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14" w:rsidRDefault="00614514" w:rsidP="00614514">
      <w:pPr>
        <w:spacing w:after="0" w:line="240" w:lineRule="auto"/>
        <w:jc w:val="right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ПРОЕКТ</w:t>
      </w:r>
    </w:p>
    <w:p w:rsidR="00614514" w:rsidRDefault="00614514" w:rsidP="00614514">
      <w:pPr>
        <w:spacing w:after="0" w:line="240" w:lineRule="auto"/>
        <w:jc w:val="right"/>
        <w:rPr>
          <w:rFonts w:ascii="Times New Roman" w:hAnsi="Times New Roman"/>
          <w:b/>
          <w:bCs/>
          <w:sz w:val="40"/>
          <w:szCs w:val="40"/>
        </w:rPr>
      </w:pPr>
    </w:p>
    <w:p w:rsidR="00614514" w:rsidRPr="00FC36F2" w:rsidRDefault="00614514" w:rsidP="006145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36F2">
        <w:rPr>
          <w:rFonts w:ascii="Times New Roman" w:hAnsi="Times New Roman"/>
          <w:b/>
          <w:bCs/>
          <w:sz w:val="40"/>
          <w:szCs w:val="40"/>
        </w:rPr>
        <w:t>П О С Т А Н О В Л Е Н И Е</w:t>
      </w:r>
    </w:p>
    <w:p w:rsidR="00614514" w:rsidRPr="00FC36F2" w:rsidRDefault="00614514" w:rsidP="00614514">
      <w:pPr>
        <w:tabs>
          <w:tab w:val="left" w:pos="62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4514" w:rsidRPr="00FC36F2" w:rsidRDefault="00614514" w:rsidP="006145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FC36F2">
        <w:rPr>
          <w:rFonts w:ascii="Times New Roman" w:hAnsi="Times New Roman"/>
          <w:b/>
          <w:bCs/>
          <w:sz w:val="28"/>
          <w:szCs w:val="28"/>
        </w:rPr>
        <w:t>АДМИНИСТРАЦИИ  КОЧУБЕЕВСКОГО</w:t>
      </w:r>
      <w:proofErr w:type="gramEnd"/>
      <w:r w:rsidRPr="00FC36F2">
        <w:rPr>
          <w:rFonts w:ascii="Times New Roman" w:hAnsi="Times New Roman"/>
          <w:b/>
          <w:bCs/>
          <w:sz w:val="28"/>
          <w:szCs w:val="28"/>
        </w:rPr>
        <w:t xml:space="preserve">  МУНИЦИПАЛЬНОГО</w:t>
      </w:r>
    </w:p>
    <w:p w:rsidR="00614514" w:rsidRPr="00FC36F2" w:rsidRDefault="00614514" w:rsidP="0061451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36F2">
        <w:rPr>
          <w:rFonts w:ascii="Times New Roman" w:hAnsi="Times New Roman"/>
          <w:b/>
          <w:bCs/>
          <w:sz w:val="28"/>
          <w:szCs w:val="28"/>
        </w:rPr>
        <w:t>ОКРУГА СТАВРОПОЛЬСКОГО КРАЯ</w:t>
      </w: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 Кочубеевское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№ </w:t>
      </w: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Pr="000D5C63" w:rsidRDefault="00614514" w:rsidP="00614514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D5C63">
        <w:rPr>
          <w:rFonts w:ascii="Times New Roman" w:hAnsi="Times New Roman"/>
          <w:sz w:val="28"/>
          <w:szCs w:val="28"/>
        </w:rPr>
        <w:t>О внесении изменений в муниципальную программу «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>Формирование современной городской среды</w:t>
      </w:r>
      <w:r w:rsidRPr="000D5C63">
        <w:rPr>
          <w:rFonts w:ascii="Times New Roman" w:hAnsi="Times New Roman"/>
          <w:sz w:val="28"/>
          <w:szCs w:val="28"/>
        </w:rPr>
        <w:t>»</w:t>
      </w:r>
      <w:r w:rsidR="007B7C0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5C63">
        <w:rPr>
          <w:rFonts w:ascii="Times New Roman" w:hAnsi="Times New Roman"/>
          <w:sz w:val="28"/>
          <w:szCs w:val="28"/>
        </w:rPr>
        <w:t>утвержденную постановлением администрации Кочубеевского муниципального округа Ставропольского края от 30 декабря 202</w:t>
      </w:r>
      <w:r>
        <w:rPr>
          <w:rFonts w:ascii="Times New Roman" w:hAnsi="Times New Roman"/>
          <w:sz w:val="28"/>
          <w:szCs w:val="28"/>
        </w:rPr>
        <w:t>1</w:t>
      </w:r>
      <w:r w:rsidRPr="000D5C63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2206</w:t>
      </w: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Pr="004E60F1" w:rsidRDefault="00614514" w:rsidP="0061451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60F1">
        <w:rPr>
          <w:rFonts w:ascii="Times New Roman" w:hAnsi="Times New Roman"/>
          <w:sz w:val="28"/>
          <w:szCs w:val="28"/>
        </w:rPr>
        <w:t xml:space="preserve">На основании статьи 33 Федерального закона от 6 октября 2003 г. №131-ФЗ «Об </w:t>
      </w:r>
      <w:r w:rsidRPr="001A5A58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</w:t>
      </w:r>
      <w:r w:rsidR="007B7C08">
        <w:rPr>
          <w:rFonts w:ascii="Times New Roman" w:hAnsi="Times New Roman"/>
          <w:sz w:val="28"/>
          <w:szCs w:val="28"/>
        </w:rPr>
        <w:t>»,</w:t>
      </w:r>
      <w:r w:rsidR="001A5A58" w:rsidRPr="001A5A58">
        <w:rPr>
          <w:rFonts w:ascii="Times New Roman" w:hAnsi="Times New Roman"/>
          <w:sz w:val="28"/>
          <w:szCs w:val="28"/>
        </w:rPr>
        <w:t xml:space="preserve"> в соответствии с постановлением Правительства Ставропольского края от 31 января 2019 г. № 37-п «О некоторых мерах по организации рейтингового голосования по формированию комфортной городской среды в Ставропольском крае», постановлением администрации Кочубеевского муниципального округа Ставропольского края от </w:t>
      </w:r>
      <w:r w:rsidR="001A5A58">
        <w:rPr>
          <w:rFonts w:ascii="Times New Roman" w:hAnsi="Times New Roman"/>
          <w:sz w:val="28"/>
          <w:szCs w:val="28"/>
        </w:rPr>
        <w:t>24</w:t>
      </w:r>
      <w:r w:rsidR="001A5A58" w:rsidRPr="001A5A58">
        <w:rPr>
          <w:rFonts w:ascii="Times New Roman" w:hAnsi="Times New Roman"/>
          <w:sz w:val="28"/>
          <w:szCs w:val="28"/>
        </w:rPr>
        <w:t xml:space="preserve"> </w:t>
      </w:r>
      <w:r w:rsidR="001A5A58">
        <w:rPr>
          <w:rFonts w:ascii="Times New Roman" w:hAnsi="Times New Roman"/>
          <w:sz w:val="28"/>
          <w:szCs w:val="28"/>
        </w:rPr>
        <w:t>февраля</w:t>
      </w:r>
      <w:r w:rsidR="001A5A58" w:rsidRPr="001A5A58">
        <w:rPr>
          <w:rFonts w:ascii="Times New Roman" w:hAnsi="Times New Roman"/>
          <w:sz w:val="28"/>
          <w:szCs w:val="28"/>
        </w:rPr>
        <w:t xml:space="preserve"> 202</w:t>
      </w:r>
      <w:r w:rsidR="001A5A58">
        <w:rPr>
          <w:rFonts w:ascii="Times New Roman" w:hAnsi="Times New Roman"/>
          <w:sz w:val="28"/>
          <w:szCs w:val="28"/>
        </w:rPr>
        <w:t>2</w:t>
      </w:r>
      <w:r w:rsidR="001A5A58" w:rsidRPr="001A5A58">
        <w:rPr>
          <w:rFonts w:ascii="Times New Roman" w:hAnsi="Times New Roman"/>
          <w:sz w:val="28"/>
          <w:szCs w:val="28"/>
        </w:rPr>
        <w:t xml:space="preserve"> года № </w:t>
      </w:r>
      <w:r w:rsidR="001A5A58">
        <w:rPr>
          <w:rFonts w:ascii="Times New Roman" w:hAnsi="Times New Roman"/>
          <w:sz w:val="28"/>
          <w:szCs w:val="28"/>
        </w:rPr>
        <w:t>216</w:t>
      </w:r>
      <w:r w:rsidR="001A5A58" w:rsidRPr="001A5A58">
        <w:rPr>
          <w:rFonts w:ascii="Times New Roman" w:hAnsi="Times New Roman"/>
          <w:sz w:val="28"/>
          <w:szCs w:val="28"/>
        </w:rPr>
        <w:t xml:space="preserve"> «О проведении голосования по выбору проектов благоустройства общественных территорий, подлежащих благоустройству в первоочередном порядке в 202</w:t>
      </w:r>
      <w:r w:rsidR="001A5A58">
        <w:rPr>
          <w:rFonts w:ascii="Times New Roman" w:hAnsi="Times New Roman"/>
          <w:sz w:val="28"/>
          <w:szCs w:val="28"/>
        </w:rPr>
        <w:t>3</w:t>
      </w:r>
      <w:r w:rsidR="001A5A58" w:rsidRPr="001A5A58">
        <w:rPr>
          <w:rFonts w:ascii="Times New Roman" w:hAnsi="Times New Roman"/>
          <w:sz w:val="28"/>
          <w:szCs w:val="28"/>
        </w:rPr>
        <w:t xml:space="preserve"> году»</w:t>
      </w:r>
      <w:r w:rsidRPr="001A5A58">
        <w:rPr>
          <w:rFonts w:ascii="Times New Roman" w:hAnsi="Times New Roman"/>
          <w:sz w:val="28"/>
          <w:szCs w:val="28"/>
        </w:rPr>
        <w:t>, администрация</w:t>
      </w:r>
      <w:r w:rsidRPr="004E60F1">
        <w:rPr>
          <w:rFonts w:ascii="Times New Roman" w:hAnsi="Times New Roman"/>
          <w:sz w:val="28"/>
          <w:szCs w:val="28"/>
        </w:rPr>
        <w:t xml:space="preserve"> Кочубеевского муниципального округа Ставропольского края</w:t>
      </w:r>
    </w:p>
    <w:p w:rsidR="00614514" w:rsidRPr="000D5C63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C63">
        <w:rPr>
          <w:rFonts w:ascii="Times New Roman" w:hAnsi="Times New Roman"/>
          <w:sz w:val="28"/>
          <w:szCs w:val="28"/>
        </w:rPr>
        <w:t>ПОСТАНОВЛЯЕТ:</w:t>
      </w:r>
    </w:p>
    <w:p w:rsidR="00614514" w:rsidRPr="000D5C63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Pr="00FB379A" w:rsidRDefault="00614514" w:rsidP="00FB379A">
      <w:pPr>
        <w:pStyle w:val="a8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B379A">
        <w:rPr>
          <w:rFonts w:ascii="Times New Roman" w:hAnsi="Times New Roman"/>
          <w:sz w:val="28"/>
          <w:szCs w:val="28"/>
        </w:rPr>
        <w:t>Внести в постановление администрации Кочубеевского муниципального округа Ставропольского края от 30 декабря 202</w:t>
      </w:r>
      <w:r w:rsidR="00E85370" w:rsidRPr="00FB379A">
        <w:rPr>
          <w:rFonts w:ascii="Times New Roman" w:hAnsi="Times New Roman"/>
          <w:sz w:val="28"/>
          <w:szCs w:val="28"/>
        </w:rPr>
        <w:t>1</w:t>
      </w:r>
      <w:r w:rsidRPr="00FB379A">
        <w:rPr>
          <w:rFonts w:ascii="Times New Roman" w:hAnsi="Times New Roman"/>
          <w:sz w:val="28"/>
          <w:szCs w:val="28"/>
        </w:rPr>
        <w:t xml:space="preserve"> года № </w:t>
      </w:r>
      <w:r w:rsidR="00E85370" w:rsidRPr="00FB379A">
        <w:rPr>
          <w:rFonts w:ascii="Times New Roman" w:hAnsi="Times New Roman"/>
          <w:sz w:val="28"/>
          <w:szCs w:val="28"/>
        </w:rPr>
        <w:t>2206</w:t>
      </w:r>
      <w:r w:rsidRPr="00FB379A">
        <w:rPr>
          <w:rFonts w:ascii="Times New Roman" w:hAnsi="Times New Roman"/>
          <w:sz w:val="28"/>
          <w:szCs w:val="28"/>
        </w:rPr>
        <w:t xml:space="preserve"> </w:t>
      </w:r>
      <w:r w:rsidR="007B7C08">
        <w:rPr>
          <w:rFonts w:ascii="Times New Roman" w:hAnsi="Times New Roman"/>
          <w:sz w:val="28"/>
          <w:szCs w:val="28"/>
        </w:rPr>
        <w:t>«</w:t>
      </w:r>
      <w:r w:rsidR="00E85370" w:rsidRPr="00FB379A"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муниципальной программы «Формирование современной городской среды», </w:t>
      </w:r>
      <w:r w:rsidR="004E60F1" w:rsidRPr="00FB379A">
        <w:rPr>
          <w:rFonts w:ascii="Times New Roman" w:hAnsi="Times New Roman"/>
          <w:sz w:val="28"/>
          <w:szCs w:val="28"/>
        </w:rPr>
        <w:t>следующ</w:t>
      </w:r>
      <w:r w:rsidR="00FB379A">
        <w:rPr>
          <w:rFonts w:ascii="Times New Roman" w:hAnsi="Times New Roman"/>
          <w:sz w:val="28"/>
          <w:szCs w:val="28"/>
        </w:rPr>
        <w:t>е</w:t>
      </w:r>
      <w:r w:rsidR="004E60F1" w:rsidRPr="00FB379A">
        <w:rPr>
          <w:rFonts w:ascii="Times New Roman" w:hAnsi="Times New Roman"/>
          <w:sz w:val="28"/>
          <w:szCs w:val="28"/>
        </w:rPr>
        <w:t>е изменени</w:t>
      </w:r>
      <w:r w:rsidR="00FB379A">
        <w:rPr>
          <w:rFonts w:ascii="Times New Roman" w:hAnsi="Times New Roman"/>
          <w:sz w:val="28"/>
          <w:szCs w:val="28"/>
        </w:rPr>
        <w:t>е</w:t>
      </w:r>
      <w:r w:rsidRPr="00FB379A">
        <w:rPr>
          <w:rFonts w:ascii="Times New Roman" w:hAnsi="Times New Roman"/>
          <w:sz w:val="28"/>
          <w:szCs w:val="28"/>
        </w:rPr>
        <w:t>:</w:t>
      </w:r>
    </w:p>
    <w:p w:rsidR="001A5A58" w:rsidRDefault="00FB379A" w:rsidP="006303C5">
      <w:pPr>
        <w:pStyle w:val="a8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303C5">
        <w:rPr>
          <w:rFonts w:ascii="Times New Roman" w:hAnsi="Times New Roman"/>
          <w:sz w:val="28"/>
          <w:szCs w:val="28"/>
        </w:rPr>
        <w:t xml:space="preserve">Подпункт 40 </w:t>
      </w:r>
      <w:r w:rsidR="007B7C08">
        <w:rPr>
          <w:rFonts w:ascii="Times New Roman" w:hAnsi="Times New Roman"/>
          <w:sz w:val="28"/>
          <w:szCs w:val="28"/>
        </w:rPr>
        <w:t>раздела</w:t>
      </w:r>
      <w:r w:rsidRPr="006303C5">
        <w:rPr>
          <w:rFonts w:ascii="Times New Roman" w:hAnsi="Times New Roman"/>
          <w:sz w:val="28"/>
          <w:szCs w:val="28"/>
        </w:rPr>
        <w:t xml:space="preserve"> </w:t>
      </w:r>
      <w:r w:rsidR="007B7C08">
        <w:rPr>
          <w:rFonts w:ascii="Times New Roman" w:hAnsi="Times New Roman"/>
          <w:sz w:val="28"/>
          <w:szCs w:val="28"/>
        </w:rPr>
        <w:t>«</w:t>
      </w:r>
      <w:r w:rsidRPr="006303C5">
        <w:rPr>
          <w:rFonts w:ascii="Times New Roman" w:hAnsi="Times New Roman"/>
          <w:sz w:val="28"/>
          <w:szCs w:val="28"/>
        </w:rPr>
        <w:t>2023</w:t>
      </w:r>
      <w:r w:rsidR="007B7C08">
        <w:rPr>
          <w:rFonts w:ascii="Times New Roman" w:hAnsi="Times New Roman"/>
          <w:sz w:val="28"/>
          <w:szCs w:val="28"/>
        </w:rPr>
        <w:t>»</w:t>
      </w:r>
      <w:r w:rsidRPr="006303C5">
        <w:rPr>
          <w:rFonts w:ascii="Times New Roman" w:hAnsi="Times New Roman"/>
          <w:sz w:val="28"/>
          <w:szCs w:val="28"/>
        </w:rPr>
        <w:t xml:space="preserve"> п</w:t>
      </w:r>
      <w:r w:rsidR="001A5A58" w:rsidRPr="006303C5">
        <w:rPr>
          <w:rFonts w:ascii="Times New Roman" w:hAnsi="Times New Roman"/>
          <w:sz w:val="28"/>
          <w:szCs w:val="28"/>
        </w:rPr>
        <w:t>риложени</w:t>
      </w:r>
      <w:r w:rsidRPr="006303C5">
        <w:rPr>
          <w:rFonts w:ascii="Times New Roman" w:hAnsi="Times New Roman"/>
          <w:sz w:val="28"/>
          <w:szCs w:val="28"/>
        </w:rPr>
        <w:t>я</w:t>
      </w:r>
      <w:r w:rsidR="001A5A58" w:rsidRPr="006303C5">
        <w:rPr>
          <w:rFonts w:ascii="Times New Roman" w:hAnsi="Times New Roman"/>
          <w:sz w:val="28"/>
          <w:szCs w:val="28"/>
        </w:rPr>
        <w:t xml:space="preserve"> 3 к </w:t>
      </w:r>
      <w:r w:rsidR="00CF327C" w:rsidRPr="006303C5">
        <w:rPr>
          <w:rFonts w:ascii="Times New Roman" w:hAnsi="Times New Roman"/>
          <w:sz w:val="28"/>
          <w:szCs w:val="28"/>
        </w:rPr>
        <w:t xml:space="preserve">муниципальной программе «Формирование современной городской среды» </w:t>
      </w:r>
      <w:r w:rsidR="001A5A58" w:rsidRPr="006303C5">
        <w:rPr>
          <w:rFonts w:ascii="Times New Roman" w:hAnsi="Times New Roman"/>
          <w:sz w:val="28"/>
          <w:szCs w:val="28"/>
        </w:rPr>
        <w:t>«Адресный перечень общественных территорий, нуждающихся в благоустройстве (с учетом их физического состояния) и подлежащих благоустройству в 2018-2024 годах</w:t>
      </w:r>
      <w:r w:rsidR="00CF327C" w:rsidRPr="006303C5">
        <w:rPr>
          <w:rFonts w:ascii="Times New Roman" w:hAnsi="Times New Roman"/>
          <w:sz w:val="28"/>
          <w:szCs w:val="28"/>
        </w:rPr>
        <w:t>, изложить в новой редакции</w:t>
      </w:r>
      <w:r w:rsidR="001A5A58" w:rsidRPr="006303C5">
        <w:rPr>
          <w:rFonts w:ascii="Times New Roman" w:hAnsi="Times New Roman"/>
          <w:sz w:val="28"/>
          <w:szCs w:val="28"/>
        </w:rPr>
        <w:t>:</w:t>
      </w:r>
    </w:p>
    <w:p w:rsidR="007B7C08" w:rsidRPr="007B7C08" w:rsidRDefault="007B7C08" w:rsidP="007B7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4834"/>
        <w:gridCol w:w="3984"/>
      </w:tblGrid>
      <w:tr w:rsidR="006303C5" w:rsidRPr="0087040C" w:rsidTr="006F0D58">
        <w:tc>
          <w:tcPr>
            <w:tcW w:w="300" w:type="pct"/>
            <w:shd w:val="clear" w:color="auto" w:fill="auto"/>
          </w:tcPr>
          <w:p w:rsidR="006303C5" w:rsidRPr="0087040C" w:rsidRDefault="006303C5" w:rsidP="006F0D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568" w:type="pct"/>
            <w:shd w:val="clear" w:color="auto" w:fill="auto"/>
          </w:tcPr>
          <w:p w:rsidR="006303C5" w:rsidRPr="0087040C" w:rsidRDefault="006303C5" w:rsidP="006F0D58">
            <w:pPr>
              <w:rPr>
                <w:rFonts w:ascii="Times New Roman" w:hAnsi="Times New Roman"/>
                <w:sz w:val="28"/>
                <w:szCs w:val="28"/>
              </w:rPr>
            </w:pPr>
            <w:r w:rsidRPr="006303C5">
              <w:rPr>
                <w:rFonts w:ascii="Times New Roman" w:hAnsi="Times New Roman"/>
                <w:color w:val="000000"/>
                <w:sz w:val="28"/>
                <w:szCs w:val="28"/>
              </w:rPr>
              <w:t>Благоустройство пешеходной зоны по улицам Вольная, Титова, Партизанская, Набережная, Куличенко, Октябрьской Революции (от ул. Ленина до ул. Набережная) в селе Кочубеевском</w:t>
            </w:r>
          </w:p>
        </w:tc>
        <w:tc>
          <w:tcPr>
            <w:tcW w:w="2116" w:type="pct"/>
            <w:shd w:val="clear" w:color="auto" w:fill="auto"/>
          </w:tcPr>
          <w:p w:rsidR="006303C5" w:rsidRPr="0087040C" w:rsidRDefault="006303C5" w:rsidP="006F0D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3C5">
              <w:rPr>
                <w:rFonts w:ascii="Times New Roman" w:hAnsi="Times New Roman"/>
                <w:sz w:val="28"/>
                <w:szCs w:val="28"/>
              </w:rPr>
              <w:t>«Формирование современной городской среды»</w:t>
            </w:r>
          </w:p>
        </w:tc>
      </w:tr>
    </w:tbl>
    <w:p w:rsidR="00614514" w:rsidRPr="000D5C63" w:rsidRDefault="00614514" w:rsidP="006145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C63">
        <w:rPr>
          <w:rFonts w:ascii="Times New Roman" w:hAnsi="Times New Roman"/>
          <w:sz w:val="28"/>
          <w:szCs w:val="28"/>
        </w:rPr>
        <w:t>2. Отделу информатизации и защиты информации администрации Кочубеевского муниципального округа Ставропольского края (Панов) разместить настоящее постановление на официальном сайте администрации Кочубеевского муниципального округа Ставропольского края в информационно-телекоммуникационной сети «Интернет».</w:t>
      </w:r>
    </w:p>
    <w:p w:rsidR="00614514" w:rsidRDefault="00614514" w:rsidP="006145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514" w:rsidRPr="000D5C63" w:rsidRDefault="00614514" w:rsidP="006145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C63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 заместителя главы администрации Кочубеевского муниципального округа Ставропольского края А.Н. Рогового.</w:t>
      </w:r>
    </w:p>
    <w:p w:rsidR="00614514" w:rsidRDefault="00614514" w:rsidP="006145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514" w:rsidRPr="000D5C63" w:rsidRDefault="00614514" w:rsidP="006145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C63">
        <w:rPr>
          <w:rFonts w:ascii="Times New Roman" w:hAnsi="Times New Roman"/>
          <w:sz w:val="28"/>
          <w:szCs w:val="28"/>
        </w:rPr>
        <w:t xml:space="preserve">4. </w:t>
      </w:r>
      <w:r w:rsidR="00570C5F">
        <w:rPr>
          <w:rFonts w:ascii="Times New Roman" w:hAnsi="Times New Roman"/>
          <w:sz w:val="28"/>
          <w:szCs w:val="28"/>
        </w:rPr>
        <w:t>Настоящее постановление вступает в силу со дня официального опубликования (обнародования).</w:t>
      </w: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Pr="000D5C63" w:rsidRDefault="00E85370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614514" w:rsidRPr="000D5C63">
        <w:rPr>
          <w:rFonts w:ascii="Times New Roman" w:hAnsi="Times New Roman"/>
          <w:sz w:val="28"/>
          <w:szCs w:val="28"/>
        </w:rPr>
        <w:t xml:space="preserve"> муниципального округа                                  </w:t>
      </w:r>
      <w:r w:rsidR="00614514">
        <w:rPr>
          <w:rFonts w:ascii="Times New Roman" w:hAnsi="Times New Roman"/>
          <w:sz w:val="28"/>
          <w:szCs w:val="28"/>
        </w:rPr>
        <w:t xml:space="preserve">                         </w:t>
      </w:r>
      <w:r w:rsidR="00614514" w:rsidRPr="000D5C6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А.П. Клевцов</w:t>
      </w: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C08" w:rsidRDefault="007B7C08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C08" w:rsidRDefault="007B7C08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14514" w:rsidRPr="002819AF" w:rsidRDefault="00614514" w:rsidP="00614514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Проект постановления вносит </w:t>
      </w:r>
      <w:r w:rsidRPr="002819AF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руководитель отдела - главный архитектор округа отдела архитектуры и градостроительства администрации Кочубеевского муниципального округа Ставропольского края                                                            </w:t>
      </w:r>
    </w:p>
    <w:p w:rsidR="00614514" w:rsidRPr="002819AF" w:rsidRDefault="00614514" w:rsidP="00614514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Pr="002819AF">
        <w:rPr>
          <w:rFonts w:ascii="Times New Roman" w:hAnsi="Times New Roman"/>
          <w:color w:val="000000" w:themeColor="text1"/>
          <w:sz w:val="28"/>
          <w:szCs w:val="28"/>
        </w:rPr>
        <w:t xml:space="preserve">             О.А. </w:t>
      </w:r>
      <w:proofErr w:type="spellStart"/>
      <w:r w:rsidRPr="002819AF">
        <w:rPr>
          <w:rFonts w:ascii="Times New Roman" w:hAnsi="Times New Roman"/>
          <w:color w:val="000000" w:themeColor="text1"/>
          <w:sz w:val="28"/>
          <w:szCs w:val="28"/>
        </w:rPr>
        <w:t>Горбикова</w:t>
      </w:r>
      <w:proofErr w:type="spellEnd"/>
    </w:p>
    <w:p w:rsidR="00614514" w:rsidRPr="002819AF" w:rsidRDefault="00614514" w:rsidP="00614514">
      <w:pPr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>Проект визируют:</w:t>
      </w:r>
    </w:p>
    <w:p w:rsidR="00614514" w:rsidRPr="002819AF" w:rsidRDefault="00614514" w:rsidP="00614514">
      <w:pPr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614514" w:rsidRPr="002819AF" w:rsidRDefault="00614514" w:rsidP="00614514">
      <w:pPr>
        <w:spacing w:after="0" w:line="240" w:lineRule="exact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>Заместитель главы администрации</w:t>
      </w:r>
    </w:p>
    <w:p w:rsidR="00614514" w:rsidRPr="002819AF" w:rsidRDefault="00614514" w:rsidP="00614514">
      <w:pPr>
        <w:spacing w:after="0" w:line="240" w:lineRule="exact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муниципального округа                                </w:t>
      </w:r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                           </w:t>
      </w: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        А.Н. Роговой</w:t>
      </w:r>
    </w:p>
    <w:p w:rsidR="00614514" w:rsidRPr="002819AF" w:rsidRDefault="00614514" w:rsidP="00614514">
      <w:pPr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614514" w:rsidRPr="002819AF" w:rsidRDefault="00614514" w:rsidP="00614514">
      <w:pPr>
        <w:spacing w:after="0" w:line="240" w:lineRule="exact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>Управляющий делами администрации</w:t>
      </w:r>
    </w:p>
    <w:p w:rsidR="00614514" w:rsidRPr="002819AF" w:rsidRDefault="00614514" w:rsidP="00614514">
      <w:pPr>
        <w:spacing w:after="0" w:line="240" w:lineRule="exact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муниципального округа                                  </w:t>
      </w:r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                           </w:t>
      </w: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    И.А. Юрченко</w:t>
      </w:r>
    </w:p>
    <w:p w:rsidR="00614514" w:rsidRPr="002819AF" w:rsidRDefault="00614514" w:rsidP="00614514">
      <w:pPr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614514" w:rsidRPr="002819AF" w:rsidRDefault="00614514" w:rsidP="00614514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Руководитель отдела правового и </w:t>
      </w:r>
    </w:p>
    <w:p w:rsidR="00614514" w:rsidRPr="002819AF" w:rsidRDefault="00614514" w:rsidP="00614514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hAnsi="Times New Roman"/>
          <w:color w:val="000000" w:themeColor="text1"/>
          <w:sz w:val="28"/>
          <w:szCs w:val="28"/>
        </w:rPr>
        <w:t>кадрового обеспечения администрации</w:t>
      </w:r>
    </w:p>
    <w:p w:rsidR="00614514" w:rsidRDefault="00614514" w:rsidP="00614514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округа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Pr="002819AF">
        <w:rPr>
          <w:rFonts w:ascii="Times New Roman" w:hAnsi="Times New Roman"/>
          <w:color w:val="000000" w:themeColor="text1"/>
          <w:sz w:val="28"/>
          <w:szCs w:val="28"/>
        </w:rPr>
        <w:t xml:space="preserve">       О.И. Бакшеева</w:t>
      </w:r>
    </w:p>
    <w:p w:rsidR="004E60F1" w:rsidRDefault="004E60F1" w:rsidP="00614514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E60F1" w:rsidRPr="004E60F1" w:rsidRDefault="004E60F1" w:rsidP="004E60F1">
      <w:pPr>
        <w:suppressAutoHyphens/>
        <w:spacing w:after="0"/>
        <w:ind w:right="-2"/>
        <w:rPr>
          <w:rFonts w:ascii="Times New Roman" w:hAnsi="Times New Roman"/>
          <w:sz w:val="28"/>
          <w:szCs w:val="28"/>
        </w:rPr>
      </w:pPr>
    </w:p>
    <w:p w:rsidR="004E60F1" w:rsidRPr="004E60F1" w:rsidRDefault="004E60F1" w:rsidP="004E60F1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 w:rsidRPr="004E60F1">
        <w:rPr>
          <w:rFonts w:ascii="Times New Roman" w:hAnsi="Times New Roman"/>
          <w:color w:val="000000"/>
          <w:sz w:val="28"/>
          <w:szCs w:val="28"/>
        </w:rPr>
        <w:t>Руководитель финансового управления</w:t>
      </w:r>
    </w:p>
    <w:p w:rsidR="004E60F1" w:rsidRPr="004E60F1" w:rsidRDefault="004E60F1" w:rsidP="004E60F1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 w:rsidRPr="004E60F1">
        <w:rPr>
          <w:rFonts w:ascii="Times New Roman" w:hAnsi="Times New Roman"/>
          <w:color w:val="000000"/>
          <w:sz w:val="28"/>
          <w:szCs w:val="28"/>
        </w:rPr>
        <w:t>администрации муниципального</w:t>
      </w:r>
    </w:p>
    <w:p w:rsidR="004E60F1" w:rsidRPr="004E60F1" w:rsidRDefault="004E60F1" w:rsidP="004E60F1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 w:rsidRPr="004E60F1">
        <w:rPr>
          <w:rFonts w:ascii="Times New Roman" w:hAnsi="Times New Roman"/>
          <w:color w:val="000000"/>
          <w:sz w:val="28"/>
          <w:szCs w:val="28"/>
        </w:rPr>
        <w:t xml:space="preserve">округа </w:t>
      </w:r>
      <w:r w:rsidRPr="004E60F1">
        <w:rPr>
          <w:rFonts w:ascii="Times New Roman" w:hAnsi="Times New Roman"/>
          <w:color w:val="000000"/>
          <w:sz w:val="28"/>
          <w:szCs w:val="28"/>
        </w:rPr>
        <w:tab/>
      </w:r>
      <w:r w:rsidRPr="004E60F1">
        <w:rPr>
          <w:rFonts w:ascii="Times New Roman" w:hAnsi="Times New Roman"/>
          <w:color w:val="000000"/>
          <w:sz w:val="28"/>
          <w:szCs w:val="28"/>
        </w:rPr>
        <w:tab/>
      </w:r>
      <w:r w:rsidRPr="004E60F1">
        <w:rPr>
          <w:rFonts w:ascii="Times New Roman" w:hAnsi="Times New Roman"/>
          <w:color w:val="000000"/>
          <w:sz w:val="28"/>
          <w:szCs w:val="28"/>
        </w:rPr>
        <w:tab/>
      </w:r>
      <w:r w:rsidRPr="004E60F1">
        <w:rPr>
          <w:rFonts w:ascii="Times New Roman" w:hAnsi="Times New Roman"/>
          <w:color w:val="000000"/>
          <w:sz w:val="28"/>
          <w:szCs w:val="28"/>
        </w:rPr>
        <w:tab/>
      </w:r>
      <w:r w:rsidRPr="004E60F1">
        <w:rPr>
          <w:rFonts w:ascii="Times New Roman" w:hAnsi="Times New Roman"/>
          <w:color w:val="000000"/>
          <w:sz w:val="28"/>
          <w:szCs w:val="28"/>
        </w:rPr>
        <w:tab/>
      </w:r>
      <w:r w:rsidRPr="004E60F1">
        <w:rPr>
          <w:rFonts w:ascii="Times New Roman" w:hAnsi="Times New Roman"/>
          <w:color w:val="000000"/>
          <w:sz w:val="28"/>
          <w:szCs w:val="28"/>
        </w:rPr>
        <w:tab/>
      </w:r>
      <w:r w:rsidRPr="004E60F1">
        <w:rPr>
          <w:rFonts w:ascii="Times New Roman" w:hAnsi="Times New Roman"/>
          <w:color w:val="000000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4E60F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E60F1">
        <w:rPr>
          <w:rFonts w:ascii="Times New Roman" w:hAnsi="Times New Roman"/>
          <w:color w:val="000000"/>
          <w:sz w:val="28"/>
          <w:szCs w:val="28"/>
        </w:rPr>
        <w:t>Л.В. Городецкая</w:t>
      </w:r>
    </w:p>
    <w:p w:rsidR="004E60F1" w:rsidRPr="004E60F1" w:rsidRDefault="004E60F1" w:rsidP="004E60F1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0F5BE0" w:rsidRDefault="000F5BE0" w:rsidP="00614514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0F5BE0" w:rsidRDefault="000F5BE0" w:rsidP="00614514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614514" w:rsidRPr="002819AF" w:rsidRDefault="00614514" w:rsidP="00614514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hAnsi="Times New Roman"/>
          <w:color w:val="000000" w:themeColor="text1"/>
          <w:sz w:val="28"/>
          <w:szCs w:val="28"/>
        </w:rPr>
        <w:t xml:space="preserve">Проект подготовил ведущий специалист отдела </w:t>
      </w:r>
    </w:p>
    <w:p w:rsidR="00614514" w:rsidRPr="002819AF" w:rsidRDefault="00614514" w:rsidP="00614514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hAnsi="Times New Roman"/>
          <w:color w:val="000000" w:themeColor="text1"/>
          <w:sz w:val="28"/>
          <w:szCs w:val="28"/>
        </w:rPr>
        <w:t>архитектуры и градостроительства администрации</w:t>
      </w:r>
    </w:p>
    <w:p w:rsidR="00614514" w:rsidRPr="002819AF" w:rsidRDefault="00614514" w:rsidP="007B7C08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hAnsi="Times New Roman"/>
          <w:color w:val="000000" w:themeColor="text1"/>
          <w:sz w:val="28"/>
          <w:szCs w:val="28"/>
        </w:rPr>
        <w:t>муниципального округа                                                                   Е.Ю. Телегина</w:t>
      </w:r>
    </w:p>
    <w:sectPr w:rsidR="00614514" w:rsidRPr="002819AF" w:rsidSect="00711F7B">
      <w:headerReference w:type="even" r:id="rId8"/>
      <w:headerReference w:type="default" r:id="rId9"/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499" w:rsidRDefault="00CF0499">
      <w:pPr>
        <w:spacing w:after="0" w:line="240" w:lineRule="auto"/>
      </w:pPr>
      <w:r>
        <w:separator/>
      </w:r>
    </w:p>
  </w:endnote>
  <w:endnote w:type="continuationSeparator" w:id="0">
    <w:p w:rsidR="00CF0499" w:rsidRDefault="00CF0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499" w:rsidRDefault="00CF0499">
      <w:pPr>
        <w:spacing w:after="0" w:line="240" w:lineRule="auto"/>
      </w:pPr>
      <w:r>
        <w:separator/>
      </w:r>
    </w:p>
  </w:footnote>
  <w:footnote w:type="continuationSeparator" w:id="0">
    <w:p w:rsidR="00CF0499" w:rsidRDefault="00CF0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499" w:rsidRDefault="00CF0499" w:rsidP="00CF049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0499" w:rsidRDefault="00CF0499" w:rsidP="00CF049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499" w:rsidRPr="00190A67" w:rsidRDefault="00CF0499" w:rsidP="00190A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37851"/>
    <w:multiLevelType w:val="multilevel"/>
    <w:tmpl w:val="EA5E992C"/>
    <w:lvl w:ilvl="0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AB"/>
    <w:rsid w:val="00045A44"/>
    <w:rsid w:val="0006502A"/>
    <w:rsid w:val="000F5BE0"/>
    <w:rsid w:val="001036E2"/>
    <w:rsid w:val="00106922"/>
    <w:rsid w:val="00190A67"/>
    <w:rsid w:val="001A5A58"/>
    <w:rsid w:val="001C3C4D"/>
    <w:rsid w:val="002B49C9"/>
    <w:rsid w:val="002E2569"/>
    <w:rsid w:val="002E7ABB"/>
    <w:rsid w:val="004E60F1"/>
    <w:rsid w:val="00564E77"/>
    <w:rsid w:val="00570C5F"/>
    <w:rsid w:val="00614514"/>
    <w:rsid w:val="006303C5"/>
    <w:rsid w:val="006664EF"/>
    <w:rsid w:val="00711F7B"/>
    <w:rsid w:val="007B7C08"/>
    <w:rsid w:val="007C10D3"/>
    <w:rsid w:val="008077AB"/>
    <w:rsid w:val="00851586"/>
    <w:rsid w:val="009A0244"/>
    <w:rsid w:val="009C31AB"/>
    <w:rsid w:val="00B70D31"/>
    <w:rsid w:val="00BE1A0A"/>
    <w:rsid w:val="00C83AB5"/>
    <w:rsid w:val="00CF0499"/>
    <w:rsid w:val="00CF327C"/>
    <w:rsid w:val="00CF75BD"/>
    <w:rsid w:val="00DD172A"/>
    <w:rsid w:val="00E004BC"/>
    <w:rsid w:val="00E0482D"/>
    <w:rsid w:val="00E36D45"/>
    <w:rsid w:val="00E46496"/>
    <w:rsid w:val="00E85370"/>
    <w:rsid w:val="00EF76DA"/>
    <w:rsid w:val="00F0671E"/>
    <w:rsid w:val="00F118FB"/>
    <w:rsid w:val="00F23FC9"/>
    <w:rsid w:val="00F35B7C"/>
    <w:rsid w:val="00F56B17"/>
    <w:rsid w:val="00FB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166C2"/>
  <w15:chartTrackingRefBased/>
  <w15:docId w15:val="{8EE1B423-47B6-48DB-B5CD-BEECD38F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514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145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1451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14514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614514"/>
  </w:style>
  <w:style w:type="character" w:customStyle="1" w:styleId="0pt">
    <w:name w:val="Оглавление + Интервал 0 pt"/>
    <w:basedOn w:val="a0"/>
    <w:uiPriority w:val="99"/>
    <w:rsid w:val="00614514"/>
    <w:rPr>
      <w:spacing w:val="-13"/>
      <w:sz w:val="28"/>
      <w:szCs w:val="28"/>
      <w:u w:val="none"/>
    </w:rPr>
  </w:style>
  <w:style w:type="character" w:customStyle="1" w:styleId="1">
    <w:name w:val="Оглавление 1 Знак"/>
    <w:basedOn w:val="a0"/>
    <w:link w:val="10"/>
    <w:uiPriority w:val="99"/>
    <w:rsid w:val="00614514"/>
    <w:rPr>
      <w:spacing w:val="-14"/>
      <w:sz w:val="28"/>
      <w:szCs w:val="28"/>
      <w:shd w:val="clear" w:color="auto" w:fill="FFFFFF"/>
    </w:rPr>
  </w:style>
  <w:style w:type="paragraph" w:styleId="10">
    <w:name w:val="toc 1"/>
    <w:basedOn w:val="a"/>
    <w:next w:val="a"/>
    <w:link w:val="1"/>
    <w:uiPriority w:val="99"/>
    <w:rsid w:val="00614514"/>
    <w:pPr>
      <w:widowControl w:val="0"/>
      <w:shd w:val="clear" w:color="auto" w:fill="FFFFFF"/>
      <w:spacing w:before="360" w:after="300" w:line="322" w:lineRule="exact"/>
      <w:ind w:hanging="700"/>
    </w:pPr>
    <w:rPr>
      <w:rFonts w:asciiTheme="minorHAnsi" w:eastAsiaTheme="minorHAnsi" w:hAnsiTheme="minorHAnsi" w:cstheme="minorBidi"/>
      <w:spacing w:val="-14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04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482D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70D31"/>
    <w:pPr>
      <w:ind w:left="720"/>
      <w:contextualSpacing/>
    </w:pPr>
  </w:style>
  <w:style w:type="paragraph" w:customStyle="1" w:styleId="ConsPlusNormal">
    <w:name w:val="ConsPlusNormal"/>
    <w:rsid w:val="00F35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F3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327C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F4921-29E6-4512-A566-9E691CA9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TeleginaEY</dc:creator>
  <cp:keywords/>
  <dc:description/>
  <cp:lastModifiedBy>TeleginaEY</cp:lastModifiedBy>
  <cp:revision>27</cp:revision>
  <cp:lastPrinted>2022-06-06T06:34:00Z</cp:lastPrinted>
  <dcterms:created xsi:type="dcterms:W3CDTF">2022-01-27T12:39:00Z</dcterms:created>
  <dcterms:modified xsi:type="dcterms:W3CDTF">2022-06-06T06:37:00Z</dcterms:modified>
</cp:coreProperties>
</file>