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79" w:rsidRPr="00407D82" w:rsidRDefault="00255379" w:rsidP="009330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255379" w:rsidRDefault="00223169" w:rsidP="009330CB">
      <w:pPr>
        <w:pStyle w:val="a5"/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</w:t>
      </w:r>
      <w:r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дизайн-проект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9330CB" w:rsidRPr="00407D82" w:rsidRDefault="009330CB" w:rsidP="009330CB">
      <w:pPr>
        <w:pStyle w:val="a5"/>
        <w:shd w:val="clear" w:color="auto" w:fill="FFFFFF" w:themeFill="background1"/>
        <w:spacing w:after="0" w:line="240" w:lineRule="auto"/>
        <w:ind w:left="708"/>
        <w:jc w:val="center"/>
        <w:rPr>
          <w:sz w:val="28"/>
          <w:szCs w:val="28"/>
        </w:rPr>
      </w:pPr>
    </w:p>
    <w:p w:rsidR="00255379" w:rsidRPr="00223169" w:rsidRDefault="00255379" w:rsidP="0022316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организатор общественных обсуждений, ответственный исполнитель) соо</w:t>
      </w:r>
      <w:r>
        <w:rPr>
          <w:rFonts w:ascii="Times New Roman" w:hAnsi="Times New Roman" w:cs="Times New Roman"/>
          <w:sz w:val="28"/>
          <w:szCs w:val="28"/>
        </w:rPr>
        <w:t>бщает о проведении общественных</w:t>
      </w:r>
      <w:r w:rsidRPr="00407D82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дизайн-проект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5DC" w:rsidRPr="0094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115DC" w:rsidRPr="009442D2"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="00F115DC">
        <w:rPr>
          <w:rFonts w:ascii="Times New Roman" w:hAnsi="Times New Roman" w:cs="Times New Roman"/>
          <w:color w:val="000000"/>
          <w:sz w:val="28"/>
          <w:szCs w:val="28"/>
        </w:rPr>
        <w:t xml:space="preserve"> тротуара по улице Гагарина (нечетная сторона) до улицы Юбилейной в селе Кочубеевском»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3169" w:rsidRPr="00D21AF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="00223169" w:rsidRPr="00D21AF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среды»</w:t>
      </w:r>
    </w:p>
    <w:p w:rsidR="00255379" w:rsidRPr="00C336E1" w:rsidRDefault="00255379" w:rsidP="00223169">
      <w:pPr>
        <w:pStyle w:val="a5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округа Ставропольского края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дизайн-проект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территории </w:t>
      </w:r>
      <w:r w:rsidR="00F115DC" w:rsidRPr="00944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115DC" w:rsidRPr="009442D2">
        <w:rPr>
          <w:rFonts w:ascii="Times New Roman" w:hAnsi="Times New Roman" w:cs="Times New Roman"/>
          <w:color w:val="000000"/>
          <w:sz w:val="28"/>
          <w:szCs w:val="28"/>
        </w:rPr>
        <w:t>Благоустройство</w:t>
      </w:r>
      <w:r w:rsidR="00F115DC">
        <w:rPr>
          <w:rFonts w:ascii="Times New Roman" w:hAnsi="Times New Roman" w:cs="Times New Roman"/>
          <w:color w:val="000000"/>
          <w:sz w:val="28"/>
          <w:szCs w:val="28"/>
        </w:rPr>
        <w:t xml:space="preserve"> тротуара по улице Гагарина (нечетная сторона) до улицы Юбилейной в селе Кочубеевском»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3169" w:rsidRPr="00D21AF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="00223169" w:rsidRPr="00D21AF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среды»</w:t>
      </w:r>
    </w:p>
    <w:p w:rsidR="00255379" w:rsidRPr="00407D82" w:rsidRDefault="00255379" w:rsidP="002553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 xml:space="preserve">Ознакомиться с </w:t>
      </w:r>
      <w:r w:rsidR="00223169">
        <w:rPr>
          <w:sz w:val="28"/>
          <w:szCs w:val="28"/>
        </w:rPr>
        <w:t>дизайн-проектом</w:t>
      </w:r>
      <w:r w:rsidRPr="00407D82">
        <w:rPr>
          <w:sz w:val="28"/>
          <w:szCs w:val="28"/>
        </w:rPr>
        <w:t xml:space="preserve"> можно здесь (</w:t>
      </w:r>
      <w:hyperlink r:id="rId5" w:history="1">
        <w:r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Pr="00407D82">
        <w:rPr>
          <w:color w:val="000000"/>
          <w:sz w:val="28"/>
          <w:szCs w:val="28"/>
        </w:rPr>
        <w:t>)</w:t>
      </w:r>
      <w:r w:rsidRPr="00407D82">
        <w:rPr>
          <w:sz w:val="28"/>
          <w:szCs w:val="28"/>
        </w:rPr>
        <w:t xml:space="preserve">. Общественное обсуждение проводится с </w:t>
      </w:r>
      <w:r w:rsidR="00BB5B74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B5B74">
        <w:rPr>
          <w:sz w:val="28"/>
          <w:szCs w:val="28"/>
        </w:rPr>
        <w:t>мая</w:t>
      </w:r>
      <w:bookmarkStart w:id="0" w:name="_GoBack"/>
      <w:bookmarkEnd w:id="0"/>
      <w:r w:rsidRPr="00407D82">
        <w:rPr>
          <w:sz w:val="28"/>
          <w:szCs w:val="28"/>
        </w:rPr>
        <w:t xml:space="preserve"> 202</w:t>
      </w:r>
      <w:r w:rsidR="00F115DC">
        <w:rPr>
          <w:sz w:val="28"/>
          <w:szCs w:val="28"/>
        </w:rPr>
        <w:t>3</w:t>
      </w:r>
      <w:r w:rsidRPr="00407D82">
        <w:rPr>
          <w:sz w:val="28"/>
          <w:szCs w:val="28"/>
        </w:rPr>
        <w:t xml:space="preserve">г. до </w:t>
      </w:r>
      <w:r w:rsidR="00F115DC">
        <w:rPr>
          <w:sz w:val="28"/>
          <w:szCs w:val="28"/>
        </w:rPr>
        <w:t>27</w:t>
      </w:r>
      <w:r w:rsidR="00223169">
        <w:rPr>
          <w:sz w:val="28"/>
          <w:szCs w:val="28"/>
        </w:rPr>
        <w:t xml:space="preserve"> </w:t>
      </w:r>
      <w:r w:rsidR="00F115DC">
        <w:rPr>
          <w:sz w:val="28"/>
          <w:szCs w:val="28"/>
        </w:rPr>
        <w:t>июня</w:t>
      </w:r>
      <w:r w:rsidRPr="00407D82">
        <w:rPr>
          <w:sz w:val="28"/>
          <w:szCs w:val="28"/>
        </w:rPr>
        <w:t xml:space="preserve"> 202</w:t>
      </w:r>
      <w:r w:rsidR="00F115DC">
        <w:rPr>
          <w:sz w:val="28"/>
          <w:szCs w:val="28"/>
        </w:rPr>
        <w:t>3</w:t>
      </w:r>
      <w:r w:rsidRPr="00407D82">
        <w:rPr>
          <w:sz w:val="28"/>
          <w:szCs w:val="28"/>
        </w:rPr>
        <w:t>г.</w:t>
      </w:r>
    </w:p>
    <w:p w:rsidR="00255379" w:rsidRPr="00407D82" w:rsidRDefault="00255379" w:rsidP="00255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55379" w:rsidRPr="00407D82" w:rsidRDefault="00255379" w:rsidP="00255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255379" w:rsidRPr="00407D82" w:rsidRDefault="00BB5B74" w:rsidP="0025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55379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255379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9330CB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</w:t>
      </w:r>
      <w:r w:rsidR="00255379" w:rsidRPr="00407D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191#)</w:t>
      </w:r>
      <w:r w:rsidR="00255379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5379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p w:rsidR="000D6C14" w:rsidRPr="00255379" w:rsidRDefault="000D6C14" w:rsidP="00255379"/>
    <w:sectPr w:rsidR="000D6C14" w:rsidRPr="00255379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7B02"/>
    <w:multiLevelType w:val="hybridMultilevel"/>
    <w:tmpl w:val="BBF8B086"/>
    <w:lvl w:ilvl="0" w:tplc="C2A26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86853"/>
    <w:rsid w:val="000D6C14"/>
    <w:rsid w:val="001304E7"/>
    <w:rsid w:val="00153C3B"/>
    <w:rsid w:val="00223169"/>
    <w:rsid w:val="00255379"/>
    <w:rsid w:val="00290CCC"/>
    <w:rsid w:val="00407D82"/>
    <w:rsid w:val="00451961"/>
    <w:rsid w:val="004D12F2"/>
    <w:rsid w:val="00510B18"/>
    <w:rsid w:val="0054131D"/>
    <w:rsid w:val="006A7ABA"/>
    <w:rsid w:val="006C2B9E"/>
    <w:rsid w:val="006D1A25"/>
    <w:rsid w:val="00774E9B"/>
    <w:rsid w:val="00806E9E"/>
    <w:rsid w:val="008C55EC"/>
    <w:rsid w:val="009330CB"/>
    <w:rsid w:val="009D736B"/>
    <w:rsid w:val="00B41F60"/>
    <w:rsid w:val="00B8658D"/>
    <w:rsid w:val="00BB5879"/>
    <w:rsid w:val="00BB5B74"/>
    <w:rsid w:val="00D656DB"/>
    <w:rsid w:val="00DC6957"/>
    <w:rsid w:val="00E00173"/>
    <w:rsid w:val="00EC36A6"/>
    <w:rsid w:val="00EE0C8D"/>
    <w:rsid w:val="00F1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640E"/>
  <w15:docId w15:val="{80A55ECF-23F8-463C-8751-262507B3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2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25</cp:revision>
  <cp:lastPrinted>2021-05-26T08:53:00Z</cp:lastPrinted>
  <dcterms:created xsi:type="dcterms:W3CDTF">2020-11-30T05:45:00Z</dcterms:created>
  <dcterms:modified xsi:type="dcterms:W3CDTF">2023-06-27T06:57:00Z</dcterms:modified>
</cp:coreProperties>
</file>