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C10" w:rsidRPr="00932C10" w:rsidRDefault="00932C10" w:rsidP="00932C10">
      <w:pPr>
        <w:spacing w:before="270" w:after="270" w:line="240" w:lineRule="auto"/>
        <w:jc w:val="center"/>
        <w:rPr>
          <w:rFonts w:ascii="&amp;quot" w:eastAsia="Times New Roman" w:hAnsi="&amp;quot" w:cs="Times New Roman"/>
          <w:color w:val="000000"/>
          <w:sz w:val="27"/>
          <w:szCs w:val="27"/>
        </w:rPr>
      </w:pPr>
      <w:r>
        <w:rPr>
          <w:rFonts w:ascii="&amp;quot" w:eastAsia="Times New Roman" w:hAnsi="&amp;quot" w:cs="Times New Roman"/>
          <w:b/>
          <w:bCs/>
          <w:i/>
          <w:iCs/>
          <w:color w:val="000080"/>
          <w:sz w:val="24"/>
          <w:szCs w:val="24"/>
        </w:rPr>
        <w:t>ПАМЯТКА ОПЕКУНА</w:t>
      </w:r>
    </w:p>
    <w:p w:rsidR="00932C10" w:rsidRPr="00932C10" w:rsidRDefault="00932C10" w:rsidP="00932C10">
      <w:pPr>
        <w:spacing w:before="270" w:after="270" w:line="240" w:lineRule="auto"/>
        <w:jc w:val="center"/>
        <w:rPr>
          <w:rFonts w:ascii="&amp;quot" w:eastAsia="Times New Roman" w:hAnsi="&amp;quot" w:cs="Times New Roman"/>
          <w:color w:val="000000"/>
          <w:sz w:val="27"/>
          <w:szCs w:val="27"/>
        </w:rPr>
      </w:pPr>
      <w:r>
        <w:rPr>
          <w:rFonts w:ascii="&amp;quot" w:eastAsia="Times New Roman" w:hAnsi="&amp;quot" w:cs="Times New Roman"/>
          <w:b/>
          <w:bCs/>
          <w:i/>
          <w:iCs/>
          <w:color w:val="000080"/>
          <w:sz w:val="24"/>
          <w:szCs w:val="24"/>
        </w:rPr>
        <w:t>совершеннолетнего недееспособного</w:t>
      </w:r>
      <w:r w:rsidRPr="00932C10">
        <w:rPr>
          <w:rFonts w:ascii="&amp;quot" w:eastAsia="Times New Roman" w:hAnsi="&amp;quot" w:cs="Times New Roman"/>
          <w:b/>
          <w:bCs/>
          <w:i/>
          <w:iCs/>
          <w:color w:val="000080"/>
          <w:sz w:val="24"/>
          <w:szCs w:val="24"/>
        </w:rPr>
        <w:t xml:space="preserve"> граждан</w:t>
      </w:r>
      <w:r>
        <w:rPr>
          <w:rFonts w:ascii="&amp;quot" w:eastAsia="Times New Roman" w:hAnsi="&amp;quot" w:cs="Times New Roman"/>
          <w:b/>
          <w:bCs/>
          <w:i/>
          <w:iCs/>
          <w:color w:val="000080"/>
          <w:sz w:val="24"/>
          <w:szCs w:val="24"/>
        </w:rPr>
        <w:t>ина</w:t>
      </w:r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b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 </w:t>
      </w:r>
      <w:proofErr w:type="gramStart"/>
      <w:r w:rsidRPr="00932C10">
        <w:rPr>
          <w:rFonts w:ascii="&amp;quot" w:eastAsia="Times New Roman" w:hAnsi="&amp;quot" w:cs="Times New Roman"/>
          <w:b/>
          <w:bCs/>
          <w:color w:val="000000"/>
          <w:sz w:val="27"/>
        </w:rPr>
        <w:t>Опека</w:t>
      </w: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 xml:space="preserve"> - форма устройства малолетних граждан (не достигших возраста четырнадцати лет несовершеннолетних граждан) </w:t>
      </w:r>
      <w:r w:rsidRPr="00932C10">
        <w:rPr>
          <w:rFonts w:ascii="&amp;quot" w:eastAsia="Times New Roman" w:hAnsi="&amp;quot" w:cs="Times New Roman"/>
          <w:b/>
          <w:color w:val="000000"/>
          <w:sz w:val="27"/>
          <w:szCs w:val="27"/>
        </w:rPr>
        <w:t>и признанных судом недееспособными граждан, при которой назначенные органом опеки и попечительства граждане (опекуны) являются законными представителями подопечных и совершают от их имени и в их интересах все юридически значимые действия.</w:t>
      </w:r>
      <w:proofErr w:type="gramEnd"/>
    </w:p>
    <w:p w:rsidR="00932C10" w:rsidRPr="00932C10" w:rsidRDefault="00932C10" w:rsidP="00932C10">
      <w:pPr>
        <w:spacing w:after="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b/>
          <w:bCs/>
          <w:color w:val="000000"/>
          <w:sz w:val="27"/>
        </w:rPr>
        <w:t>Недееспособный гражданин</w:t>
      </w: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 xml:space="preserve"> - гражданин, признанный судом недееспособным по основаниям, предусмотренным статьей 29 Гражданского кодекса.</w:t>
      </w:r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Опекун назначается органами опеки и попечительства по месту жительства лица, нуждающегося в опеке, в течение месяца с момента, когда указанному органу стало известно о необходимости установления опеки над таким лицом.</w:t>
      </w:r>
    </w:p>
    <w:p w:rsidR="00932C10" w:rsidRPr="00932C10" w:rsidRDefault="00932C10" w:rsidP="00932C10">
      <w:pPr>
        <w:spacing w:after="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b/>
          <w:bCs/>
          <w:color w:val="000000"/>
          <w:sz w:val="27"/>
        </w:rPr>
        <w:t>Важно отметить, что исполнение опекунских обязанностей в отношении совершеннолетних недееспособных лиц осуществляется на безвозмездной основе.</w:t>
      </w:r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 Документом, удостоверяющим полномочия опекуна, является опекунское удостоверение, а при его отсутствии - решение органа опеки и попечительства о назначении лица опекуном.</w:t>
      </w:r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 xml:space="preserve">С момента издания постановления об установлении опеки </w:t>
      </w:r>
      <w:proofErr w:type="gramStart"/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над</w:t>
      </w:r>
      <w:proofErr w:type="gramEnd"/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 xml:space="preserve"> </w:t>
      </w:r>
      <w:proofErr w:type="gramStart"/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недееспособным</w:t>
      </w:r>
      <w:proofErr w:type="gramEnd"/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 xml:space="preserve"> опекуны становятся представителями подопечных и в силу закона совершают от их имени и в их интересах необходимые сделки.</w:t>
      </w:r>
    </w:p>
    <w:p w:rsidR="00932C10" w:rsidRPr="00932C10" w:rsidRDefault="00932C10" w:rsidP="00932C10">
      <w:pPr>
        <w:spacing w:after="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b/>
          <w:bCs/>
          <w:color w:val="000000"/>
          <w:sz w:val="27"/>
        </w:rPr>
        <w:t> </w:t>
      </w:r>
    </w:p>
    <w:p w:rsidR="00932C10" w:rsidRPr="00932C10" w:rsidRDefault="00932C10" w:rsidP="00932C10">
      <w:pPr>
        <w:spacing w:after="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b/>
          <w:bCs/>
          <w:color w:val="000000"/>
          <w:sz w:val="27"/>
        </w:rPr>
        <w:t>В целях осуществления надзора за деятельностью опекунов орган опеки и попечительства по месту жительства совершеннолетних подопечных проводит плановые и внеплановые проверки:</w:t>
      </w:r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а) условий жизни совершеннолетнего недееспособного гражданина, соблюдения опекуном его прав и законных интересов, а также обеспечения сохранности его имущества;</w:t>
      </w:r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б) выполнения опекуном требований к осуществлению своих прав и исполнению своих обязанностей.</w:t>
      </w:r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 </w:t>
      </w:r>
      <w:r w:rsidRPr="00932C10">
        <w:rPr>
          <w:rFonts w:ascii="&amp;quot" w:eastAsia="Times New Roman" w:hAnsi="&amp;quot" w:cs="Times New Roman"/>
          <w:color w:val="000000"/>
          <w:sz w:val="27"/>
          <w:szCs w:val="27"/>
          <w:u w:val="single"/>
        </w:rPr>
        <w:t>Проверки проводятся:</w:t>
      </w:r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а) 1 раз в течение первого месяца после принятия органом опеки и попечительства решения о назначении опекуна;</w:t>
      </w:r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lastRenderedPageBreak/>
        <w:t>б) 1 раз в 3 месяца в течение первого года после принятия органом опеки и попечительства решения о назначении опекуна;</w:t>
      </w:r>
    </w:p>
    <w:p w:rsidR="00932C10" w:rsidRPr="00932C10" w:rsidRDefault="00932C10" w:rsidP="00932C10">
      <w:pPr>
        <w:spacing w:after="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в) 1 раз в 6 месяцев в течение второго года и последующих лет после принятия органом опеки и попечительства решения о назначении опекуна.</w:t>
      </w:r>
    </w:p>
    <w:p w:rsidR="00932C10" w:rsidRPr="00932C10" w:rsidRDefault="00932C10" w:rsidP="00932C10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b/>
          <w:bCs/>
          <w:color w:val="000000"/>
          <w:sz w:val="27"/>
        </w:rPr>
        <w:t> </w:t>
      </w:r>
    </w:p>
    <w:p w:rsidR="00932C10" w:rsidRPr="00932C10" w:rsidRDefault="00932C10" w:rsidP="00932C10">
      <w:pPr>
        <w:spacing w:after="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b/>
          <w:bCs/>
          <w:color w:val="000000"/>
          <w:sz w:val="27"/>
        </w:rPr>
        <w:t>Правовой статус опекуна включает в себя следующие права и обязанности:</w:t>
      </w:r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- подавать заявления о выплате причитающихся подопечному пособий, пенсий;</w:t>
      </w:r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- подавать исковые заявления в суд о взыскании алиментов с лиц, обязанных по закону содержать подопечного;</w:t>
      </w:r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- предпринимать меры по защите права собственности подопечного (предъявлять иски об истребовании его имущества из чужого незаконного владения, о признании права собственности, применять меры самозащиты и пр.);</w:t>
      </w:r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- предъявлять требования о возмещении вреда, причиненного здоровью подопечного или его имуществу, о компенсации морального вреда, причиненного подопечному;</w:t>
      </w:r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- обращаться в лечебные, учебные и иные учреждения с целью получения подопечным медицинских, образовательных и прочих услуг, как на безвозмездной, так и на возмездной основе;</w:t>
      </w:r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- защищать жилищные права подопечного путем подачи исков о его вселении, о выселении лиц, не имеющих права проживать в жилом помещении подопечного. Подачи заявления о предоставлении подопечному жилого помещения и пр.;</w:t>
      </w:r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proofErr w:type="gramStart"/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- обращаться с заявлениями ко всем другим гражданам, организациям, органам государственной власти и местного самоуправления, должностным лицам в случаях нарушения прав подопечного или при угрозе такого нарушения;</w:t>
      </w:r>
      <w:proofErr w:type="gramEnd"/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- при улучшении состояния здоровья подопечного, свидетельствующем о прекращении психического расстройства, опекун обязан ходатайствовать перед судом о признании подопечного дееспособным и о снятии с него опеки;</w:t>
      </w:r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- производить оплату налогов, причитающихся в бюджет с подопечного (за счет денежных средств этого недееспособного лица);</w:t>
      </w:r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- предъявлять три вида требований, связанных со сделками, совершенными подопечным:</w:t>
      </w:r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о признании недействительными сделок, совершенных подопечным до признания его недееспособным, при условии, что в момент совершения сделки подопечный не был способен понимать значение своих действий или руководить ими (ст. 177 ГК РФ);</w:t>
      </w:r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lastRenderedPageBreak/>
        <w:t>о применении последствий недействительности тех сделок, которые совершены подопечным уже после признания его недееспособным (ст. 171 ГК РФ);</w:t>
      </w:r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о признании совершенной подопечным сделки действительной, если она была совершена к выгоде этого гражданина;</w:t>
      </w:r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- подать заявление о расторжении брака в упрощенном порядке в органах загса (если недееспособный гражданин состоял в браке на момент признания его недееспособным, а его опекуном является супруг);</w:t>
      </w:r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- обратиться в суд с иском о признании брака недействительным (если брак заключен после признания гражданина недееспособным);</w:t>
      </w:r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- требовать взыскания алиментов на содержание подопечного, сохранения подопечному фамилии, приобретенной в браке, признания брачного договора супругов действительным полностью или в части, а также требовать возмещения вреда, причиненного имуществу его подопечного, и компенсации морального вреда;</w:t>
      </w:r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- от имени подопечного заключать нотариальное соглашение о месте жительства детей данных супругов и порядке общения с ними, об уплате алиментов на несовершеннолетних (или совершеннолетних, но нетрудоспособных) детей данных супругов, об уплате алиментов на содержание недееспособного бывшего супруга, о разделе имущества, нажитого в период брака</w:t>
      </w:r>
      <w:proofErr w:type="gramStart"/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.;</w:t>
      </w:r>
      <w:proofErr w:type="gramEnd"/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- в течение 3-х дней извещать органы опеки и попечительства о перемене своего места жительства и места жительства своего подопечного;</w:t>
      </w:r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- получать предварительное разрешение территориального органа по месту жительства подопечного на совершение сделок с имуществом подопечного;</w:t>
      </w:r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- получать предварительное разрешение территориального органа по месту жительства подопечного на расходование денежных средств подопечного, превышающих пенсионные и социальные выплаты;</w:t>
      </w:r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- являться по вызову представителей территориальных органов опеки и попечительства и предоставлять запрашиваемые сведения</w:t>
      </w:r>
    </w:p>
    <w:p w:rsidR="00932C10" w:rsidRPr="00932C10" w:rsidRDefault="00932C10" w:rsidP="00932C10">
      <w:pPr>
        <w:spacing w:after="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proofErr w:type="gramStart"/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 xml:space="preserve">- </w:t>
      </w:r>
      <w:r w:rsidRPr="00932C10">
        <w:rPr>
          <w:rFonts w:ascii="&amp;quot" w:eastAsia="Times New Roman" w:hAnsi="&amp;quot" w:cs="Times New Roman"/>
          <w:b/>
          <w:bCs/>
          <w:color w:val="000000"/>
          <w:sz w:val="27"/>
        </w:rPr>
        <w:t>до 1 февраля следующего за отчетным года представлять отчет о хранении, об использовании имущества совершеннолетнего недееспособного гражданина и управлении этим имуществом</w:t>
      </w: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 xml:space="preserve"> </w:t>
      </w:r>
      <w:r w:rsidRPr="00932C10">
        <w:rPr>
          <w:rFonts w:ascii="&amp;quot" w:eastAsia="Times New Roman" w:hAnsi="&amp;quot" w:cs="Times New Roman"/>
          <w:i/>
          <w:iCs/>
          <w:color w:val="000000"/>
          <w:sz w:val="27"/>
        </w:rPr>
        <w:t>с приложением документов (копий товарных чеков, квитанций об уплате налогов, страховых сумм и других платежных документов) или расписки, подтверждающих указанные сведения, за исключением сведений о произведенных за счет средств подопечного расходах на питание, предметы первой необходимости и мелкие бытовые</w:t>
      </w:r>
      <w:proofErr w:type="gramEnd"/>
      <w:r w:rsidRPr="00932C10">
        <w:rPr>
          <w:rFonts w:ascii="&amp;quot" w:eastAsia="Times New Roman" w:hAnsi="&amp;quot" w:cs="Times New Roman"/>
          <w:i/>
          <w:iCs/>
          <w:color w:val="000000"/>
          <w:sz w:val="27"/>
        </w:rPr>
        <w:t xml:space="preserve"> нужды.</w:t>
      </w:r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lastRenderedPageBreak/>
        <w:t>Вред, причиненный гражданином, признанным недееспособным возмещает его опекун, если не докажет, что вред возник не по его вине (ст.1076 ГК РФ).</w:t>
      </w:r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 </w:t>
      </w:r>
      <w:r w:rsidRPr="00932C10">
        <w:rPr>
          <w:rFonts w:ascii="&amp;quot" w:eastAsia="Times New Roman" w:hAnsi="&amp;quot" w:cs="Times New Roman"/>
          <w:b/>
          <w:bCs/>
          <w:color w:val="000000"/>
          <w:sz w:val="27"/>
        </w:rPr>
        <w:t>Исполнение обязанностей опекуна осуществляется посредством совершения не только юридических, но и многочисленных фактических действий: ремонт имущества подопечного, его охрана, уход за подопечным лицом, обеспечение его питанием, одеждой, обувью, решение бытовых проблемы и прочее.</w:t>
      </w:r>
    </w:p>
    <w:p w:rsidR="00932C10" w:rsidRPr="00932C10" w:rsidRDefault="00932C10" w:rsidP="00932C10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b/>
          <w:bCs/>
          <w:color w:val="000000"/>
          <w:sz w:val="27"/>
        </w:rPr>
        <w:t> </w:t>
      </w:r>
    </w:p>
    <w:p w:rsidR="00932C10" w:rsidRPr="00932C10" w:rsidRDefault="00932C10" w:rsidP="00932C10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b/>
          <w:bCs/>
          <w:color w:val="000000"/>
          <w:sz w:val="27"/>
        </w:rPr>
        <w:t>Освобождение и отстранение опекунов и попечителей от исполнения ими своих обязанностей</w:t>
      </w:r>
    </w:p>
    <w:p w:rsidR="00932C10" w:rsidRPr="00932C10" w:rsidRDefault="00932C10" w:rsidP="00932C10">
      <w:pPr>
        <w:numPr>
          <w:ilvl w:val="0"/>
          <w:numId w:val="2"/>
        </w:numPr>
        <w:spacing w:after="120" w:line="240" w:lineRule="auto"/>
        <w:ind w:left="0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При помещении подопечного под надзор в образовательную организацию, медицинскую организацию, организацию, оказывающую социальные услуги, или иную организацию, орган опеки и попечительства освобождает ранее назначенного опекуна или попечителя от исполнения ими своих обязанностей, если это не противоречит интересам подопечного.</w:t>
      </w:r>
    </w:p>
    <w:p w:rsidR="00932C10" w:rsidRPr="00932C10" w:rsidRDefault="00932C10" w:rsidP="00932C10">
      <w:pPr>
        <w:numPr>
          <w:ilvl w:val="0"/>
          <w:numId w:val="2"/>
        </w:numPr>
        <w:spacing w:after="120" w:line="240" w:lineRule="auto"/>
        <w:ind w:left="0"/>
        <w:rPr>
          <w:rFonts w:ascii="&amp;quot" w:eastAsia="Times New Roman" w:hAnsi="&amp;quot" w:cs="Times New Roman"/>
          <w:color w:val="000000"/>
          <w:sz w:val="27"/>
          <w:szCs w:val="27"/>
        </w:rPr>
      </w:pPr>
      <w:proofErr w:type="gramStart"/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Опекун, попечитель могут быть освобождены от исполнения своих обязанностей по их просьбе.</w:t>
      </w:r>
      <w:proofErr w:type="gramEnd"/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 xml:space="preserve"> 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попечителя, в том числе временно.</w:t>
      </w:r>
    </w:p>
    <w:p w:rsidR="00932C10" w:rsidRPr="00932C10" w:rsidRDefault="00932C10" w:rsidP="00932C10">
      <w:pPr>
        <w:numPr>
          <w:ilvl w:val="0"/>
          <w:numId w:val="2"/>
        </w:numPr>
        <w:spacing w:after="120" w:line="240" w:lineRule="auto"/>
        <w:ind w:left="0"/>
        <w:rPr>
          <w:rFonts w:ascii="&amp;quot" w:eastAsia="Times New Roman" w:hAnsi="&amp;quot" w:cs="Times New Roman"/>
          <w:color w:val="000000"/>
          <w:sz w:val="27"/>
          <w:szCs w:val="27"/>
        </w:rPr>
      </w:pPr>
      <w:proofErr w:type="gramStart"/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В случае ненадлежащего выполнения опекуном или попечителем лежащих на нем обязанностей, в том числе при исполнении им опеки или попечительства в корыстных целях или при оставлении подопечного без надзора и необходимой помощи,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законом ответственности.</w:t>
      </w:r>
      <w:proofErr w:type="gramEnd"/>
    </w:p>
    <w:p w:rsidR="00932C10" w:rsidRPr="00932C10" w:rsidRDefault="00932C10" w:rsidP="00932C10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b/>
          <w:bCs/>
          <w:color w:val="000000"/>
          <w:sz w:val="27"/>
        </w:rPr>
        <w:t>Прекращение опеки и попечительства</w:t>
      </w:r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 xml:space="preserve">Опека и попечительство над совершеннолетними гражданами прекращается </w:t>
      </w:r>
      <w:proofErr w:type="gramStart"/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в</w:t>
      </w:r>
      <w:proofErr w:type="gramEnd"/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 xml:space="preserve"> </w:t>
      </w:r>
      <w:proofErr w:type="gramStart"/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случаях</w:t>
      </w:r>
      <w:proofErr w:type="gramEnd"/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 xml:space="preserve"> вынесения судом решения и признании подопечного  дееспособным  или отмены ограничений его дееспособности по заявлению опекуна, попечителя или органа опеки и попечительства.</w:t>
      </w:r>
    </w:p>
    <w:p w:rsidR="004A1BEA" w:rsidRDefault="004A1BEA"/>
    <w:sectPr w:rsidR="004A1BEA" w:rsidSect="00932C1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02D11"/>
    <w:multiLevelType w:val="multilevel"/>
    <w:tmpl w:val="658C3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1B6929"/>
    <w:multiLevelType w:val="multilevel"/>
    <w:tmpl w:val="423C8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2C10"/>
    <w:rsid w:val="004A1BEA"/>
    <w:rsid w:val="00636064"/>
    <w:rsid w:val="00932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2C10"/>
    <w:rPr>
      <w:b/>
      <w:bCs/>
    </w:rPr>
  </w:style>
  <w:style w:type="character" w:styleId="a5">
    <w:name w:val="Emphasis"/>
    <w:basedOn w:val="a0"/>
    <w:uiPriority w:val="20"/>
    <w:qFormat/>
    <w:rsid w:val="00932C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2018-05-11T06:01:00Z</cp:lastPrinted>
  <dcterms:created xsi:type="dcterms:W3CDTF">2018-05-11T05:43:00Z</dcterms:created>
  <dcterms:modified xsi:type="dcterms:W3CDTF">2018-05-11T06:02:00Z</dcterms:modified>
</cp:coreProperties>
</file>