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81" w:rsidRPr="00212E81" w:rsidRDefault="00212E81" w:rsidP="007421E9">
      <w:pPr>
        <w:tabs>
          <w:tab w:val="left" w:pos="4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Итоги</w:t>
      </w:r>
    </w:p>
    <w:p w:rsidR="00212E81" w:rsidRPr="00212E81" w:rsidRDefault="00212E81" w:rsidP="00742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работы управления труда и социальной защиты населения администрации Кочубеевского муниципального округа Ставропольского края</w:t>
      </w:r>
    </w:p>
    <w:p w:rsidR="00212E81" w:rsidRPr="00212E81" w:rsidRDefault="007421E9" w:rsidP="00742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513B3A">
        <w:rPr>
          <w:rFonts w:ascii="Times New Roman" w:hAnsi="Times New Roman" w:cs="Times New Roman"/>
          <w:sz w:val="28"/>
          <w:szCs w:val="28"/>
        </w:rPr>
        <w:t>3</w:t>
      </w:r>
      <w:r w:rsidR="00212E81" w:rsidRPr="00212E8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2E81" w:rsidRPr="00212E81" w:rsidRDefault="00212E81" w:rsidP="00212E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E81" w:rsidRPr="00212E81" w:rsidRDefault="00513B3A" w:rsidP="00212E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1 квартала 2023</w:t>
      </w:r>
      <w:r w:rsidR="00212E81" w:rsidRPr="00212E81">
        <w:rPr>
          <w:rFonts w:ascii="Times New Roman" w:hAnsi="Times New Roman" w:cs="Times New Roman"/>
          <w:sz w:val="28"/>
          <w:szCs w:val="28"/>
        </w:rPr>
        <w:t xml:space="preserve"> года усилия специалистов управления труда и социальной защиты населения АКМО СК (далее – управление)  были н</w:t>
      </w:r>
      <w:r w:rsidR="00212E81" w:rsidRPr="00212E81">
        <w:rPr>
          <w:rFonts w:ascii="Times New Roman" w:hAnsi="Times New Roman" w:cs="Times New Roman"/>
          <w:sz w:val="28"/>
          <w:szCs w:val="28"/>
        </w:rPr>
        <w:t>а</w:t>
      </w:r>
      <w:r w:rsidR="00212E81" w:rsidRPr="00212E81">
        <w:rPr>
          <w:rFonts w:ascii="Times New Roman" w:hAnsi="Times New Roman" w:cs="Times New Roman"/>
          <w:sz w:val="28"/>
          <w:szCs w:val="28"/>
        </w:rPr>
        <w:t>правлены на исполнение закрепленных за управлением отдельных госуда</w:t>
      </w:r>
      <w:r w:rsidR="00212E81" w:rsidRPr="00212E81">
        <w:rPr>
          <w:rFonts w:ascii="Times New Roman" w:hAnsi="Times New Roman" w:cs="Times New Roman"/>
          <w:sz w:val="28"/>
          <w:szCs w:val="28"/>
        </w:rPr>
        <w:t>р</w:t>
      </w:r>
      <w:r w:rsidR="00212E81" w:rsidRPr="00212E81">
        <w:rPr>
          <w:rFonts w:ascii="Times New Roman" w:hAnsi="Times New Roman" w:cs="Times New Roman"/>
          <w:sz w:val="28"/>
          <w:szCs w:val="28"/>
        </w:rPr>
        <w:t>ственных полномочий Российской Федерации и Ставропольского края,  п</w:t>
      </w:r>
      <w:r w:rsidR="00212E81" w:rsidRPr="00212E81">
        <w:rPr>
          <w:rFonts w:ascii="Times New Roman" w:hAnsi="Times New Roman" w:cs="Times New Roman"/>
          <w:sz w:val="28"/>
          <w:szCs w:val="28"/>
        </w:rPr>
        <w:t>е</w:t>
      </w:r>
      <w:r w:rsidR="00212E81" w:rsidRPr="00212E81">
        <w:rPr>
          <w:rFonts w:ascii="Times New Roman" w:hAnsi="Times New Roman" w:cs="Times New Roman"/>
          <w:sz w:val="28"/>
          <w:szCs w:val="28"/>
        </w:rPr>
        <w:t>реданных округу в соответствии с Законом Ставропольского края от 11 д</w:t>
      </w:r>
      <w:r w:rsidR="00212E81" w:rsidRPr="00212E81">
        <w:rPr>
          <w:rFonts w:ascii="Times New Roman" w:hAnsi="Times New Roman" w:cs="Times New Roman"/>
          <w:sz w:val="28"/>
          <w:szCs w:val="28"/>
        </w:rPr>
        <w:t>е</w:t>
      </w:r>
      <w:r w:rsidR="00212E81" w:rsidRPr="00212E81">
        <w:rPr>
          <w:rFonts w:ascii="Times New Roman" w:hAnsi="Times New Roman" w:cs="Times New Roman"/>
          <w:sz w:val="28"/>
          <w:szCs w:val="28"/>
        </w:rPr>
        <w:t>кабря 2009 года № 92-кз «О наделении органов местного самоуправления муниципальных и городских округов в Ставропольском крае отдельными</w:t>
      </w:r>
      <w:proofErr w:type="gramEnd"/>
      <w:r w:rsidR="00212E81" w:rsidRPr="00212E81">
        <w:rPr>
          <w:rFonts w:ascii="Times New Roman" w:hAnsi="Times New Roman" w:cs="Times New Roman"/>
          <w:sz w:val="28"/>
          <w:szCs w:val="28"/>
        </w:rPr>
        <w:t xml:space="preserve"> г</w:t>
      </w:r>
      <w:r w:rsidR="00212E81" w:rsidRPr="00212E81">
        <w:rPr>
          <w:rFonts w:ascii="Times New Roman" w:hAnsi="Times New Roman" w:cs="Times New Roman"/>
          <w:sz w:val="28"/>
          <w:szCs w:val="28"/>
        </w:rPr>
        <w:t>о</w:t>
      </w:r>
      <w:r w:rsidR="00212E81" w:rsidRPr="00212E81">
        <w:rPr>
          <w:rFonts w:ascii="Times New Roman" w:hAnsi="Times New Roman" w:cs="Times New Roman"/>
          <w:sz w:val="28"/>
          <w:szCs w:val="28"/>
        </w:rPr>
        <w:t>сударственными полномочиями Российской Федерации, переданными для осуществления органам государственной власти субъекта Российской Фед</w:t>
      </w:r>
      <w:r w:rsidR="00212E81" w:rsidRPr="00212E81">
        <w:rPr>
          <w:rFonts w:ascii="Times New Roman" w:hAnsi="Times New Roman" w:cs="Times New Roman"/>
          <w:sz w:val="28"/>
          <w:szCs w:val="28"/>
        </w:rPr>
        <w:t>е</w:t>
      </w:r>
      <w:r w:rsidR="00212E81" w:rsidRPr="00212E81">
        <w:rPr>
          <w:rFonts w:ascii="Times New Roman" w:hAnsi="Times New Roman" w:cs="Times New Roman"/>
          <w:sz w:val="28"/>
          <w:szCs w:val="28"/>
        </w:rPr>
        <w:t>рации, и отдельными государственными полномочиями Ставропольского края в области труда и социальной защиты отдельных категорий граждан».</w:t>
      </w:r>
    </w:p>
    <w:p w:rsidR="00212E81" w:rsidRPr="00212E81" w:rsidRDefault="00212E81" w:rsidP="00212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Исполнение отдельных государственных полномочий Российской Ф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дерации и Ставропольского края, а также функций, закрепленных за упра</w:t>
      </w:r>
      <w:r w:rsidRPr="00212E81">
        <w:rPr>
          <w:rFonts w:ascii="Times New Roman" w:hAnsi="Times New Roman" w:cs="Times New Roman"/>
          <w:sz w:val="28"/>
          <w:szCs w:val="28"/>
        </w:rPr>
        <w:t>в</w:t>
      </w:r>
      <w:r w:rsidRPr="00212E81">
        <w:rPr>
          <w:rFonts w:ascii="Times New Roman" w:hAnsi="Times New Roman" w:cs="Times New Roman"/>
          <w:sz w:val="28"/>
          <w:szCs w:val="28"/>
        </w:rPr>
        <w:t>лением, осуществлялось в соответствии с утвержденными администрати</w:t>
      </w:r>
      <w:r w:rsidRPr="00212E81">
        <w:rPr>
          <w:rFonts w:ascii="Times New Roman" w:hAnsi="Times New Roman" w:cs="Times New Roman"/>
          <w:sz w:val="28"/>
          <w:szCs w:val="28"/>
        </w:rPr>
        <w:t>в</w:t>
      </w:r>
      <w:r w:rsidRPr="00212E81">
        <w:rPr>
          <w:rFonts w:ascii="Times New Roman" w:hAnsi="Times New Roman" w:cs="Times New Roman"/>
          <w:sz w:val="28"/>
          <w:szCs w:val="28"/>
        </w:rPr>
        <w:t xml:space="preserve">ными регламентами. </w:t>
      </w:r>
    </w:p>
    <w:p w:rsidR="00212E81" w:rsidRPr="00212E81" w:rsidRDefault="00212E81" w:rsidP="00212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        Управление работает в программном комплексе «Адресная социальная помощь».  В указанном комплексе производится назначение всех социальных выплат, пособий, субсидий.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690538">
        <w:rPr>
          <w:rFonts w:ascii="Times New Roman" w:hAnsi="Times New Roman" w:cs="Times New Roman"/>
          <w:sz w:val="28"/>
          <w:szCs w:val="28"/>
        </w:rPr>
        <w:t>всех источников финансирования у</w:t>
      </w:r>
      <w:r w:rsidRPr="00212E81">
        <w:rPr>
          <w:rFonts w:ascii="Times New Roman" w:hAnsi="Times New Roman" w:cs="Times New Roman"/>
          <w:sz w:val="28"/>
          <w:szCs w:val="28"/>
        </w:rPr>
        <w:t>правлением в течение 1 ква</w:t>
      </w:r>
      <w:r w:rsidRPr="00212E81">
        <w:rPr>
          <w:rFonts w:ascii="Times New Roman" w:hAnsi="Times New Roman" w:cs="Times New Roman"/>
          <w:sz w:val="28"/>
          <w:szCs w:val="28"/>
        </w:rPr>
        <w:t>р</w:t>
      </w:r>
      <w:r w:rsidR="00D512F8">
        <w:rPr>
          <w:rFonts w:ascii="Times New Roman" w:hAnsi="Times New Roman" w:cs="Times New Roman"/>
          <w:sz w:val="28"/>
          <w:szCs w:val="28"/>
        </w:rPr>
        <w:t>тала 2023</w:t>
      </w:r>
      <w:r w:rsidRPr="00212E81">
        <w:rPr>
          <w:rFonts w:ascii="Times New Roman" w:hAnsi="Times New Roman" w:cs="Times New Roman"/>
          <w:sz w:val="28"/>
          <w:szCs w:val="28"/>
        </w:rPr>
        <w:t xml:space="preserve">  года освоено</w:t>
      </w:r>
      <w:r w:rsidRPr="00212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2F8">
        <w:rPr>
          <w:rFonts w:ascii="Times New Roman" w:hAnsi="Times New Roman" w:cs="Times New Roman"/>
          <w:bCs/>
          <w:sz w:val="28"/>
          <w:szCs w:val="28"/>
        </w:rPr>
        <w:t>195,2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млн. рублей</w:t>
      </w:r>
      <w:r w:rsidRPr="00212E81">
        <w:rPr>
          <w:rFonts w:ascii="Times New Roman" w:hAnsi="Times New Roman" w:cs="Times New Roman"/>
          <w:sz w:val="28"/>
          <w:szCs w:val="28"/>
        </w:rPr>
        <w:t>. Все установленные действующим законодательством меры социальной поддержки профинансированы в по</w:t>
      </w:r>
      <w:r w:rsidRPr="00212E81">
        <w:rPr>
          <w:rFonts w:ascii="Times New Roman" w:hAnsi="Times New Roman" w:cs="Times New Roman"/>
          <w:sz w:val="28"/>
          <w:szCs w:val="28"/>
        </w:rPr>
        <w:t>л</w:t>
      </w:r>
      <w:r w:rsidRPr="00212E81">
        <w:rPr>
          <w:rFonts w:ascii="Times New Roman" w:hAnsi="Times New Roman" w:cs="Times New Roman"/>
          <w:sz w:val="28"/>
          <w:szCs w:val="28"/>
        </w:rPr>
        <w:t>ном объеме.</w:t>
      </w:r>
    </w:p>
    <w:p w:rsidR="00212E81" w:rsidRPr="00212E81" w:rsidRDefault="00D512F8" w:rsidP="0052349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12E81" w:rsidRPr="00212E81">
        <w:rPr>
          <w:rFonts w:ascii="Times New Roman" w:hAnsi="Times New Roman" w:cs="Times New Roman"/>
          <w:sz w:val="28"/>
          <w:szCs w:val="28"/>
        </w:rPr>
        <w:t xml:space="preserve"> году назначено и выплачено государственных пособий гражд</w:t>
      </w:r>
      <w:r w:rsidR="00212E81" w:rsidRPr="00212E81">
        <w:rPr>
          <w:rFonts w:ascii="Times New Roman" w:hAnsi="Times New Roman" w:cs="Times New Roman"/>
          <w:sz w:val="28"/>
          <w:szCs w:val="28"/>
        </w:rPr>
        <w:t>а</w:t>
      </w:r>
      <w:r w:rsidR="00212E81" w:rsidRPr="00212E81">
        <w:rPr>
          <w:rFonts w:ascii="Times New Roman" w:hAnsi="Times New Roman" w:cs="Times New Roman"/>
          <w:sz w:val="28"/>
          <w:szCs w:val="28"/>
        </w:rPr>
        <w:t>нам, имеющим детей, компенсаций многодетным семьям: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512F8">
        <w:rPr>
          <w:rFonts w:ascii="Times New Roman" w:hAnsi="Times New Roman" w:cs="Times New Roman"/>
          <w:bCs/>
          <w:sz w:val="28"/>
          <w:szCs w:val="28"/>
        </w:rPr>
        <w:t>2093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922">
        <w:rPr>
          <w:rFonts w:ascii="Times New Roman" w:hAnsi="Times New Roman" w:cs="Times New Roman"/>
          <w:sz w:val="28"/>
          <w:szCs w:val="28"/>
        </w:rPr>
        <w:t>получателям</w:t>
      </w:r>
      <w:r w:rsidRPr="00212E81">
        <w:rPr>
          <w:rFonts w:ascii="Times New Roman" w:hAnsi="Times New Roman" w:cs="Times New Roman"/>
          <w:sz w:val="28"/>
          <w:szCs w:val="28"/>
        </w:rPr>
        <w:t xml:space="preserve"> пособий на ребенка до 16 лет на сумму </w:t>
      </w:r>
      <w:r w:rsidR="00D512F8">
        <w:rPr>
          <w:rFonts w:ascii="Times New Roman" w:hAnsi="Times New Roman" w:cs="Times New Roman"/>
          <w:sz w:val="28"/>
          <w:szCs w:val="28"/>
        </w:rPr>
        <w:t>8,7</w:t>
      </w:r>
      <w:r w:rsidRPr="00212E81">
        <w:rPr>
          <w:rFonts w:ascii="Times New Roman" w:hAnsi="Times New Roman" w:cs="Times New Roman"/>
          <w:sz w:val="28"/>
          <w:szCs w:val="28"/>
        </w:rPr>
        <w:t xml:space="preserve"> млн. ру</w:t>
      </w:r>
      <w:r w:rsidRPr="00212E81">
        <w:rPr>
          <w:rFonts w:ascii="Times New Roman" w:hAnsi="Times New Roman" w:cs="Times New Roman"/>
          <w:sz w:val="28"/>
          <w:szCs w:val="28"/>
        </w:rPr>
        <w:t>б</w:t>
      </w:r>
      <w:r w:rsidRPr="00212E81">
        <w:rPr>
          <w:rFonts w:ascii="Times New Roman" w:hAnsi="Times New Roman" w:cs="Times New Roman"/>
          <w:sz w:val="28"/>
          <w:szCs w:val="28"/>
        </w:rPr>
        <w:t>лей;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- </w:t>
      </w:r>
      <w:r w:rsidR="00914D0C">
        <w:rPr>
          <w:rFonts w:ascii="Times New Roman" w:hAnsi="Times New Roman" w:cs="Times New Roman"/>
          <w:sz w:val="28"/>
          <w:szCs w:val="28"/>
        </w:rPr>
        <w:t>516</w:t>
      </w:r>
      <w:r w:rsidRPr="00212E81">
        <w:rPr>
          <w:rFonts w:ascii="Times New Roman" w:hAnsi="Times New Roman" w:cs="Times New Roman"/>
          <w:sz w:val="28"/>
          <w:szCs w:val="28"/>
        </w:rPr>
        <w:t xml:space="preserve"> получателям ежемесячной денежной выплаты, назначаемой в сл</w:t>
      </w:r>
      <w:r w:rsidRPr="00212E81">
        <w:rPr>
          <w:rFonts w:ascii="Times New Roman" w:hAnsi="Times New Roman" w:cs="Times New Roman"/>
          <w:sz w:val="28"/>
          <w:szCs w:val="28"/>
        </w:rPr>
        <w:t>у</w:t>
      </w:r>
      <w:r w:rsidRPr="00212E81">
        <w:rPr>
          <w:rFonts w:ascii="Times New Roman" w:hAnsi="Times New Roman" w:cs="Times New Roman"/>
          <w:sz w:val="28"/>
          <w:szCs w:val="28"/>
        </w:rPr>
        <w:t>чае  рождения после 31 декабря 2012 года в нуждающихся в поддержке сем</w:t>
      </w:r>
      <w:r w:rsidRPr="00212E81">
        <w:rPr>
          <w:rFonts w:ascii="Times New Roman" w:hAnsi="Times New Roman" w:cs="Times New Roman"/>
          <w:sz w:val="28"/>
          <w:szCs w:val="28"/>
        </w:rPr>
        <w:t>ь</w:t>
      </w:r>
      <w:r w:rsidRPr="00212E81">
        <w:rPr>
          <w:rFonts w:ascii="Times New Roman" w:hAnsi="Times New Roman" w:cs="Times New Roman"/>
          <w:sz w:val="28"/>
          <w:szCs w:val="28"/>
        </w:rPr>
        <w:t>ях третьего ребенка или последующих детей до достижения ребенком во</w:t>
      </w:r>
      <w:r w:rsidRPr="00212E81">
        <w:rPr>
          <w:rFonts w:ascii="Times New Roman" w:hAnsi="Times New Roman" w:cs="Times New Roman"/>
          <w:sz w:val="28"/>
          <w:szCs w:val="28"/>
        </w:rPr>
        <w:t>з</w:t>
      </w:r>
      <w:r w:rsidRPr="00212E81">
        <w:rPr>
          <w:rFonts w:ascii="Times New Roman" w:hAnsi="Times New Roman" w:cs="Times New Roman"/>
          <w:sz w:val="28"/>
          <w:szCs w:val="28"/>
        </w:rPr>
        <w:t xml:space="preserve">раста трех лет на сумму </w:t>
      </w:r>
      <w:r w:rsidR="00914D0C">
        <w:rPr>
          <w:rFonts w:ascii="Times New Roman" w:hAnsi="Times New Roman" w:cs="Times New Roman"/>
          <w:sz w:val="28"/>
          <w:szCs w:val="28"/>
        </w:rPr>
        <w:t>15,6</w:t>
      </w:r>
      <w:r w:rsidRPr="00212E8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- </w:t>
      </w:r>
      <w:r w:rsidR="00914D0C">
        <w:rPr>
          <w:rFonts w:ascii="Times New Roman" w:hAnsi="Times New Roman" w:cs="Times New Roman"/>
          <w:sz w:val="28"/>
          <w:szCs w:val="28"/>
        </w:rPr>
        <w:t>1405</w:t>
      </w:r>
      <w:r w:rsidRPr="00212E81">
        <w:rPr>
          <w:rFonts w:ascii="Times New Roman" w:hAnsi="Times New Roman" w:cs="Times New Roman"/>
          <w:sz w:val="28"/>
          <w:szCs w:val="28"/>
        </w:rPr>
        <w:t xml:space="preserve"> получателям ежемесячных денежных компенсаций многодетным семьям на сумму </w:t>
      </w:r>
      <w:r w:rsidR="00914D0C">
        <w:rPr>
          <w:rFonts w:ascii="Times New Roman" w:hAnsi="Times New Roman" w:cs="Times New Roman"/>
          <w:sz w:val="28"/>
          <w:szCs w:val="28"/>
        </w:rPr>
        <w:t>12,1</w:t>
      </w:r>
      <w:r w:rsidRPr="00212E8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- </w:t>
      </w:r>
      <w:r w:rsidR="00914D0C">
        <w:rPr>
          <w:rFonts w:ascii="Times New Roman" w:hAnsi="Times New Roman" w:cs="Times New Roman"/>
          <w:sz w:val="28"/>
          <w:szCs w:val="28"/>
        </w:rPr>
        <w:t>1710</w:t>
      </w:r>
      <w:r w:rsidRPr="00212E81">
        <w:rPr>
          <w:rFonts w:ascii="Times New Roman" w:hAnsi="Times New Roman" w:cs="Times New Roman"/>
          <w:sz w:val="28"/>
          <w:szCs w:val="28"/>
        </w:rPr>
        <w:t xml:space="preserve"> получателям пособия на детей  от 3до 7 лет на сумму </w:t>
      </w:r>
      <w:r w:rsidR="00914D0C">
        <w:rPr>
          <w:rFonts w:ascii="Times New Roman" w:hAnsi="Times New Roman" w:cs="Times New Roman"/>
          <w:sz w:val="28"/>
          <w:szCs w:val="28"/>
        </w:rPr>
        <w:t>69,1 млн. руб.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12E81" w:rsidRPr="00212E81" w:rsidRDefault="00212E81" w:rsidP="00212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В соответствии с законами «О мерах социальной поддержки ветеранов», «О ветеранах труда Ставропольского края», «О мерах социальной поддержки жертв политических репрессий» осуществлены выплаты ежемесячных д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нежных выплат (ЕДВ):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-  </w:t>
      </w:r>
      <w:r w:rsidR="00E94542">
        <w:rPr>
          <w:rFonts w:ascii="Times New Roman" w:hAnsi="Times New Roman" w:cs="Times New Roman"/>
          <w:sz w:val="28"/>
          <w:szCs w:val="28"/>
        </w:rPr>
        <w:t>2119</w:t>
      </w:r>
      <w:r w:rsidRPr="00212E81">
        <w:rPr>
          <w:rFonts w:ascii="Times New Roman" w:hAnsi="Times New Roman" w:cs="Times New Roman"/>
          <w:sz w:val="28"/>
          <w:szCs w:val="28"/>
        </w:rPr>
        <w:t xml:space="preserve"> ветеранам труда на сумму -  </w:t>
      </w:r>
      <w:r w:rsidR="00E94542">
        <w:rPr>
          <w:rFonts w:ascii="Times New Roman" w:hAnsi="Times New Roman" w:cs="Times New Roman"/>
          <w:sz w:val="28"/>
          <w:szCs w:val="28"/>
        </w:rPr>
        <w:t>13,3</w:t>
      </w:r>
      <w:r w:rsidRPr="00212E8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</w:t>
      </w:r>
      <w:r w:rsidR="00332B0B">
        <w:rPr>
          <w:rFonts w:ascii="Times New Roman" w:hAnsi="Times New Roman" w:cs="Times New Roman"/>
          <w:bCs/>
          <w:sz w:val="28"/>
          <w:szCs w:val="28"/>
        </w:rPr>
        <w:t>2600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E81">
        <w:rPr>
          <w:rFonts w:ascii="Times New Roman" w:hAnsi="Times New Roman" w:cs="Times New Roman"/>
          <w:sz w:val="28"/>
          <w:szCs w:val="28"/>
        </w:rPr>
        <w:t>ветеранам тр</w:t>
      </w:r>
      <w:r w:rsidR="00332B0B">
        <w:rPr>
          <w:rFonts w:ascii="Times New Roman" w:hAnsi="Times New Roman" w:cs="Times New Roman"/>
          <w:sz w:val="28"/>
          <w:szCs w:val="28"/>
        </w:rPr>
        <w:t>уда Ставропольского края -  16,5</w:t>
      </w:r>
      <w:r w:rsidRPr="00212E8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- </w:t>
      </w:r>
      <w:r w:rsidR="00332B0B">
        <w:rPr>
          <w:rFonts w:ascii="Times New Roman" w:hAnsi="Times New Roman" w:cs="Times New Roman"/>
          <w:sz w:val="28"/>
          <w:szCs w:val="28"/>
        </w:rPr>
        <w:t>2690</w:t>
      </w:r>
      <w:r w:rsidRPr="00212E81">
        <w:rPr>
          <w:rFonts w:ascii="Times New Roman" w:hAnsi="Times New Roman" w:cs="Times New Roman"/>
          <w:sz w:val="28"/>
          <w:szCs w:val="28"/>
        </w:rPr>
        <w:t xml:space="preserve"> «детям войны» - </w:t>
      </w:r>
      <w:r w:rsidR="00332B0B">
        <w:rPr>
          <w:rFonts w:ascii="Times New Roman" w:hAnsi="Times New Roman" w:cs="Times New Roman"/>
          <w:sz w:val="28"/>
          <w:szCs w:val="28"/>
        </w:rPr>
        <w:t>19,7</w:t>
      </w:r>
      <w:r w:rsidRPr="00212E81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- </w:t>
      </w:r>
      <w:r w:rsidR="00332B0B">
        <w:rPr>
          <w:rFonts w:ascii="Times New Roman" w:hAnsi="Times New Roman" w:cs="Times New Roman"/>
          <w:sz w:val="28"/>
          <w:szCs w:val="28"/>
        </w:rPr>
        <w:t>10</w:t>
      </w:r>
      <w:r w:rsidRPr="00212E81">
        <w:rPr>
          <w:rFonts w:ascii="Times New Roman" w:hAnsi="Times New Roman" w:cs="Times New Roman"/>
          <w:sz w:val="28"/>
          <w:szCs w:val="28"/>
        </w:rPr>
        <w:t xml:space="preserve"> ветеранам ВОВ дополнительная компенсация на оплату жилых п</w:t>
      </w:r>
      <w:r w:rsidRPr="00212E81">
        <w:rPr>
          <w:rFonts w:ascii="Times New Roman" w:hAnsi="Times New Roman" w:cs="Times New Roman"/>
          <w:sz w:val="28"/>
          <w:szCs w:val="28"/>
        </w:rPr>
        <w:t>о</w:t>
      </w:r>
      <w:r w:rsidRPr="00212E81">
        <w:rPr>
          <w:rFonts w:ascii="Times New Roman" w:hAnsi="Times New Roman" w:cs="Times New Roman"/>
          <w:sz w:val="28"/>
          <w:szCs w:val="28"/>
        </w:rPr>
        <w:t xml:space="preserve">мещений и коммунальных услуг – </w:t>
      </w:r>
      <w:r w:rsidR="00332B0B">
        <w:rPr>
          <w:rFonts w:ascii="Times New Roman" w:hAnsi="Times New Roman" w:cs="Times New Roman"/>
          <w:sz w:val="28"/>
          <w:szCs w:val="28"/>
        </w:rPr>
        <w:t>81,4</w:t>
      </w:r>
      <w:r w:rsidRPr="00212E8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E00D0">
        <w:rPr>
          <w:rFonts w:ascii="Times New Roman" w:hAnsi="Times New Roman" w:cs="Times New Roman"/>
          <w:bCs/>
          <w:sz w:val="28"/>
          <w:szCs w:val="28"/>
        </w:rPr>
        <w:t>99</w:t>
      </w:r>
      <w:r w:rsidR="002C7FF7">
        <w:rPr>
          <w:rFonts w:ascii="Times New Roman" w:hAnsi="Times New Roman" w:cs="Times New Roman"/>
          <w:bCs/>
          <w:sz w:val="28"/>
          <w:szCs w:val="28"/>
        </w:rPr>
        <w:t xml:space="preserve"> получателям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из категории</w:t>
      </w:r>
      <w:r w:rsidRPr="00212E81">
        <w:rPr>
          <w:rFonts w:ascii="Times New Roman" w:hAnsi="Times New Roman" w:cs="Times New Roman"/>
          <w:sz w:val="28"/>
          <w:szCs w:val="28"/>
        </w:rPr>
        <w:t xml:space="preserve"> жертв политических репрессий – </w:t>
      </w:r>
      <w:r w:rsidR="003E00D0">
        <w:rPr>
          <w:rFonts w:ascii="Times New Roman" w:hAnsi="Times New Roman" w:cs="Times New Roman"/>
          <w:sz w:val="28"/>
          <w:szCs w:val="28"/>
        </w:rPr>
        <w:t>556,6</w:t>
      </w:r>
      <w:r w:rsidRPr="00212E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- </w:t>
      </w:r>
      <w:r w:rsidR="003E00D0">
        <w:rPr>
          <w:rFonts w:ascii="Times New Roman" w:hAnsi="Times New Roman" w:cs="Times New Roman"/>
          <w:sz w:val="28"/>
          <w:szCs w:val="28"/>
        </w:rPr>
        <w:t>3121</w:t>
      </w:r>
      <w:r w:rsidRPr="00212E81">
        <w:rPr>
          <w:rFonts w:ascii="Times New Roman" w:hAnsi="Times New Roman" w:cs="Times New Roman"/>
          <w:sz w:val="28"/>
          <w:szCs w:val="28"/>
        </w:rPr>
        <w:t xml:space="preserve">  чел. компенсация на ЖКУ  гражданам, подвергшимся воздейс</w:t>
      </w:r>
      <w:r w:rsidRPr="00212E81">
        <w:rPr>
          <w:rFonts w:ascii="Times New Roman" w:hAnsi="Times New Roman" w:cs="Times New Roman"/>
          <w:sz w:val="28"/>
          <w:szCs w:val="28"/>
        </w:rPr>
        <w:t>т</w:t>
      </w:r>
      <w:r w:rsidRPr="00212E81">
        <w:rPr>
          <w:rFonts w:ascii="Times New Roman" w:hAnsi="Times New Roman" w:cs="Times New Roman"/>
          <w:sz w:val="28"/>
          <w:szCs w:val="28"/>
        </w:rPr>
        <w:t xml:space="preserve">вию радиации, а также отдельным категориям граждан из числа ветеранов и инвалидов на общую сумму -  </w:t>
      </w:r>
      <w:r w:rsidR="003E00D0">
        <w:rPr>
          <w:rFonts w:ascii="Times New Roman" w:hAnsi="Times New Roman" w:cs="Times New Roman"/>
          <w:bCs/>
          <w:sz w:val="28"/>
          <w:szCs w:val="28"/>
        </w:rPr>
        <w:t>14,9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млн. рублей.</w:t>
      </w:r>
    </w:p>
    <w:p w:rsidR="00212E81" w:rsidRPr="00212E81" w:rsidRDefault="00212E81" w:rsidP="0021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Одной  из  основных    форм реализации  семейной  политики    в  ра</w:t>
      </w:r>
      <w:r w:rsidRPr="00212E81">
        <w:rPr>
          <w:rFonts w:ascii="Times New Roman" w:hAnsi="Times New Roman" w:cs="Times New Roman"/>
          <w:sz w:val="28"/>
          <w:szCs w:val="28"/>
        </w:rPr>
        <w:t>й</w:t>
      </w:r>
      <w:r w:rsidRPr="00212E81">
        <w:rPr>
          <w:rFonts w:ascii="Times New Roman" w:hAnsi="Times New Roman" w:cs="Times New Roman"/>
          <w:sz w:val="28"/>
          <w:szCs w:val="28"/>
        </w:rPr>
        <w:t>оне является  социальная  поддержка    семей с детьми,  так  как  большинс</w:t>
      </w:r>
      <w:r w:rsidRPr="00212E81">
        <w:rPr>
          <w:rFonts w:ascii="Times New Roman" w:hAnsi="Times New Roman" w:cs="Times New Roman"/>
          <w:sz w:val="28"/>
          <w:szCs w:val="28"/>
        </w:rPr>
        <w:t>т</w:t>
      </w:r>
      <w:r w:rsidRPr="00212E81">
        <w:rPr>
          <w:rFonts w:ascii="Times New Roman" w:hAnsi="Times New Roman" w:cs="Times New Roman"/>
          <w:sz w:val="28"/>
          <w:szCs w:val="28"/>
        </w:rPr>
        <w:t>во  этих  семей  относятся  к  категории  малоимущих, нуждающихся  в  з</w:t>
      </w:r>
      <w:r w:rsidRPr="00212E81">
        <w:rPr>
          <w:rFonts w:ascii="Times New Roman" w:hAnsi="Times New Roman" w:cs="Times New Roman"/>
          <w:sz w:val="28"/>
          <w:szCs w:val="28"/>
        </w:rPr>
        <w:t>а</w:t>
      </w:r>
      <w:r w:rsidRPr="00212E81">
        <w:rPr>
          <w:rFonts w:ascii="Times New Roman" w:hAnsi="Times New Roman" w:cs="Times New Roman"/>
          <w:sz w:val="28"/>
          <w:szCs w:val="28"/>
        </w:rPr>
        <w:t xml:space="preserve">щите  государства. Управлением подготовлен </w:t>
      </w:r>
      <w:r w:rsidR="00D165C7">
        <w:rPr>
          <w:rFonts w:ascii="Times New Roman" w:hAnsi="Times New Roman" w:cs="Times New Roman"/>
          <w:sz w:val="28"/>
          <w:szCs w:val="28"/>
        </w:rPr>
        <w:t>аналитический материал</w:t>
      </w:r>
      <w:r w:rsidR="00D165C7" w:rsidRPr="003E3E84">
        <w:rPr>
          <w:rFonts w:ascii="Times New Roman" w:hAnsi="Times New Roman" w:cs="Times New Roman"/>
          <w:sz w:val="28"/>
          <w:szCs w:val="28"/>
        </w:rPr>
        <w:t xml:space="preserve"> мин</w:t>
      </w:r>
      <w:r w:rsidR="00D165C7" w:rsidRPr="003E3E84">
        <w:rPr>
          <w:rFonts w:ascii="Times New Roman" w:hAnsi="Times New Roman" w:cs="Times New Roman"/>
          <w:sz w:val="28"/>
          <w:szCs w:val="28"/>
        </w:rPr>
        <w:t>и</w:t>
      </w:r>
      <w:r w:rsidR="00D165C7" w:rsidRPr="003E3E84">
        <w:rPr>
          <w:rFonts w:ascii="Times New Roman" w:hAnsi="Times New Roman" w:cs="Times New Roman"/>
          <w:sz w:val="28"/>
          <w:szCs w:val="28"/>
        </w:rPr>
        <w:t>стерству труда и социальной защиты населения Ставропольского края к еж</w:t>
      </w:r>
      <w:r w:rsidR="00D165C7" w:rsidRPr="003E3E84">
        <w:rPr>
          <w:rFonts w:ascii="Times New Roman" w:hAnsi="Times New Roman" w:cs="Times New Roman"/>
          <w:sz w:val="28"/>
          <w:szCs w:val="28"/>
        </w:rPr>
        <w:t>е</w:t>
      </w:r>
      <w:r w:rsidR="00D165C7" w:rsidRPr="003E3E84">
        <w:rPr>
          <w:rFonts w:ascii="Times New Roman" w:hAnsi="Times New Roman" w:cs="Times New Roman"/>
          <w:sz w:val="28"/>
          <w:szCs w:val="28"/>
        </w:rPr>
        <w:t>годному докладу  «О положении детей в Ставропольском крае</w:t>
      </w:r>
      <w:r w:rsidR="00D165C7">
        <w:rPr>
          <w:rFonts w:ascii="Times New Roman" w:hAnsi="Times New Roman" w:cs="Times New Roman"/>
          <w:sz w:val="28"/>
          <w:szCs w:val="28"/>
        </w:rPr>
        <w:t>»</w:t>
      </w:r>
      <w:r w:rsidRPr="00212E81">
        <w:rPr>
          <w:rFonts w:ascii="Times New Roman" w:hAnsi="Times New Roman" w:cs="Times New Roman"/>
          <w:sz w:val="28"/>
          <w:szCs w:val="28"/>
        </w:rPr>
        <w:t>.</w:t>
      </w:r>
    </w:p>
    <w:p w:rsidR="00212E81" w:rsidRPr="00212E81" w:rsidRDefault="00212E81" w:rsidP="00212E81">
      <w:pPr>
        <w:pStyle w:val="21"/>
        <w:ind w:firstLine="709"/>
        <w:jc w:val="both"/>
        <w:rPr>
          <w:szCs w:val="28"/>
          <w:lang w:val="ru-RU"/>
        </w:rPr>
      </w:pPr>
      <w:r w:rsidRPr="00212E81">
        <w:rPr>
          <w:szCs w:val="28"/>
          <w:lang w:val="ru-RU"/>
        </w:rPr>
        <w:t xml:space="preserve">Оказана государственная социальная помощь </w:t>
      </w:r>
      <w:r w:rsidR="003E00D0">
        <w:rPr>
          <w:szCs w:val="28"/>
          <w:lang w:val="ru-RU"/>
        </w:rPr>
        <w:t>68</w:t>
      </w:r>
      <w:r w:rsidRPr="00212E81">
        <w:rPr>
          <w:szCs w:val="28"/>
          <w:lang w:val="ru-RU"/>
        </w:rPr>
        <w:t xml:space="preserve"> семьям на сумму</w:t>
      </w:r>
      <w:r w:rsidRPr="00212E81">
        <w:rPr>
          <w:b/>
          <w:bCs/>
          <w:szCs w:val="28"/>
          <w:lang w:val="ru-RU"/>
        </w:rPr>
        <w:t xml:space="preserve"> </w:t>
      </w:r>
      <w:r w:rsidR="003E00D0">
        <w:rPr>
          <w:bCs/>
          <w:szCs w:val="28"/>
          <w:lang w:val="ru-RU"/>
        </w:rPr>
        <w:t>319,4</w:t>
      </w:r>
      <w:r w:rsidRPr="00212E81">
        <w:rPr>
          <w:bCs/>
          <w:szCs w:val="28"/>
          <w:lang w:val="ru-RU"/>
        </w:rPr>
        <w:t xml:space="preserve"> тыс</w:t>
      </w:r>
      <w:r w:rsidRPr="00212E81">
        <w:rPr>
          <w:szCs w:val="28"/>
          <w:lang w:val="ru-RU"/>
        </w:rPr>
        <w:t xml:space="preserve">. </w:t>
      </w:r>
      <w:r w:rsidRPr="00212E81">
        <w:rPr>
          <w:bCs/>
          <w:szCs w:val="28"/>
          <w:lang w:val="ru-RU"/>
        </w:rPr>
        <w:t>рублей</w:t>
      </w:r>
      <w:r w:rsidRPr="00212E81">
        <w:rPr>
          <w:szCs w:val="28"/>
          <w:lang w:val="ru-RU"/>
        </w:rPr>
        <w:t xml:space="preserve">. Кроме того, </w:t>
      </w:r>
      <w:r w:rsidR="003E00D0">
        <w:rPr>
          <w:szCs w:val="28"/>
          <w:lang w:val="ru-RU"/>
        </w:rPr>
        <w:t>3</w:t>
      </w:r>
      <w:r w:rsidR="003B27F7">
        <w:rPr>
          <w:szCs w:val="28"/>
          <w:lang w:val="ru-RU"/>
        </w:rPr>
        <w:t>5</w:t>
      </w:r>
      <w:r w:rsidRPr="00212E81">
        <w:rPr>
          <w:szCs w:val="28"/>
          <w:lang w:val="ru-RU"/>
        </w:rPr>
        <w:t xml:space="preserve"> человек  получили ГСП на основании социального контракта (на сумму </w:t>
      </w:r>
      <w:r w:rsidR="003E00D0">
        <w:rPr>
          <w:szCs w:val="28"/>
          <w:lang w:val="ru-RU"/>
        </w:rPr>
        <w:t>8,1</w:t>
      </w:r>
      <w:r w:rsidRPr="00212E81">
        <w:rPr>
          <w:szCs w:val="28"/>
          <w:lang w:val="ru-RU"/>
        </w:rPr>
        <w:t xml:space="preserve"> </w:t>
      </w:r>
      <w:r w:rsidR="003B27F7">
        <w:rPr>
          <w:szCs w:val="28"/>
          <w:lang w:val="ru-RU"/>
        </w:rPr>
        <w:t>млн</w:t>
      </w:r>
      <w:r w:rsidRPr="00212E81">
        <w:rPr>
          <w:szCs w:val="28"/>
          <w:lang w:val="ru-RU"/>
        </w:rPr>
        <w:t>. рублей).</w:t>
      </w:r>
    </w:p>
    <w:p w:rsidR="00212E81" w:rsidRPr="00212E81" w:rsidRDefault="00212E81" w:rsidP="00212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         С января осуществлялся прием документов на получение социального пособия на проезд студентам в соответствии с Законом Ставропольского края от 10.04.2006 года №19-кз «О мерах социальной поддержки отдельных кат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горий граждан, находящихся в трудной жизненной ситуации, и ветеранов Великой Отеч</w:t>
      </w:r>
      <w:r w:rsidR="00046689">
        <w:rPr>
          <w:rFonts w:ascii="Times New Roman" w:hAnsi="Times New Roman" w:cs="Times New Roman"/>
          <w:sz w:val="28"/>
          <w:szCs w:val="28"/>
        </w:rPr>
        <w:t>ественной войны». Было принято 6</w:t>
      </w:r>
      <w:r w:rsidRPr="00212E81">
        <w:rPr>
          <w:rFonts w:ascii="Times New Roman" w:hAnsi="Times New Roman" w:cs="Times New Roman"/>
          <w:sz w:val="28"/>
          <w:szCs w:val="28"/>
        </w:rPr>
        <w:t>5 пакетов документов</w:t>
      </w:r>
      <w:r w:rsidRPr="00212E8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7273CC">
        <w:rPr>
          <w:rFonts w:ascii="Times New Roman" w:hAnsi="Times New Roman" w:cs="Times New Roman"/>
          <w:sz w:val="28"/>
          <w:szCs w:val="28"/>
        </w:rPr>
        <w:t>18</w:t>
      </w:r>
      <w:r w:rsidRPr="00212E81">
        <w:rPr>
          <w:rFonts w:ascii="Times New Roman" w:hAnsi="Times New Roman" w:cs="Times New Roman"/>
          <w:sz w:val="28"/>
          <w:szCs w:val="28"/>
        </w:rPr>
        <w:t xml:space="preserve"> справок о признании семьи малоимущей,</w:t>
      </w:r>
      <w:r w:rsidRPr="0021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CC">
        <w:rPr>
          <w:rFonts w:ascii="Times New Roman" w:hAnsi="Times New Roman" w:cs="Times New Roman"/>
          <w:sz w:val="28"/>
          <w:szCs w:val="28"/>
        </w:rPr>
        <w:t>42</w:t>
      </w:r>
      <w:r w:rsidR="00A72AE9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212E81">
        <w:rPr>
          <w:rFonts w:ascii="Times New Roman" w:hAnsi="Times New Roman" w:cs="Times New Roman"/>
          <w:sz w:val="28"/>
          <w:szCs w:val="28"/>
        </w:rPr>
        <w:t xml:space="preserve"> на п</w:t>
      </w:r>
      <w:r w:rsidRPr="00212E81">
        <w:rPr>
          <w:rFonts w:ascii="Times New Roman" w:hAnsi="Times New Roman" w:cs="Times New Roman"/>
          <w:sz w:val="28"/>
          <w:szCs w:val="28"/>
        </w:rPr>
        <w:t>о</w:t>
      </w:r>
      <w:r w:rsidRPr="00212E81">
        <w:rPr>
          <w:rFonts w:ascii="Times New Roman" w:hAnsi="Times New Roman" w:cs="Times New Roman"/>
          <w:sz w:val="28"/>
          <w:szCs w:val="28"/>
        </w:rPr>
        <w:t>лучение социальной стипендии.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Выплачено </w:t>
      </w:r>
      <w:r w:rsidR="007273CC">
        <w:rPr>
          <w:rFonts w:ascii="Times New Roman" w:hAnsi="Times New Roman" w:cs="Times New Roman"/>
          <w:sz w:val="28"/>
          <w:szCs w:val="28"/>
        </w:rPr>
        <w:t>25</w:t>
      </w:r>
      <w:r w:rsidRPr="00212E81">
        <w:rPr>
          <w:rFonts w:ascii="Times New Roman" w:hAnsi="Times New Roman" w:cs="Times New Roman"/>
          <w:sz w:val="28"/>
          <w:szCs w:val="28"/>
        </w:rPr>
        <w:t xml:space="preserve"> социальных пособий на погребение  на общую  сумму  </w:t>
      </w:r>
      <w:r w:rsidR="007273CC">
        <w:rPr>
          <w:rFonts w:ascii="Times New Roman" w:hAnsi="Times New Roman" w:cs="Times New Roman"/>
          <w:sz w:val="28"/>
          <w:szCs w:val="28"/>
        </w:rPr>
        <w:t>174,2</w:t>
      </w:r>
      <w:r w:rsidRPr="0021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E81">
        <w:rPr>
          <w:rFonts w:ascii="Times New Roman" w:hAnsi="Times New Roman" w:cs="Times New Roman"/>
          <w:sz w:val="28"/>
          <w:szCs w:val="28"/>
        </w:rPr>
        <w:t>тыс. рублей.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Субсидией на оплату жилого помещения и коммунальных услуг во</w:t>
      </w:r>
      <w:r w:rsidRPr="00212E81">
        <w:rPr>
          <w:rFonts w:ascii="Times New Roman" w:hAnsi="Times New Roman" w:cs="Times New Roman"/>
          <w:sz w:val="28"/>
          <w:szCs w:val="28"/>
        </w:rPr>
        <w:t>с</w:t>
      </w:r>
      <w:r w:rsidRPr="00212E81">
        <w:rPr>
          <w:rFonts w:ascii="Times New Roman" w:hAnsi="Times New Roman" w:cs="Times New Roman"/>
          <w:sz w:val="28"/>
          <w:szCs w:val="28"/>
        </w:rPr>
        <w:t xml:space="preserve">пользовалась </w:t>
      </w:r>
      <w:r w:rsidR="007D4637">
        <w:rPr>
          <w:rFonts w:ascii="Times New Roman" w:hAnsi="Times New Roman" w:cs="Times New Roman"/>
          <w:bCs/>
          <w:sz w:val="28"/>
          <w:szCs w:val="28"/>
        </w:rPr>
        <w:t>787</w:t>
      </w:r>
      <w:r w:rsidR="00926EA5">
        <w:rPr>
          <w:rFonts w:ascii="Times New Roman" w:hAnsi="Times New Roman" w:cs="Times New Roman"/>
          <w:bCs/>
          <w:sz w:val="28"/>
          <w:szCs w:val="28"/>
        </w:rPr>
        <w:t xml:space="preserve"> семей</w:t>
      </w:r>
      <w:r w:rsidR="007D4637">
        <w:rPr>
          <w:rFonts w:ascii="Times New Roman" w:hAnsi="Times New Roman" w:cs="Times New Roman"/>
          <w:sz w:val="28"/>
          <w:szCs w:val="28"/>
        </w:rPr>
        <w:t>, что составляет 3,0</w:t>
      </w:r>
      <w:r w:rsidRPr="00212E81">
        <w:rPr>
          <w:rFonts w:ascii="Times New Roman" w:hAnsi="Times New Roman" w:cs="Times New Roman"/>
          <w:sz w:val="28"/>
          <w:szCs w:val="28"/>
        </w:rPr>
        <w:t xml:space="preserve"> % от общего количества семей, проживающих в районе. Общая сумма выплаченных субсидий  составила </w:t>
      </w:r>
      <w:r w:rsidR="007D4637">
        <w:rPr>
          <w:rFonts w:ascii="Times New Roman" w:hAnsi="Times New Roman" w:cs="Times New Roman"/>
          <w:bCs/>
          <w:sz w:val="28"/>
          <w:szCs w:val="28"/>
        </w:rPr>
        <w:t>5,9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млн. рублей. Средний размер субсидии на семью составил </w:t>
      </w:r>
      <w:r w:rsidR="007D4637">
        <w:rPr>
          <w:rFonts w:ascii="Times New Roman" w:hAnsi="Times New Roman" w:cs="Times New Roman"/>
          <w:bCs/>
          <w:sz w:val="28"/>
          <w:szCs w:val="28"/>
        </w:rPr>
        <w:t>2610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212E81" w:rsidRPr="00212E81" w:rsidRDefault="00212E81" w:rsidP="00212E81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2E81">
        <w:rPr>
          <w:rFonts w:ascii="Times New Roman" w:hAnsi="Times New Roman" w:cs="Times New Roman"/>
          <w:sz w:val="28"/>
          <w:szCs w:val="28"/>
        </w:rPr>
        <w:t>Осуществлялась работа по реализации в районе постановления Прав</w:t>
      </w:r>
      <w:r w:rsidRPr="00212E81">
        <w:rPr>
          <w:rFonts w:ascii="Times New Roman" w:hAnsi="Times New Roman" w:cs="Times New Roman"/>
          <w:sz w:val="28"/>
          <w:szCs w:val="28"/>
        </w:rPr>
        <w:t>и</w:t>
      </w:r>
      <w:r w:rsidRPr="00212E81">
        <w:rPr>
          <w:rFonts w:ascii="Times New Roman" w:hAnsi="Times New Roman" w:cs="Times New Roman"/>
          <w:sz w:val="28"/>
          <w:szCs w:val="28"/>
        </w:rPr>
        <w:t xml:space="preserve">тельства Ставропольского края от 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31.01.2019 г. </w:t>
      </w:r>
      <w:r w:rsidRPr="003C793B">
        <w:rPr>
          <w:rFonts w:ascii="Times New Roman" w:hAnsi="Times New Roman" w:cs="Times New Roman"/>
          <w:bCs/>
          <w:sz w:val="28"/>
          <w:szCs w:val="28"/>
        </w:rPr>
        <w:t>№ 41-п</w:t>
      </w:r>
      <w:r w:rsidR="003C793B">
        <w:rPr>
          <w:rFonts w:ascii="Times New Roman" w:hAnsi="Times New Roman" w:cs="Times New Roman"/>
          <w:bCs/>
          <w:sz w:val="28"/>
          <w:szCs w:val="28"/>
        </w:rPr>
        <w:t xml:space="preserve"> «О порядке оказания в 2019-2024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годах адресной социальной помощи на проведение ремонтных работ жилых помещений некоторых категорий граждан Российской Федер</w:t>
      </w:r>
      <w:r w:rsidRPr="00212E81">
        <w:rPr>
          <w:rFonts w:ascii="Times New Roman" w:hAnsi="Times New Roman" w:cs="Times New Roman"/>
          <w:bCs/>
          <w:sz w:val="28"/>
          <w:szCs w:val="28"/>
        </w:rPr>
        <w:t>а</w:t>
      </w:r>
      <w:r w:rsidRPr="00212E81">
        <w:rPr>
          <w:rFonts w:ascii="Times New Roman" w:hAnsi="Times New Roman" w:cs="Times New Roman"/>
          <w:bCs/>
          <w:sz w:val="28"/>
          <w:szCs w:val="28"/>
        </w:rPr>
        <w:t>ции</w:t>
      </w:r>
      <w:r w:rsidRPr="00212E81">
        <w:rPr>
          <w:rFonts w:ascii="Times New Roman" w:hAnsi="Times New Roman" w:cs="Times New Roman"/>
          <w:sz w:val="28"/>
          <w:szCs w:val="28"/>
        </w:rPr>
        <w:t>, проживающих на территории Ставропольского края»,  которым  было предусмотрено оказание адресной социальной помощи на проведение р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монтных работ жилых помещений инвалидов Великой Отечественной войны, участников Великой Отечественной войны</w:t>
      </w:r>
      <w:proofErr w:type="gramEnd"/>
      <w:r w:rsidRPr="00212E81">
        <w:rPr>
          <w:rFonts w:ascii="Times New Roman" w:hAnsi="Times New Roman" w:cs="Times New Roman"/>
          <w:sz w:val="28"/>
          <w:szCs w:val="28"/>
        </w:rPr>
        <w:t xml:space="preserve"> и вдов погибших (умерших)  и</w:t>
      </w:r>
      <w:r w:rsidRPr="00212E81">
        <w:rPr>
          <w:rFonts w:ascii="Times New Roman" w:hAnsi="Times New Roman" w:cs="Times New Roman"/>
          <w:sz w:val="28"/>
          <w:szCs w:val="28"/>
        </w:rPr>
        <w:t>н</w:t>
      </w:r>
      <w:r w:rsidRPr="00212E81">
        <w:rPr>
          <w:rFonts w:ascii="Times New Roman" w:hAnsi="Times New Roman" w:cs="Times New Roman"/>
          <w:sz w:val="28"/>
          <w:szCs w:val="28"/>
        </w:rPr>
        <w:t xml:space="preserve">валидов и  участников  Великой Отечественной войны. 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Всего по состоянию </w:t>
      </w:r>
      <w:r w:rsidR="003C31E4">
        <w:rPr>
          <w:rFonts w:ascii="Times New Roman" w:hAnsi="Times New Roman" w:cs="Times New Roman"/>
          <w:bCs/>
          <w:sz w:val="28"/>
          <w:szCs w:val="28"/>
        </w:rPr>
        <w:t>на 01.04.2023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г. в списки на проведение ремонта включено </w:t>
      </w:r>
      <w:r w:rsidR="003C31E4">
        <w:rPr>
          <w:rFonts w:ascii="Times New Roman" w:hAnsi="Times New Roman" w:cs="Times New Roman"/>
          <w:bCs/>
          <w:sz w:val="28"/>
          <w:szCs w:val="28"/>
        </w:rPr>
        <w:t>5</w:t>
      </w:r>
      <w:r w:rsidRPr="00212E81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31441B" w:rsidRPr="00E17899" w:rsidRDefault="0031441B" w:rsidP="00273C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1789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E1789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7899">
        <w:rPr>
          <w:rFonts w:ascii="Times New Roman" w:hAnsi="Times New Roman" w:cs="Times New Roman"/>
          <w:sz w:val="28"/>
          <w:szCs w:val="28"/>
        </w:rPr>
        <w:t xml:space="preserve"> года управлением труда и социальной защ</w:t>
      </w:r>
      <w:r w:rsidRPr="00E17899">
        <w:rPr>
          <w:rFonts w:ascii="Times New Roman" w:hAnsi="Times New Roman" w:cs="Times New Roman"/>
          <w:sz w:val="28"/>
          <w:szCs w:val="28"/>
        </w:rPr>
        <w:t>и</w:t>
      </w:r>
      <w:r w:rsidRPr="00E17899">
        <w:rPr>
          <w:rFonts w:ascii="Times New Roman" w:hAnsi="Times New Roman" w:cs="Times New Roman"/>
          <w:sz w:val="28"/>
          <w:szCs w:val="28"/>
        </w:rPr>
        <w:t>ты населения администрации Кочубеевского муниципального округа Ста</w:t>
      </w:r>
      <w:r w:rsidRPr="00E17899">
        <w:rPr>
          <w:rFonts w:ascii="Times New Roman" w:hAnsi="Times New Roman" w:cs="Times New Roman"/>
          <w:sz w:val="28"/>
          <w:szCs w:val="28"/>
        </w:rPr>
        <w:t>в</w:t>
      </w:r>
      <w:r w:rsidRPr="00E17899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>
        <w:rPr>
          <w:rFonts w:ascii="Times New Roman" w:hAnsi="Times New Roman" w:cs="Times New Roman"/>
          <w:sz w:val="28"/>
          <w:szCs w:val="28"/>
        </w:rPr>
        <w:t>продолжалась</w:t>
      </w:r>
      <w:r w:rsidRPr="00E17899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условий доступности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приоритетных объектов и услуг в приоритетных сферах жизнедеятельности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1441B" w:rsidRDefault="0031441B" w:rsidP="00273C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78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899">
        <w:rPr>
          <w:rFonts w:ascii="Times New Roman" w:hAnsi="Times New Roman"/>
          <w:sz w:val="28"/>
          <w:szCs w:val="28"/>
        </w:rPr>
        <w:t xml:space="preserve"> </w:t>
      </w:r>
      <w:r w:rsidR="00273C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17899">
        <w:rPr>
          <w:rFonts w:ascii="Times New Roman" w:hAnsi="Times New Roman"/>
          <w:sz w:val="28"/>
          <w:szCs w:val="28"/>
        </w:rPr>
        <w:t>Кочубеевского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течение отче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периода ежемесячно проводился мониторинг объектов социальной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фраструктуры с целью оценки их доступности для инвалидов и </w:t>
      </w:r>
      <w:proofErr w:type="spellStart"/>
      <w:r>
        <w:rPr>
          <w:rFonts w:ascii="Times New Roman" w:hAnsi="Times New Roman"/>
          <w:sz w:val="28"/>
          <w:szCs w:val="28"/>
        </w:rPr>
        <w:t>маломобил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В 1 квартале 2023 года было обследовано 7 объектов. В ходе обследований, руководителям, собственникам объектов были выданы методические рекомендации  (согласно </w:t>
      </w:r>
      <w:r w:rsidRPr="003823A9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у</w:t>
      </w:r>
      <w:r w:rsidRPr="003823A9">
        <w:rPr>
          <w:rFonts w:ascii="Times New Roman" w:hAnsi="Times New Roman"/>
          <w:sz w:val="28"/>
          <w:szCs w:val="28"/>
        </w:rPr>
        <w:t xml:space="preserve"> Министерства здраво</w:t>
      </w:r>
      <w:r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и социального развитии РФ </w:t>
      </w:r>
      <w:r w:rsidRPr="003823A9">
        <w:rPr>
          <w:rFonts w:ascii="Times New Roman" w:hAnsi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2 г"/>
        </w:smartTagPr>
        <w:r w:rsidRPr="003823A9">
          <w:rPr>
            <w:rFonts w:ascii="Times New Roman" w:hAnsi="Times New Roman"/>
            <w:sz w:val="28"/>
            <w:szCs w:val="28"/>
          </w:rPr>
          <w:t>2012 г</w:t>
        </w:r>
      </w:smartTag>
      <w:r w:rsidRPr="003823A9">
        <w:rPr>
          <w:rFonts w:ascii="Times New Roman" w:hAnsi="Times New Roman"/>
          <w:sz w:val="28"/>
          <w:szCs w:val="28"/>
        </w:rPr>
        <w:t>. N 30-7/10/2-3602</w:t>
      </w:r>
      <w:r>
        <w:rPr>
          <w:rFonts w:ascii="Times New Roman" w:hAnsi="Times New Roman"/>
          <w:sz w:val="28"/>
          <w:szCs w:val="28"/>
        </w:rPr>
        <w:t>)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просам обеспечения доступности зданий и услуг для инвалидов и </w:t>
      </w:r>
      <w:proofErr w:type="spellStart"/>
      <w:r>
        <w:rPr>
          <w:rFonts w:ascii="Times New Roman" w:hAnsi="Times New Roman"/>
          <w:sz w:val="28"/>
          <w:szCs w:val="28"/>
        </w:rPr>
        <w:t>малом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31441B" w:rsidRPr="003209D8" w:rsidRDefault="0031441B" w:rsidP="0027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899">
        <w:rPr>
          <w:rFonts w:ascii="Times New Roman" w:hAnsi="Times New Roman" w:cs="Times New Roman"/>
          <w:sz w:val="28"/>
          <w:szCs w:val="28"/>
        </w:rPr>
        <w:t xml:space="preserve">  </w:t>
      </w:r>
      <w:r w:rsidR="00273CE4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17899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Российской Федер</w:t>
      </w:r>
      <w:r w:rsidRPr="00E17899">
        <w:rPr>
          <w:rFonts w:ascii="Times New Roman" w:hAnsi="Times New Roman" w:cs="Times New Roman"/>
          <w:sz w:val="28"/>
          <w:szCs w:val="28"/>
        </w:rPr>
        <w:t>а</w:t>
      </w:r>
      <w:r w:rsidRPr="00E17899">
        <w:rPr>
          <w:rFonts w:ascii="Times New Roman" w:hAnsi="Times New Roman" w:cs="Times New Roman"/>
          <w:sz w:val="28"/>
          <w:szCs w:val="28"/>
        </w:rPr>
        <w:t>ции «Доступная среда», утвержденной постановлением Правительства Ро</w:t>
      </w:r>
      <w:r w:rsidRPr="00E17899">
        <w:rPr>
          <w:rFonts w:ascii="Times New Roman" w:hAnsi="Times New Roman" w:cs="Times New Roman"/>
          <w:sz w:val="28"/>
          <w:szCs w:val="28"/>
        </w:rPr>
        <w:t>с</w:t>
      </w:r>
      <w:r w:rsidRPr="00E17899">
        <w:rPr>
          <w:rFonts w:ascii="Times New Roman" w:hAnsi="Times New Roman" w:cs="Times New Roman"/>
          <w:sz w:val="28"/>
          <w:szCs w:val="28"/>
        </w:rPr>
        <w:t xml:space="preserve">сийской Федерации от 29 марта 2019 г. №363 проведена </w:t>
      </w:r>
      <w:r>
        <w:rPr>
          <w:rFonts w:ascii="Times New Roman" w:hAnsi="Times New Roman" w:cs="Times New Roman"/>
          <w:sz w:val="28"/>
          <w:szCs w:val="28"/>
        </w:rPr>
        <w:t xml:space="preserve">системная </w:t>
      </w:r>
      <w:r w:rsidRPr="00E1789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899">
        <w:rPr>
          <w:rFonts w:ascii="Times New Roman" w:hAnsi="Times New Roman" w:cs="Times New Roman"/>
          <w:sz w:val="28"/>
          <w:szCs w:val="28"/>
        </w:rPr>
        <w:t xml:space="preserve"> по наполнению (актуализации) раздела «Карта доступности объектов» на По</w:t>
      </w:r>
      <w:r w:rsidRPr="00E17899">
        <w:rPr>
          <w:rFonts w:ascii="Times New Roman" w:hAnsi="Times New Roman" w:cs="Times New Roman"/>
          <w:sz w:val="28"/>
          <w:szCs w:val="28"/>
        </w:rPr>
        <w:t>р</w:t>
      </w:r>
      <w:r w:rsidRPr="00E17899">
        <w:rPr>
          <w:rFonts w:ascii="Times New Roman" w:hAnsi="Times New Roman" w:cs="Times New Roman"/>
          <w:sz w:val="28"/>
          <w:szCs w:val="28"/>
        </w:rPr>
        <w:t>тале информаций о доступности учреждений по субъектам для различных категорий инвалидов</w:t>
      </w:r>
      <w:r>
        <w:rPr>
          <w:rFonts w:ascii="Times New Roman" w:hAnsi="Times New Roman" w:cs="Times New Roman"/>
          <w:sz w:val="28"/>
          <w:szCs w:val="28"/>
        </w:rPr>
        <w:t>, в течение отчетного периода</w:t>
      </w:r>
      <w:r w:rsidRPr="00E17899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7899">
        <w:rPr>
          <w:rFonts w:ascii="Times New Roman" w:hAnsi="Times New Roman" w:cs="Times New Roman"/>
          <w:sz w:val="28"/>
          <w:szCs w:val="28"/>
        </w:rPr>
        <w:t xml:space="preserve"> соц</w:t>
      </w:r>
      <w:r w:rsidRPr="00E17899">
        <w:rPr>
          <w:rFonts w:ascii="Times New Roman" w:hAnsi="Times New Roman" w:cs="Times New Roman"/>
          <w:sz w:val="28"/>
          <w:szCs w:val="28"/>
        </w:rPr>
        <w:t>и</w:t>
      </w:r>
      <w:r w:rsidRPr="00E17899">
        <w:rPr>
          <w:rFonts w:ascii="Times New Roman" w:hAnsi="Times New Roman" w:cs="Times New Roman"/>
          <w:sz w:val="28"/>
          <w:szCs w:val="28"/>
        </w:rPr>
        <w:t>ально значимых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3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C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="00273C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273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объектов).</w:t>
      </w:r>
      <w:proofErr w:type="gramEnd"/>
    </w:p>
    <w:p w:rsidR="0031441B" w:rsidRDefault="0031441B" w:rsidP="0027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актуализированной базы сведений об инвалидах- колясочн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ках (по данным филиала №6 СРОФСС РФ, на 03.11.2022г. – 64 чел.) в 1 ква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тале 2023 года было обследовано 2 многоквартирных дома,  в которых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живают 2 инвалида. </w:t>
      </w:r>
    </w:p>
    <w:p w:rsidR="00212E81" w:rsidRPr="00212E81" w:rsidRDefault="00212E81" w:rsidP="00212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        </w:t>
      </w:r>
      <w:r w:rsidR="00273CE4">
        <w:rPr>
          <w:rFonts w:ascii="Times New Roman" w:hAnsi="Times New Roman" w:cs="Times New Roman"/>
          <w:sz w:val="28"/>
          <w:szCs w:val="28"/>
        </w:rPr>
        <w:tab/>
      </w:r>
      <w:r w:rsidRPr="00212E81">
        <w:rPr>
          <w:rFonts w:ascii="Times New Roman" w:hAnsi="Times New Roman" w:cs="Times New Roman"/>
          <w:sz w:val="28"/>
          <w:szCs w:val="28"/>
        </w:rPr>
        <w:t>В течение отчетного периода была  откорректирована общегосударс</w:t>
      </w:r>
      <w:r w:rsidRPr="00212E81">
        <w:rPr>
          <w:rFonts w:ascii="Times New Roman" w:hAnsi="Times New Roman" w:cs="Times New Roman"/>
          <w:sz w:val="28"/>
          <w:szCs w:val="28"/>
        </w:rPr>
        <w:t>т</w:t>
      </w:r>
      <w:r w:rsidRPr="00212E81">
        <w:rPr>
          <w:rFonts w:ascii="Times New Roman" w:hAnsi="Times New Roman" w:cs="Times New Roman"/>
          <w:sz w:val="28"/>
          <w:szCs w:val="28"/>
        </w:rPr>
        <w:t xml:space="preserve">венная база данных «Ветераны». </w:t>
      </w:r>
    </w:p>
    <w:p w:rsidR="00212E81" w:rsidRPr="00212E81" w:rsidRDefault="00212E81" w:rsidP="00212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          Определенная работа проведена сотрудниками управления по выпо</w:t>
      </w:r>
      <w:r w:rsidRPr="00212E81">
        <w:rPr>
          <w:rFonts w:ascii="Times New Roman" w:hAnsi="Times New Roman" w:cs="Times New Roman"/>
          <w:sz w:val="28"/>
          <w:szCs w:val="28"/>
        </w:rPr>
        <w:t>л</w:t>
      </w:r>
      <w:r w:rsidRPr="00212E81">
        <w:rPr>
          <w:rFonts w:ascii="Times New Roman" w:hAnsi="Times New Roman" w:cs="Times New Roman"/>
          <w:sz w:val="28"/>
          <w:szCs w:val="28"/>
        </w:rPr>
        <w:t>нению подпрограммы «Оказание содействия добровольному переселению в Ставропольский край соотечественников, проживающих за рубежом» гос</w:t>
      </w:r>
      <w:r w:rsidRPr="00212E81">
        <w:rPr>
          <w:rFonts w:ascii="Times New Roman" w:hAnsi="Times New Roman" w:cs="Times New Roman"/>
          <w:sz w:val="28"/>
          <w:szCs w:val="28"/>
        </w:rPr>
        <w:t>у</w:t>
      </w:r>
      <w:r w:rsidRPr="00212E81">
        <w:rPr>
          <w:rFonts w:ascii="Times New Roman" w:hAnsi="Times New Roman" w:cs="Times New Roman"/>
          <w:sz w:val="28"/>
          <w:szCs w:val="28"/>
        </w:rPr>
        <w:t>дарственной  программы Ставропольского края «Развитие сферы труда и з</w:t>
      </w:r>
      <w:r w:rsidRPr="00212E81">
        <w:rPr>
          <w:rFonts w:ascii="Times New Roman" w:hAnsi="Times New Roman" w:cs="Times New Roman"/>
          <w:sz w:val="28"/>
          <w:szCs w:val="28"/>
        </w:rPr>
        <w:t>а</w:t>
      </w:r>
      <w:r w:rsidRPr="00212E81">
        <w:rPr>
          <w:rFonts w:ascii="Times New Roman" w:hAnsi="Times New Roman" w:cs="Times New Roman"/>
          <w:sz w:val="28"/>
          <w:szCs w:val="28"/>
        </w:rPr>
        <w:t>нятости населения». Обеспечивалось проведение разъяснительной работы, ведение делопроизводства районной межведомственной комиссии по вопр</w:t>
      </w:r>
      <w:r w:rsidRPr="00212E81">
        <w:rPr>
          <w:rFonts w:ascii="Times New Roman" w:hAnsi="Times New Roman" w:cs="Times New Roman"/>
          <w:sz w:val="28"/>
          <w:szCs w:val="28"/>
        </w:rPr>
        <w:t>о</w:t>
      </w:r>
      <w:r w:rsidRPr="00212E81">
        <w:rPr>
          <w:rFonts w:ascii="Times New Roman" w:hAnsi="Times New Roman" w:cs="Times New Roman"/>
          <w:sz w:val="28"/>
          <w:szCs w:val="28"/>
        </w:rPr>
        <w:t xml:space="preserve">сам добровольного переселения в </w:t>
      </w:r>
      <w:proofErr w:type="spellStart"/>
      <w:r w:rsidRPr="00212E81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212E81">
        <w:rPr>
          <w:rFonts w:ascii="Times New Roman" w:hAnsi="Times New Roman" w:cs="Times New Roman"/>
          <w:sz w:val="28"/>
          <w:szCs w:val="28"/>
        </w:rPr>
        <w:t xml:space="preserve"> район Ставропольского края соотечественников, проживающих за рубежом.</w:t>
      </w:r>
    </w:p>
    <w:p w:rsidR="00212E81" w:rsidRPr="00212E81" w:rsidRDefault="007B29EC" w:rsidP="00212E81">
      <w:pPr>
        <w:pStyle w:val="a5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2023</w:t>
      </w:r>
      <w:r w:rsidR="00212E81" w:rsidRPr="00212E81">
        <w:rPr>
          <w:rFonts w:ascii="Times New Roman" w:hAnsi="Times New Roman"/>
          <w:sz w:val="28"/>
          <w:szCs w:val="28"/>
        </w:rPr>
        <w:t xml:space="preserve"> года оформлено </w:t>
      </w:r>
      <w:r>
        <w:rPr>
          <w:rFonts w:ascii="Times New Roman" w:hAnsi="Times New Roman"/>
          <w:sz w:val="28"/>
          <w:szCs w:val="28"/>
        </w:rPr>
        <w:t>5  протоколов</w:t>
      </w:r>
      <w:r w:rsidR="00212E81" w:rsidRPr="00212E81">
        <w:rPr>
          <w:rFonts w:ascii="Times New Roman" w:hAnsi="Times New Roman"/>
          <w:sz w:val="28"/>
          <w:szCs w:val="28"/>
        </w:rPr>
        <w:t xml:space="preserve">. Подготовлено </w:t>
      </w:r>
      <w:r>
        <w:rPr>
          <w:rFonts w:ascii="Times New Roman" w:hAnsi="Times New Roman"/>
          <w:sz w:val="28"/>
          <w:szCs w:val="28"/>
        </w:rPr>
        <w:t>5</w:t>
      </w:r>
      <w:r w:rsidR="00212E81" w:rsidRPr="00212E81">
        <w:rPr>
          <w:rFonts w:ascii="Times New Roman" w:hAnsi="Times New Roman"/>
          <w:sz w:val="28"/>
          <w:szCs w:val="28"/>
        </w:rPr>
        <w:t xml:space="preserve"> р</w:t>
      </w:r>
      <w:r w:rsidR="00212E81" w:rsidRPr="00212E81">
        <w:rPr>
          <w:rFonts w:ascii="Times New Roman" w:hAnsi="Times New Roman"/>
          <w:sz w:val="28"/>
          <w:szCs w:val="28"/>
        </w:rPr>
        <w:t>е</w:t>
      </w:r>
      <w:r w:rsidR="00212E81" w:rsidRPr="00212E81"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ний</w:t>
      </w:r>
      <w:r w:rsidR="00212E81" w:rsidRPr="00212E81">
        <w:rPr>
          <w:rFonts w:ascii="Times New Roman" w:hAnsi="Times New Roman"/>
          <w:sz w:val="28"/>
          <w:szCs w:val="28"/>
        </w:rPr>
        <w:t xml:space="preserve"> о согласовании вступления соискателей в подпрограмму «Оказание содействия добровольному переселению в Ставропольский край соотечес</w:t>
      </w:r>
      <w:r w:rsidR="00212E81" w:rsidRPr="00212E81">
        <w:rPr>
          <w:rFonts w:ascii="Times New Roman" w:hAnsi="Times New Roman"/>
          <w:sz w:val="28"/>
          <w:szCs w:val="28"/>
        </w:rPr>
        <w:t>т</w:t>
      </w:r>
      <w:r w:rsidR="00212E81" w:rsidRPr="00212E81">
        <w:rPr>
          <w:rFonts w:ascii="Times New Roman" w:hAnsi="Times New Roman"/>
          <w:sz w:val="28"/>
          <w:szCs w:val="28"/>
        </w:rPr>
        <w:t>венников, проживающих за рубежом» государственной  программы Ста</w:t>
      </w:r>
      <w:r w:rsidR="00212E81" w:rsidRPr="00212E81">
        <w:rPr>
          <w:rFonts w:ascii="Times New Roman" w:hAnsi="Times New Roman"/>
          <w:sz w:val="28"/>
          <w:szCs w:val="28"/>
        </w:rPr>
        <w:t>в</w:t>
      </w:r>
      <w:r w:rsidR="00212E81" w:rsidRPr="00212E81">
        <w:rPr>
          <w:rFonts w:ascii="Times New Roman" w:hAnsi="Times New Roman"/>
          <w:sz w:val="28"/>
          <w:szCs w:val="28"/>
        </w:rPr>
        <w:t xml:space="preserve">ропольского края </w:t>
      </w:r>
      <w:r w:rsidR="00F03768">
        <w:rPr>
          <w:rFonts w:ascii="Times New Roman" w:hAnsi="Times New Roman"/>
          <w:sz w:val="28"/>
          <w:szCs w:val="28"/>
        </w:rPr>
        <w:t>«Социальная поддержка граждан»</w:t>
      </w:r>
      <w:r w:rsidR="00212E81" w:rsidRPr="00212E81">
        <w:rPr>
          <w:rFonts w:ascii="Times New Roman" w:hAnsi="Times New Roman"/>
          <w:sz w:val="28"/>
          <w:szCs w:val="28"/>
        </w:rPr>
        <w:t>.</w:t>
      </w:r>
    </w:p>
    <w:p w:rsidR="00212E81" w:rsidRPr="00212E81" w:rsidRDefault="00212E81" w:rsidP="00212E81">
      <w:pPr>
        <w:shd w:val="clear" w:color="auto" w:fill="FFFFFF"/>
        <w:spacing w:after="0" w:line="240" w:lineRule="auto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12E81">
        <w:rPr>
          <w:rFonts w:ascii="Times New Roman" w:hAnsi="Times New Roman" w:cs="Times New Roman"/>
          <w:sz w:val="28"/>
          <w:szCs w:val="28"/>
        </w:rPr>
        <w:t>В соответствии с отдельными государственными полномочиями по ор</w:t>
      </w:r>
      <w:r w:rsidRPr="00212E81">
        <w:rPr>
          <w:rFonts w:ascii="Times New Roman" w:hAnsi="Times New Roman" w:cs="Times New Roman"/>
          <w:sz w:val="28"/>
          <w:szCs w:val="28"/>
        </w:rPr>
        <w:softHyphen/>
        <w:t>ганизации и осуществлению деятельности по опеке и попечительству, закре</w:t>
      </w:r>
      <w:r w:rsidRPr="00212E81">
        <w:rPr>
          <w:rFonts w:ascii="Times New Roman" w:hAnsi="Times New Roman" w:cs="Times New Roman"/>
          <w:sz w:val="28"/>
          <w:szCs w:val="28"/>
        </w:rPr>
        <w:softHyphen/>
        <w:t>пленными за управл</w:t>
      </w:r>
      <w:r w:rsidR="007B29EC">
        <w:rPr>
          <w:rFonts w:ascii="Times New Roman" w:hAnsi="Times New Roman" w:cs="Times New Roman"/>
          <w:sz w:val="28"/>
          <w:szCs w:val="28"/>
        </w:rPr>
        <w:t>ением, в течение 1 квартала 2023</w:t>
      </w:r>
      <w:r w:rsidRPr="00212E81">
        <w:rPr>
          <w:rFonts w:ascii="Times New Roman" w:hAnsi="Times New Roman" w:cs="Times New Roman"/>
          <w:sz w:val="28"/>
          <w:szCs w:val="28"/>
        </w:rPr>
        <w:t xml:space="preserve"> года осуществля</w:t>
      </w:r>
      <w:r w:rsidRPr="00212E81">
        <w:rPr>
          <w:rFonts w:ascii="Times New Roman" w:hAnsi="Times New Roman" w:cs="Times New Roman"/>
          <w:sz w:val="28"/>
          <w:szCs w:val="28"/>
        </w:rPr>
        <w:t>л</w:t>
      </w:r>
      <w:r w:rsidRPr="00212E81">
        <w:rPr>
          <w:rFonts w:ascii="Times New Roman" w:hAnsi="Times New Roman" w:cs="Times New Roman"/>
          <w:sz w:val="28"/>
          <w:szCs w:val="28"/>
        </w:rPr>
        <w:t>ся контроль за деятельностью государственных стационарных учреждений социального об</w:t>
      </w:r>
      <w:r w:rsidRPr="00212E81">
        <w:rPr>
          <w:rFonts w:ascii="Times New Roman" w:hAnsi="Times New Roman" w:cs="Times New Roman"/>
          <w:sz w:val="28"/>
          <w:szCs w:val="28"/>
        </w:rPr>
        <w:softHyphen/>
        <w:t>служивания населения «</w:t>
      </w:r>
      <w:proofErr w:type="spellStart"/>
      <w:r w:rsidRPr="00212E81">
        <w:rPr>
          <w:rFonts w:ascii="Times New Roman" w:hAnsi="Times New Roman" w:cs="Times New Roman"/>
          <w:sz w:val="28"/>
          <w:szCs w:val="28"/>
        </w:rPr>
        <w:t>Балахоновский</w:t>
      </w:r>
      <w:proofErr w:type="spellEnd"/>
      <w:r w:rsidRPr="00212E81">
        <w:rPr>
          <w:rFonts w:ascii="Times New Roman" w:hAnsi="Times New Roman" w:cs="Times New Roman"/>
          <w:sz w:val="28"/>
          <w:szCs w:val="28"/>
        </w:rPr>
        <w:t xml:space="preserve"> психоневрологич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ский интернат», «</w:t>
      </w:r>
      <w:proofErr w:type="spellStart"/>
      <w:r w:rsidRPr="00212E81">
        <w:rPr>
          <w:rFonts w:ascii="Times New Roman" w:hAnsi="Times New Roman" w:cs="Times New Roman"/>
          <w:sz w:val="28"/>
          <w:szCs w:val="28"/>
        </w:rPr>
        <w:t>Надзорненский</w:t>
      </w:r>
      <w:proofErr w:type="spellEnd"/>
      <w:r w:rsidRPr="00212E81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интернат», «</w:t>
      </w:r>
      <w:proofErr w:type="spellStart"/>
      <w:r w:rsidRPr="00212E81">
        <w:rPr>
          <w:rFonts w:ascii="Times New Roman" w:hAnsi="Times New Roman" w:cs="Times New Roman"/>
          <w:sz w:val="28"/>
          <w:szCs w:val="28"/>
        </w:rPr>
        <w:t>Св</w:t>
      </w:r>
      <w:r w:rsidRPr="00212E81">
        <w:rPr>
          <w:rFonts w:ascii="Times New Roman" w:hAnsi="Times New Roman" w:cs="Times New Roman"/>
          <w:sz w:val="28"/>
          <w:szCs w:val="28"/>
        </w:rPr>
        <w:t>и</w:t>
      </w:r>
      <w:r w:rsidRPr="00212E81">
        <w:rPr>
          <w:rFonts w:ascii="Times New Roman" w:hAnsi="Times New Roman" w:cs="Times New Roman"/>
          <w:sz w:val="28"/>
          <w:szCs w:val="28"/>
        </w:rPr>
        <w:t>стухинский</w:t>
      </w:r>
      <w:proofErr w:type="spellEnd"/>
      <w:r w:rsidRPr="00212E81">
        <w:rPr>
          <w:rFonts w:ascii="Times New Roman" w:hAnsi="Times New Roman" w:cs="Times New Roman"/>
          <w:sz w:val="28"/>
          <w:szCs w:val="28"/>
        </w:rPr>
        <w:t xml:space="preserve"> центр социальной адаптации для лиц без определенного места жительства и заня</w:t>
      </w:r>
      <w:r w:rsidRPr="00212E81">
        <w:rPr>
          <w:rFonts w:ascii="Times New Roman" w:hAnsi="Times New Roman" w:cs="Times New Roman"/>
          <w:sz w:val="28"/>
          <w:szCs w:val="28"/>
        </w:rPr>
        <w:softHyphen/>
      </w:r>
      <w:r w:rsidRPr="00212E81">
        <w:rPr>
          <w:rFonts w:ascii="Times New Roman" w:hAnsi="Times New Roman" w:cs="Times New Roman"/>
          <w:spacing w:val="-1"/>
          <w:sz w:val="28"/>
          <w:szCs w:val="28"/>
        </w:rPr>
        <w:t>тий», являющихся опекунами проживающих в них неде</w:t>
      </w:r>
      <w:r w:rsidRPr="00212E8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2E81">
        <w:rPr>
          <w:rFonts w:ascii="Times New Roman" w:hAnsi="Times New Roman" w:cs="Times New Roman"/>
          <w:spacing w:val="-1"/>
          <w:sz w:val="28"/>
          <w:szCs w:val="28"/>
        </w:rPr>
        <w:lastRenderedPageBreak/>
        <w:t>способных граждан.</w:t>
      </w:r>
      <w:proofErr w:type="gramEnd"/>
      <w:r w:rsidRPr="00212E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E81">
        <w:rPr>
          <w:rFonts w:ascii="Times New Roman" w:hAnsi="Times New Roman" w:cs="Times New Roman"/>
          <w:sz w:val="28"/>
          <w:szCs w:val="28"/>
        </w:rPr>
        <w:t>Проведено 3 проверки условий проживания недеесп</w:t>
      </w:r>
      <w:r w:rsidRPr="00212E81">
        <w:rPr>
          <w:rFonts w:ascii="Times New Roman" w:hAnsi="Times New Roman" w:cs="Times New Roman"/>
          <w:sz w:val="28"/>
          <w:szCs w:val="28"/>
        </w:rPr>
        <w:t>о</w:t>
      </w:r>
      <w:r w:rsidRPr="00212E81">
        <w:rPr>
          <w:rFonts w:ascii="Times New Roman" w:hAnsi="Times New Roman" w:cs="Times New Roman"/>
          <w:sz w:val="28"/>
          <w:szCs w:val="28"/>
        </w:rPr>
        <w:t>собных. По итогам проверок подготовлены акты, в которых отражены зам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чания, выявленные при проверке условий проживания недееспособных, а также рекомендации по их устранению.</w:t>
      </w:r>
    </w:p>
    <w:p w:rsidR="00212E81" w:rsidRPr="00212E81" w:rsidRDefault="00212E81" w:rsidP="0021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</w:t>
      </w:r>
      <w:proofErr w:type="spellStart"/>
      <w:r w:rsidRPr="00212E81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212E81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 инвалидов (д</w:t>
      </w:r>
      <w:r w:rsidRPr="00212E8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2E81">
        <w:rPr>
          <w:rFonts w:ascii="Times New Roman" w:hAnsi="Times New Roman" w:cs="Times New Roman"/>
          <w:color w:val="000000"/>
          <w:sz w:val="28"/>
          <w:szCs w:val="28"/>
        </w:rPr>
        <w:t>тей-инвалидов) была одним из направлений работы управления с данной к</w:t>
      </w:r>
      <w:r w:rsidRPr="00212E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2E81">
        <w:rPr>
          <w:rFonts w:ascii="Times New Roman" w:hAnsi="Times New Roman" w:cs="Times New Roman"/>
          <w:color w:val="000000"/>
          <w:sz w:val="28"/>
          <w:szCs w:val="28"/>
        </w:rPr>
        <w:t xml:space="preserve">тегорией граждан. </w:t>
      </w:r>
      <w:r w:rsidR="001B376D">
        <w:rPr>
          <w:rFonts w:ascii="Times New Roman" w:hAnsi="Times New Roman" w:cs="Times New Roman"/>
          <w:sz w:val="28"/>
          <w:szCs w:val="28"/>
        </w:rPr>
        <w:t>В марте 2022</w:t>
      </w:r>
      <w:r w:rsidRPr="00212E81">
        <w:rPr>
          <w:rFonts w:ascii="Times New Roman" w:hAnsi="Times New Roman" w:cs="Times New Roman"/>
          <w:sz w:val="28"/>
          <w:szCs w:val="28"/>
        </w:rPr>
        <w:t xml:space="preserve">  года специалистами управления </w:t>
      </w:r>
      <w:r w:rsidRPr="00212E8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совместно с работниками отдела культуры администрации Кочубеевского муниципальн</w:t>
      </w:r>
      <w:r w:rsidRPr="00212E8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о</w:t>
      </w:r>
      <w:r w:rsidRPr="00212E8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го округа Ставропольского края,</w:t>
      </w:r>
      <w:r w:rsidRPr="00212E81">
        <w:rPr>
          <w:rFonts w:ascii="Times New Roman" w:hAnsi="Times New Roman" w:cs="Times New Roman"/>
          <w:sz w:val="28"/>
          <w:szCs w:val="28"/>
        </w:rPr>
        <w:t xml:space="preserve"> </w:t>
      </w:r>
      <w:r w:rsidRPr="00212E8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муниципального казенного учреждения «Центр молодежной поддержки «Пегас»</w:t>
      </w:r>
      <w:r w:rsidRPr="00212E81">
        <w:rPr>
          <w:rFonts w:ascii="Times New Roman" w:hAnsi="Times New Roman" w:cs="Times New Roman"/>
          <w:sz w:val="28"/>
          <w:szCs w:val="28"/>
        </w:rPr>
        <w:t xml:space="preserve"> было организовано проведение еж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годного районного фестиваля художественного творчества детей с огран</w:t>
      </w:r>
      <w:r w:rsidRPr="00212E81">
        <w:rPr>
          <w:rFonts w:ascii="Times New Roman" w:hAnsi="Times New Roman" w:cs="Times New Roman"/>
          <w:sz w:val="28"/>
          <w:szCs w:val="28"/>
        </w:rPr>
        <w:t>и</w:t>
      </w:r>
      <w:r w:rsidRPr="00212E81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здоровья.  </w:t>
      </w:r>
      <w:r w:rsidR="007B29EC">
        <w:rPr>
          <w:rFonts w:ascii="Times New Roman" w:hAnsi="Times New Roman" w:cs="Times New Roman"/>
          <w:sz w:val="28"/>
          <w:szCs w:val="28"/>
        </w:rPr>
        <w:t>Фестиваль</w:t>
      </w:r>
      <w:r w:rsidRPr="00212E81">
        <w:rPr>
          <w:rFonts w:ascii="Times New Roman" w:hAnsi="Times New Roman" w:cs="Times New Roman"/>
          <w:sz w:val="28"/>
          <w:szCs w:val="28"/>
        </w:rPr>
        <w:t xml:space="preserve"> со</w:t>
      </w:r>
      <w:r w:rsidR="007B29EC">
        <w:rPr>
          <w:rFonts w:ascii="Times New Roman" w:hAnsi="Times New Roman" w:cs="Times New Roman"/>
          <w:sz w:val="28"/>
          <w:szCs w:val="28"/>
        </w:rPr>
        <w:t>стоялся 15 марта 2023</w:t>
      </w:r>
      <w:r w:rsidRPr="00212E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2E81" w:rsidRPr="00212E81" w:rsidRDefault="00212E81" w:rsidP="0021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E81">
        <w:rPr>
          <w:rFonts w:ascii="Times New Roman" w:hAnsi="Times New Roman" w:cs="Times New Roman"/>
          <w:sz w:val="28"/>
          <w:szCs w:val="28"/>
        </w:rPr>
        <w:t>Все участники фестиваля (</w:t>
      </w:r>
      <w:r w:rsidR="007B29EC">
        <w:rPr>
          <w:rFonts w:ascii="Times New Roman" w:hAnsi="Times New Roman" w:cs="Times New Roman"/>
          <w:sz w:val="28"/>
          <w:szCs w:val="28"/>
        </w:rPr>
        <w:t>25</w:t>
      </w:r>
      <w:r w:rsidRPr="00212E81">
        <w:rPr>
          <w:rFonts w:ascii="Times New Roman" w:hAnsi="Times New Roman" w:cs="Times New Roman"/>
          <w:sz w:val="28"/>
          <w:szCs w:val="28"/>
        </w:rPr>
        <w:t xml:space="preserve"> детей) были отмечены дипломами и п</w:t>
      </w:r>
      <w:r w:rsidRPr="00212E81">
        <w:rPr>
          <w:rFonts w:ascii="Times New Roman" w:hAnsi="Times New Roman" w:cs="Times New Roman"/>
          <w:sz w:val="28"/>
          <w:szCs w:val="28"/>
        </w:rPr>
        <w:t>а</w:t>
      </w:r>
      <w:r w:rsidRPr="00212E81">
        <w:rPr>
          <w:rFonts w:ascii="Times New Roman" w:hAnsi="Times New Roman" w:cs="Times New Roman"/>
          <w:sz w:val="28"/>
          <w:szCs w:val="28"/>
        </w:rPr>
        <w:t>мятными сувенирами, которые были приобретены за счет средств, выделе</w:t>
      </w:r>
      <w:r w:rsidRPr="00212E81">
        <w:rPr>
          <w:rFonts w:ascii="Times New Roman" w:hAnsi="Times New Roman" w:cs="Times New Roman"/>
          <w:sz w:val="28"/>
          <w:szCs w:val="28"/>
        </w:rPr>
        <w:t>н</w:t>
      </w:r>
      <w:r w:rsidRPr="00212E81">
        <w:rPr>
          <w:rFonts w:ascii="Times New Roman" w:hAnsi="Times New Roman" w:cs="Times New Roman"/>
          <w:sz w:val="28"/>
          <w:szCs w:val="28"/>
        </w:rPr>
        <w:t xml:space="preserve">ных на проведение мероприятий </w:t>
      </w:r>
      <w:r w:rsidRPr="00212E8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муниципальной программы «Комплексные меры реализации молодежной политики в Кочубеевском муниципальном о</w:t>
      </w:r>
      <w:r w:rsidRPr="00212E8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</w:t>
      </w:r>
      <w:r w:rsidRPr="00212E8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руге Ставропольского края».</w:t>
      </w:r>
      <w:proofErr w:type="gramEnd"/>
    </w:p>
    <w:p w:rsidR="00212E81" w:rsidRPr="00212E81" w:rsidRDefault="00212E81" w:rsidP="00212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Проводилась работа по выдаче удостоверений многодетным семьям в соответствии со ст. 1 Закона Ставропольского края от 27 декабря 2012 г. № 123-кз «О мерах социальной поддержки многодетных семей». Всего с начала этой р</w:t>
      </w:r>
      <w:r w:rsidR="007B29EC">
        <w:rPr>
          <w:rFonts w:ascii="Times New Roman" w:hAnsi="Times New Roman" w:cs="Times New Roman"/>
          <w:sz w:val="28"/>
          <w:szCs w:val="28"/>
        </w:rPr>
        <w:t>аботы по состоянию на 01.04.2023</w:t>
      </w:r>
      <w:r w:rsidRPr="00212E81">
        <w:rPr>
          <w:rFonts w:ascii="Times New Roman" w:hAnsi="Times New Roman" w:cs="Times New Roman"/>
          <w:sz w:val="28"/>
          <w:szCs w:val="28"/>
        </w:rPr>
        <w:t xml:space="preserve"> г. удостоверения получили </w:t>
      </w:r>
      <w:r w:rsidR="007B29EC">
        <w:rPr>
          <w:rFonts w:ascii="Times New Roman" w:hAnsi="Times New Roman" w:cs="Times New Roman"/>
          <w:sz w:val="28"/>
          <w:szCs w:val="28"/>
        </w:rPr>
        <w:t>848</w:t>
      </w:r>
      <w:r w:rsidRPr="00212E81">
        <w:rPr>
          <w:rFonts w:ascii="Times New Roman" w:hAnsi="Times New Roman" w:cs="Times New Roman"/>
          <w:sz w:val="28"/>
          <w:szCs w:val="28"/>
        </w:rPr>
        <w:t xml:space="preserve"> с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мей.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>В течение отчетного периода отделом труда управления проведена о</w:t>
      </w:r>
      <w:r w:rsidRPr="00212E81">
        <w:rPr>
          <w:rFonts w:ascii="Times New Roman" w:hAnsi="Times New Roman"/>
          <w:sz w:val="28"/>
          <w:szCs w:val="28"/>
        </w:rPr>
        <w:t>п</w:t>
      </w:r>
      <w:r w:rsidRPr="00212E81">
        <w:rPr>
          <w:rFonts w:ascii="Times New Roman" w:hAnsi="Times New Roman"/>
          <w:sz w:val="28"/>
          <w:szCs w:val="28"/>
        </w:rPr>
        <w:t>ределенная работа по реализации первоочередных задач на 202</w:t>
      </w:r>
      <w:r>
        <w:rPr>
          <w:rFonts w:ascii="Times New Roman" w:hAnsi="Times New Roman"/>
          <w:sz w:val="28"/>
          <w:szCs w:val="28"/>
        </w:rPr>
        <w:t>3</w:t>
      </w:r>
      <w:r w:rsidRPr="00212E81">
        <w:rPr>
          <w:rFonts w:ascii="Times New Roman" w:hAnsi="Times New Roman"/>
          <w:sz w:val="28"/>
          <w:szCs w:val="28"/>
        </w:rPr>
        <w:t xml:space="preserve"> год, связа</w:t>
      </w:r>
      <w:r w:rsidRPr="00212E81">
        <w:rPr>
          <w:rFonts w:ascii="Times New Roman" w:hAnsi="Times New Roman"/>
          <w:sz w:val="28"/>
          <w:szCs w:val="28"/>
        </w:rPr>
        <w:t>н</w:t>
      </w:r>
      <w:r w:rsidRPr="00212E81">
        <w:rPr>
          <w:rFonts w:ascii="Times New Roman" w:hAnsi="Times New Roman"/>
          <w:sz w:val="28"/>
          <w:szCs w:val="28"/>
        </w:rPr>
        <w:t xml:space="preserve">ных с соблюдением работодателями района трудового законодательства РФ и совершенствованием практики ведения социально-трудовых отношений. 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12E81">
        <w:rPr>
          <w:rFonts w:ascii="Times New Roman" w:hAnsi="Times New Roman"/>
          <w:sz w:val="28"/>
          <w:szCs w:val="28"/>
          <w:u w:val="single"/>
        </w:rPr>
        <w:t>Неформальная занятость</w:t>
      </w:r>
    </w:p>
    <w:p w:rsidR="00AB7AF9" w:rsidRPr="00212E81" w:rsidRDefault="00AB7AF9" w:rsidP="00AB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По состоянию на 01.04.2023</w:t>
      </w:r>
      <w:r w:rsidR="00F278F3">
        <w:rPr>
          <w:rFonts w:ascii="Times New Roman" w:hAnsi="Times New Roman" w:cs="Times New Roman"/>
          <w:sz w:val="28"/>
          <w:szCs w:val="28"/>
        </w:rPr>
        <w:t xml:space="preserve"> г.</w:t>
      </w:r>
      <w:r w:rsidRPr="00212E81">
        <w:rPr>
          <w:rFonts w:ascii="Times New Roman" w:hAnsi="Times New Roman" w:cs="Times New Roman"/>
          <w:sz w:val="28"/>
          <w:szCs w:val="28"/>
        </w:rPr>
        <w:t xml:space="preserve"> в округе провед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на следующая работа:</w:t>
      </w:r>
    </w:p>
    <w:p w:rsidR="00AB7AF9" w:rsidRPr="0046251C" w:rsidRDefault="00AB7AF9" w:rsidP="00AB7AF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12E8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46251C">
        <w:rPr>
          <w:rFonts w:ascii="Times New Roman" w:hAnsi="Times New Roman"/>
          <w:sz w:val="28"/>
          <w:szCs w:val="28"/>
        </w:rPr>
        <w:t xml:space="preserve"> </w:t>
      </w:r>
      <w:r w:rsidR="00F278F3">
        <w:rPr>
          <w:rFonts w:ascii="Times New Roman" w:hAnsi="Times New Roman"/>
          <w:sz w:val="28"/>
          <w:szCs w:val="28"/>
        </w:rPr>
        <w:t>ходе</w:t>
      </w:r>
      <w:r w:rsidRPr="00462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ежемесячного</w:t>
      </w:r>
      <w:r w:rsidRPr="0046251C">
        <w:rPr>
          <w:rFonts w:ascii="Times New Roman" w:hAnsi="Times New Roman"/>
          <w:sz w:val="28"/>
          <w:szCs w:val="28"/>
        </w:rPr>
        <w:t xml:space="preserve"> мониторинга,  по состоянию на 01.04.20</w:t>
      </w:r>
      <w:r>
        <w:rPr>
          <w:rFonts w:ascii="Times New Roman" w:hAnsi="Times New Roman"/>
          <w:sz w:val="28"/>
          <w:szCs w:val="28"/>
        </w:rPr>
        <w:t>2</w:t>
      </w:r>
      <w:r w:rsidRPr="004625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г., был выявлен</w:t>
      </w:r>
      <w:r w:rsidRPr="0046251C">
        <w:rPr>
          <w:rFonts w:ascii="Times New Roman" w:hAnsi="Times New Roman"/>
          <w:sz w:val="28"/>
          <w:szCs w:val="28"/>
        </w:rPr>
        <w:t xml:space="preserve">  71 работник  без оформления трудовых договоров, с 71 работником заключены трудовые договоры, в краевую электронную базу внесены сведения о 71 работнике;</w:t>
      </w:r>
    </w:p>
    <w:p w:rsidR="00AB7AF9" w:rsidRPr="00887247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87247">
        <w:rPr>
          <w:rFonts w:ascii="Times New Roman" w:hAnsi="Times New Roman"/>
          <w:sz w:val="28"/>
          <w:szCs w:val="28"/>
        </w:rPr>
        <w:t xml:space="preserve">  - в газету ИП Касьян А.Н. «В Курсе»</w:t>
      </w:r>
      <w:r>
        <w:rPr>
          <w:rFonts w:ascii="Times New Roman" w:hAnsi="Times New Roman"/>
          <w:sz w:val="28"/>
          <w:szCs w:val="28"/>
        </w:rPr>
        <w:t>,</w:t>
      </w:r>
      <w:r w:rsidRPr="00887247">
        <w:rPr>
          <w:rFonts w:ascii="Times New Roman" w:hAnsi="Times New Roman"/>
          <w:sz w:val="28"/>
          <w:szCs w:val="28"/>
        </w:rPr>
        <w:t xml:space="preserve"> «Наш район» 18.03.2023г. н</w:t>
      </w:r>
      <w:r w:rsidRPr="00887247">
        <w:rPr>
          <w:rFonts w:ascii="Times New Roman" w:hAnsi="Times New Roman"/>
          <w:sz w:val="28"/>
          <w:szCs w:val="28"/>
        </w:rPr>
        <w:t>а</w:t>
      </w:r>
      <w:r w:rsidRPr="00887247">
        <w:rPr>
          <w:rFonts w:ascii="Times New Roman" w:hAnsi="Times New Roman"/>
          <w:sz w:val="28"/>
          <w:szCs w:val="28"/>
        </w:rPr>
        <w:t xml:space="preserve">правлены </w:t>
      </w:r>
      <w:r w:rsidR="00B27274">
        <w:rPr>
          <w:rFonts w:ascii="Times New Roman" w:hAnsi="Times New Roman"/>
          <w:sz w:val="28"/>
          <w:szCs w:val="28"/>
        </w:rPr>
        <w:t>для опубликования</w:t>
      </w:r>
      <w:r w:rsidRPr="00887247">
        <w:rPr>
          <w:rFonts w:ascii="Times New Roman" w:hAnsi="Times New Roman"/>
          <w:sz w:val="28"/>
          <w:szCs w:val="28"/>
        </w:rPr>
        <w:t xml:space="preserve"> 2 листовки; </w:t>
      </w:r>
    </w:p>
    <w:p w:rsidR="00AB7AF9" w:rsidRPr="00887247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7247">
        <w:rPr>
          <w:rFonts w:ascii="Times New Roman" w:hAnsi="Times New Roman" w:cs="Times New Roman"/>
          <w:sz w:val="28"/>
          <w:szCs w:val="28"/>
        </w:rPr>
        <w:t xml:space="preserve">- в  районной газете «Звезда </w:t>
      </w:r>
      <w:proofErr w:type="spellStart"/>
      <w:r w:rsidRPr="00887247">
        <w:rPr>
          <w:rFonts w:ascii="Times New Roman" w:hAnsi="Times New Roman" w:cs="Times New Roman"/>
          <w:sz w:val="28"/>
          <w:szCs w:val="28"/>
        </w:rPr>
        <w:t>Прикубанья</w:t>
      </w:r>
      <w:proofErr w:type="spellEnd"/>
      <w:r w:rsidRPr="008872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47">
        <w:rPr>
          <w:rFonts w:ascii="Times New Roman" w:hAnsi="Times New Roman" w:cs="Times New Roman"/>
          <w:sz w:val="28"/>
          <w:szCs w:val="28"/>
        </w:rPr>
        <w:t xml:space="preserve">14.03.2023г. №18 (10618) </w:t>
      </w:r>
      <w:r w:rsidR="00B27274">
        <w:rPr>
          <w:rFonts w:ascii="Times New Roman" w:hAnsi="Times New Roman" w:cs="Times New Roman"/>
          <w:sz w:val="28"/>
          <w:szCs w:val="28"/>
        </w:rPr>
        <w:t>опубликованы</w:t>
      </w:r>
      <w:r w:rsidRPr="00887247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>ал и листовка</w:t>
      </w:r>
      <w:r w:rsidRPr="00887247">
        <w:rPr>
          <w:rFonts w:ascii="Times New Roman" w:hAnsi="Times New Roman" w:cs="Times New Roman"/>
          <w:sz w:val="28"/>
          <w:szCs w:val="28"/>
        </w:rPr>
        <w:t>;</w:t>
      </w:r>
    </w:p>
    <w:p w:rsidR="00AB7AF9" w:rsidRPr="00887247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7247">
        <w:rPr>
          <w:rFonts w:ascii="Times New Roman" w:hAnsi="Times New Roman" w:cs="Times New Roman"/>
          <w:sz w:val="28"/>
          <w:szCs w:val="28"/>
        </w:rPr>
        <w:t>-  на офи</w:t>
      </w:r>
      <w:r w:rsidR="00B27274">
        <w:rPr>
          <w:rFonts w:ascii="Times New Roman" w:hAnsi="Times New Roman" w:cs="Times New Roman"/>
          <w:sz w:val="28"/>
          <w:szCs w:val="28"/>
        </w:rPr>
        <w:t>циальном сайте АКМО СК размещены</w:t>
      </w:r>
      <w:r w:rsidRPr="00887247">
        <w:rPr>
          <w:rFonts w:ascii="Times New Roman" w:hAnsi="Times New Roman" w:cs="Times New Roman"/>
          <w:sz w:val="28"/>
          <w:szCs w:val="28"/>
        </w:rPr>
        <w:t>: 27.01.2023г.-  1 листо</w:t>
      </w:r>
      <w:r w:rsidRPr="00887247">
        <w:rPr>
          <w:rFonts w:ascii="Times New Roman" w:hAnsi="Times New Roman" w:cs="Times New Roman"/>
          <w:sz w:val="28"/>
          <w:szCs w:val="28"/>
        </w:rPr>
        <w:t>в</w:t>
      </w:r>
      <w:r w:rsidRPr="00887247">
        <w:rPr>
          <w:rFonts w:ascii="Times New Roman" w:hAnsi="Times New Roman" w:cs="Times New Roman"/>
          <w:sz w:val="28"/>
          <w:szCs w:val="28"/>
        </w:rPr>
        <w:t>ка;  01.03.2022г. - 1 материал и 1 листовка</w:t>
      </w:r>
      <w:proofErr w:type="gramStart"/>
      <w:r w:rsidRPr="008872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B7AF9" w:rsidRPr="00887247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7247">
        <w:rPr>
          <w:rFonts w:ascii="Times New Roman" w:hAnsi="Times New Roman" w:cs="Times New Roman"/>
          <w:sz w:val="28"/>
          <w:szCs w:val="28"/>
        </w:rPr>
        <w:t xml:space="preserve">- опубликованы в социальных сетях (Одноклассники, </w:t>
      </w:r>
      <w:proofErr w:type="spellStart"/>
      <w:r w:rsidRPr="0088724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21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5D9">
        <w:rPr>
          <w:rFonts w:ascii="Times New Roman" w:hAnsi="Times New Roman" w:cs="Times New Roman"/>
          <w:sz w:val="28"/>
          <w:szCs w:val="28"/>
        </w:rPr>
        <w:t>Тел</w:t>
      </w:r>
      <w:r w:rsidR="000215D9">
        <w:rPr>
          <w:rFonts w:ascii="Times New Roman" w:hAnsi="Times New Roman" w:cs="Times New Roman"/>
          <w:sz w:val="28"/>
          <w:szCs w:val="28"/>
        </w:rPr>
        <w:t>е</w:t>
      </w:r>
      <w:r w:rsidR="000215D9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Pr="00887247">
        <w:rPr>
          <w:rFonts w:ascii="Times New Roman" w:hAnsi="Times New Roman" w:cs="Times New Roman"/>
          <w:sz w:val="28"/>
          <w:szCs w:val="28"/>
        </w:rPr>
        <w:t>)  30.01.2023 г. - 1 листовка, 01.03.2023г.- 1 материал, 1 листовка;</w:t>
      </w:r>
    </w:p>
    <w:p w:rsidR="00AB7AF9" w:rsidRPr="00887247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7247">
        <w:rPr>
          <w:rFonts w:ascii="Times New Roman" w:hAnsi="Times New Roman" w:cs="Times New Roman"/>
          <w:sz w:val="28"/>
          <w:szCs w:val="28"/>
        </w:rPr>
        <w:t>- 130 организациям: 15 территориальным отделам АКМО СК, 33 учре</w:t>
      </w:r>
      <w:r w:rsidRPr="00887247">
        <w:rPr>
          <w:rFonts w:ascii="Times New Roman" w:hAnsi="Times New Roman" w:cs="Times New Roman"/>
          <w:sz w:val="28"/>
          <w:szCs w:val="28"/>
        </w:rPr>
        <w:t>ж</w:t>
      </w:r>
      <w:r w:rsidRPr="00887247">
        <w:rPr>
          <w:rFonts w:ascii="Times New Roman" w:hAnsi="Times New Roman" w:cs="Times New Roman"/>
          <w:sz w:val="28"/>
          <w:szCs w:val="28"/>
        </w:rPr>
        <w:t>дениям культуры и 55 учреждениям образования, 27 индивидуальным пре</w:t>
      </w:r>
      <w:r w:rsidRPr="00887247">
        <w:rPr>
          <w:rFonts w:ascii="Times New Roman" w:hAnsi="Times New Roman" w:cs="Times New Roman"/>
          <w:sz w:val="28"/>
          <w:szCs w:val="28"/>
        </w:rPr>
        <w:t>д</w:t>
      </w:r>
      <w:r w:rsidRPr="00887247">
        <w:rPr>
          <w:rFonts w:ascii="Times New Roman" w:hAnsi="Times New Roman" w:cs="Times New Roman"/>
          <w:sz w:val="28"/>
          <w:szCs w:val="28"/>
        </w:rPr>
        <w:lastRenderedPageBreak/>
        <w:t>принимателям направлены 2 листовки для размещения на информационных стендах и для  распространения среди населения;</w:t>
      </w:r>
    </w:p>
    <w:p w:rsidR="00AB7AF9" w:rsidRPr="00887247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7247">
        <w:rPr>
          <w:rFonts w:ascii="Times New Roman" w:hAnsi="Times New Roman" w:cs="Times New Roman"/>
          <w:sz w:val="28"/>
          <w:szCs w:val="28"/>
        </w:rPr>
        <w:t xml:space="preserve">- в  селе Кочубеевском по ул. </w:t>
      </w:r>
      <w:proofErr w:type="spellStart"/>
      <w:r w:rsidRPr="00887247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Pr="00887247">
        <w:rPr>
          <w:rFonts w:ascii="Times New Roman" w:hAnsi="Times New Roman" w:cs="Times New Roman"/>
          <w:sz w:val="28"/>
          <w:szCs w:val="28"/>
        </w:rPr>
        <w:t xml:space="preserve"> размещен   баннер   на зд</w:t>
      </w:r>
      <w:r w:rsidRPr="00887247">
        <w:rPr>
          <w:rFonts w:ascii="Times New Roman" w:hAnsi="Times New Roman" w:cs="Times New Roman"/>
          <w:sz w:val="28"/>
          <w:szCs w:val="28"/>
        </w:rPr>
        <w:t>а</w:t>
      </w:r>
      <w:r w:rsidRPr="00887247">
        <w:rPr>
          <w:rFonts w:ascii="Times New Roman" w:hAnsi="Times New Roman" w:cs="Times New Roman"/>
          <w:sz w:val="28"/>
          <w:szCs w:val="28"/>
        </w:rPr>
        <w:t>нии ГКУ «Центр занятости на</w:t>
      </w:r>
      <w:r>
        <w:rPr>
          <w:rFonts w:ascii="Times New Roman" w:hAnsi="Times New Roman" w:cs="Times New Roman"/>
          <w:sz w:val="28"/>
          <w:szCs w:val="28"/>
        </w:rPr>
        <w:t>селения Кочубеевского района»</w:t>
      </w:r>
      <w:r w:rsidRPr="00887247">
        <w:rPr>
          <w:rFonts w:ascii="Times New Roman" w:hAnsi="Times New Roman" w:cs="Times New Roman"/>
          <w:sz w:val="28"/>
          <w:szCs w:val="28"/>
        </w:rPr>
        <w:t>;</w:t>
      </w:r>
    </w:p>
    <w:p w:rsidR="00AB7AF9" w:rsidRPr="00887247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7247">
        <w:rPr>
          <w:rFonts w:ascii="Times New Roman" w:hAnsi="Times New Roman" w:cs="Times New Roman"/>
          <w:sz w:val="28"/>
          <w:szCs w:val="28"/>
        </w:rPr>
        <w:t xml:space="preserve"> - </w:t>
      </w:r>
      <w:r w:rsidR="0031691B">
        <w:rPr>
          <w:rFonts w:ascii="Times New Roman" w:hAnsi="Times New Roman" w:cs="Times New Roman"/>
          <w:sz w:val="28"/>
          <w:szCs w:val="28"/>
        </w:rPr>
        <w:t xml:space="preserve">по состоянию на 01.04.2023 </w:t>
      </w:r>
      <w:r w:rsidRPr="00887247">
        <w:rPr>
          <w:rFonts w:ascii="Times New Roman" w:hAnsi="Times New Roman" w:cs="Times New Roman"/>
          <w:sz w:val="28"/>
          <w:szCs w:val="28"/>
        </w:rPr>
        <w:t>проведено 2 заседания межведомственной коми</w:t>
      </w:r>
      <w:r w:rsidRPr="00887247">
        <w:rPr>
          <w:rFonts w:ascii="Times New Roman" w:hAnsi="Times New Roman" w:cs="Times New Roman"/>
          <w:sz w:val="28"/>
          <w:szCs w:val="28"/>
        </w:rPr>
        <w:t>с</w:t>
      </w:r>
      <w:r w:rsidRPr="00887247">
        <w:rPr>
          <w:rFonts w:ascii="Times New Roman" w:hAnsi="Times New Roman" w:cs="Times New Roman"/>
          <w:sz w:val="28"/>
          <w:szCs w:val="28"/>
        </w:rPr>
        <w:t>сии  по вопросам профилактики нарушений трудовых прав работников в организациях и у индивидуальных предпринимателей, осуществляющих деятельность на  территории Кочубеевского муниципального округа Ставр</w:t>
      </w:r>
      <w:r w:rsidRPr="00887247">
        <w:rPr>
          <w:rFonts w:ascii="Times New Roman" w:hAnsi="Times New Roman" w:cs="Times New Roman"/>
          <w:sz w:val="28"/>
          <w:szCs w:val="28"/>
        </w:rPr>
        <w:t>о</w:t>
      </w:r>
      <w:r w:rsidRPr="00887247">
        <w:rPr>
          <w:rFonts w:ascii="Times New Roman" w:hAnsi="Times New Roman" w:cs="Times New Roman"/>
          <w:sz w:val="28"/>
          <w:szCs w:val="28"/>
        </w:rPr>
        <w:t>польск</w:t>
      </w:r>
      <w:r w:rsidRPr="00887247">
        <w:rPr>
          <w:rFonts w:ascii="Times New Roman" w:hAnsi="Times New Roman" w:cs="Times New Roman"/>
          <w:sz w:val="28"/>
          <w:szCs w:val="28"/>
        </w:rPr>
        <w:t>о</w:t>
      </w:r>
      <w:r w:rsidRPr="00887247">
        <w:rPr>
          <w:rFonts w:ascii="Times New Roman" w:hAnsi="Times New Roman" w:cs="Times New Roman"/>
          <w:sz w:val="28"/>
          <w:szCs w:val="28"/>
        </w:rPr>
        <w:t>г</w:t>
      </w:r>
      <w:r w:rsidR="0031691B">
        <w:rPr>
          <w:rFonts w:ascii="Times New Roman" w:hAnsi="Times New Roman" w:cs="Times New Roman"/>
          <w:sz w:val="28"/>
          <w:szCs w:val="28"/>
        </w:rPr>
        <w:t>о края.</w:t>
      </w:r>
    </w:p>
    <w:p w:rsidR="00AB7AF9" w:rsidRPr="00212E81" w:rsidRDefault="00AB7AF9" w:rsidP="0031691B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87247">
        <w:rPr>
          <w:rFonts w:ascii="Times New Roman" w:hAnsi="Times New Roman"/>
          <w:sz w:val="28"/>
          <w:szCs w:val="28"/>
        </w:rPr>
        <w:t xml:space="preserve">    </w:t>
      </w:r>
      <w:r w:rsidRPr="00212E81">
        <w:rPr>
          <w:rFonts w:ascii="Times New Roman" w:hAnsi="Times New Roman"/>
          <w:sz w:val="28"/>
          <w:szCs w:val="28"/>
          <w:u w:val="single"/>
        </w:rPr>
        <w:t>Социальное партнерство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 xml:space="preserve">е отчетного периода проведена  уведомительная  регистрация </w:t>
      </w:r>
      <w:r w:rsidR="00E73164">
        <w:rPr>
          <w:rFonts w:ascii="Times New Roman" w:hAnsi="Times New Roman"/>
          <w:sz w:val="28"/>
          <w:szCs w:val="28"/>
        </w:rPr>
        <w:t>31 коллективного</w:t>
      </w:r>
      <w:r>
        <w:rPr>
          <w:rFonts w:ascii="Times New Roman" w:hAnsi="Times New Roman"/>
          <w:sz w:val="28"/>
          <w:szCs w:val="28"/>
        </w:rPr>
        <w:t xml:space="preserve"> договор</w:t>
      </w:r>
      <w:r w:rsidR="00E731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изменений и дополнений к ним</w:t>
      </w:r>
      <w:r w:rsidRPr="00212E81">
        <w:rPr>
          <w:rFonts w:ascii="Times New Roman" w:hAnsi="Times New Roman"/>
          <w:sz w:val="28"/>
          <w:szCs w:val="28"/>
        </w:rPr>
        <w:t>.</w:t>
      </w:r>
    </w:p>
    <w:p w:rsidR="00AB7AF9" w:rsidRPr="00004EF1" w:rsidRDefault="00AB7AF9" w:rsidP="00AB7AF9">
      <w:pPr>
        <w:pStyle w:val="a4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(20.03.2023 г.) заседание трёхсторонней </w:t>
      </w:r>
      <w:r w:rsidRPr="00112AF0">
        <w:rPr>
          <w:rFonts w:ascii="Times New Roman" w:hAnsi="Times New Roman"/>
          <w:sz w:val="28"/>
          <w:szCs w:val="28"/>
        </w:rPr>
        <w:t>комиссии по регул</w:t>
      </w:r>
      <w:r w:rsidRPr="00112AF0">
        <w:rPr>
          <w:rFonts w:ascii="Times New Roman" w:hAnsi="Times New Roman"/>
          <w:sz w:val="28"/>
          <w:szCs w:val="28"/>
        </w:rPr>
        <w:t>и</w:t>
      </w:r>
      <w:r w:rsidRPr="00112AF0">
        <w:rPr>
          <w:rFonts w:ascii="Times New Roman" w:hAnsi="Times New Roman"/>
          <w:sz w:val="28"/>
          <w:szCs w:val="28"/>
        </w:rPr>
        <w:t xml:space="preserve">рованию социально-трудовых отношений Кочубеевского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112AF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E81">
        <w:rPr>
          <w:rFonts w:ascii="Times New Roman" w:hAnsi="Times New Roman"/>
          <w:kern w:val="2"/>
          <w:sz w:val="28"/>
          <w:szCs w:val="28"/>
        </w:rPr>
        <w:t xml:space="preserve">рассмотрены вопросы: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7AF9" w:rsidRPr="00004EF1" w:rsidRDefault="00AB7AF9" w:rsidP="00AB7A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112AF0">
        <w:rPr>
          <w:rFonts w:ascii="Times New Roman" w:eastAsia="Times New Roman" w:hAnsi="Times New Roman" w:cs="Times New Roman"/>
          <w:sz w:val="28"/>
          <w:szCs w:val="28"/>
        </w:rPr>
        <w:t>О план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2AF0">
        <w:rPr>
          <w:rFonts w:ascii="Times New Roman" w:eastAsia="Times New Roman" w:hAnsi="Times New Roman" w:cs="Times New Roman"/>
          <w:sz w:val="28"/>
          <w:szCs w:val="28"/>
        </w:rPr>
        <w:t xml:space="preserve"> работы трёхсторонней комиссии по регулированию социально-трудовых отношений Кочубеевского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112AF0">
        <w:rPr>
          <w:rFonts w:ascii="Times New Roman" w:eastAsia="Times New Roman" w:hAnsi="Times New Roman" w:cs="Times New Roman"/>
          <w:sz w:val="28"/>
          <w:szCs w:val="28"/>
        </w:rPr>
        <w:t>Ставропольск</w:t>
      </w:r>
      <w:r w:rsidRPr="0011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2AF0">
        <w:rPr>
          <w:rFonts w:ascii="Times New Roman" w:eastAsia="Times New Roman" w:hAnsi="Times New Roman" w:cs="Times New Roman"/>
          <w:sz w:val="28"/>
          <w:szCs w:val="28"/>
        </w:rPr>
        <w:t>го края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2AF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AF9" w:rsidRPr="004B3BAD" w:rsidRDefault="00AB7AF9" w:rsidP="00AB7A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6C0B72">
        <w:rPr>
          <w:rFonts w:ascii="Times New Roman" w:eastAsia="Times New Roman" w:hAnsi="Times New Roman" w:cs="Times New Roman"/>
          <w:sz w:val="28"/>
          <w:szCs w:val="28"/>
        </w:rPr>
        <w:t>Об итогах реализации Соглашения между администрацией Кочубеевск</w:t>
      </w:r>
      <w:r w:rsidRPr="006C0B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B72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Ставропольского края, представительством Те</w:t>
      </w:r>
      <w:r w:rsidRPr="006C0B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0B72">
        <w:rPr>
          <w:rFonts w:ascii="Times New Roman" w:eastAsia="Times New Roman" w:hAnsi="Times New Roman" w:cs="Times New Roman"/>
          <w:sz w:val="28"/>
          <w:szCs w:val="28"/>
        </w:rPr>
        <w:t>риториального союза «Федерация профсоюзов Ставропольского края» и представительством Регионального Союза работодателей Ставропольского края «Конгресс деловых кругов Ставрополья» в Кочубеевском муниципал</w:t>
      </w:r>
      <w:r w:rsidRPr="006C0B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C0B72">
        <w:rPr>
          <w:rFonts w:ascii="Times New Roman" w:eastAsia="Times New Roman" w:hAnsi="Times New Roman" w:cs="Times New Roman"/>
          <w:sz w:val="28"/>
          <w:szCs w:val="28"/>
        </w:rPr>
        <w:t>ном округе Ставропольского края на 2022 – 2024 годы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AF9" w:rsidRDefault="00AB7AF9" w:rsidP="00AB7A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 состоянии условий и охраны труда в Кочубеевском муниципальном округе Ставропольского края</w:t>
      </w:r>
      <w:r w:rsidRPr="00866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2022 год и задачах на 2023 год;</w:t>
      </w:r>
    </w:p>
    <w:p w:rsidR="00AB7AF9" w:rsidRDefault="00AB7AF9" w:rsidP="00AB7A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866218">
        <w:rPr>
          <w:rFonts w:ascii="Times New Roman" w:hAnsi="Times New Roman"/>
          <w:sz w:val="28"/>
          <w:szCs w:val="28"/>
        </w:rPr>
        <w:t>О состоянии производственного травматизма и ситуации с професси</w:t>
      </w:r>
      <w:r w:rsidRPr="00866218">
        <w:rPr>
          <w:rFonts w:ascii="Times New Roman" w:hAnsi="Times New Roman"/>
          <w:sz w:val="28"/>
          <w:szCs w:val="28"/>
        </w:rPr>
        <w:t>о</w:t>
      </w:r>
      <w:r w:rsidRPr="00866218">
        <w:rPr>
          <w:rFonts w:ascii="Times New Roman" w:hAnsi="Times New Roman"/>
          <w:sz w:val="28"/>
          <w:szCs w:val="28"/>
        </w:rPr>
        <w:t>нальной заболеваемостью в Кочубеевском муниципальном округе Ставр</w:t>
      </w:r>
      <w:r w:rsidRPr="00866218">
        <w:rPr>
          <w:rFonts w:ascii="Times New Roman" w:hAnsi="Times New Roman"/>
          <w:sz w:val="28"/>
          <w:szCs w:val="28"/>
        </w:rPr>
        <w:t>о</w:t>
      </w:r>
      <w:r w:rsidRPr="00866218">
        <w:rPr>
          <w:rFonts w:ascii="Times New Roman" w:hAnsi="Times New Roman"/>
          <w:sz w:val="28"/>
          <w:szCs w:val="28"/>
        </w:rPr>
        <w:t>польского края</w:t>
      </w:r>
      <w:r>
        <w:rPr>
          <w:rFonts w:ascii="Times New Roman" w:hAnsi="Times New Roman"/>
          <w:sz w:val="28"/>
          <w:szCs w:val="28"/>
        </w:rPr>
        <w:t xml:space="preserve"> в 1 квартале 2023 года;</w:t>
      </w:r>
    </w:p>
    <w:p w:rsidR="00AB7AF9" w:rsidRDefault="00AB7AF9" w:rsidP="00AB7A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</w:rPr>
        <w:t>Об исполнении бюджета Кочубеевского муниципального округа Ставр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польского края за 2022 год.</w:t>
      </w:r>
    </w:p>
    <w:p w:rsidR="00AB7AF9" w:rsidRDefault="00AB7AF9" w:rsidP="00AB7A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r w:rsidRPr="00956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административному регламенту </w:t>
      </w:r>
      <w:r w:rsidRPr="009D2AAF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87058B">
        <w:rPr>
          <w:rFonts w:ascii="Times New Roman" w:hAnsi="Times New Roman"/>
          <w:sz w:val="28"/>
          <w:szCs w:val="28"/>
        </w:rPr>
        <w:t xml:space="preserve"> труда и социальной защиты населения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70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Кочубеевского </w:t>
      </w:r>
      <w:r w:rsidRPr="0087058B">
        <w:rPr>
          <w:rFonts w:ascii="Times New Roman" w:hAnsi="Times New Roman"/>
          <w:sz w:val="28"/>
          <w:szCs w:val="28"/>
        </w:rPr>
        <w:t>муниципал</w:t>
      </w:r>
      <w:r w:rsidRPr="0087058B">
        <w:rPr>
          <w:rFonts w:ascii="Times New Roman" w:hAnsi="Times New Roman"/>
          <w:sz w:val="28"/>
          <w:szCs w:val="28"/>
        </w:rPr>
        <w:t>ь</w:t>
      </w:r>
      <w:r w:rsidRPr="0087058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ого округа </w:t>
      </w:r>
      <w:r w:rsidRPr="0087058B">
        <w:rPr>
          <w:rFonts w:ascii="Times New Roman" w:hAnsi="Times New Roman"/>
          <w:sz w:val="28"/>
          <w:szCs w:val="28"/>
        </w:rPr>
        <w:t>Ставропольско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7058B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я</w:t>
      </w:r>
      <w:r w:rsidRPr="009D2AAF">
        <w:rPr>
          <w:rFonts w:ascii="Times New Roman" w:hAnsi="Times New Roman"/>
          <w:sz w:val="28"/>
          <w:szCs w:val="28"/>
        </w:rPr>
        <w:t xml:space="preserve"> государственной функции «Осуществл</w:t>
      </w:r>
      <w:r w:rsidRPr="009D2AAF">
        <w:rPr>
          <w:rFonts w:ascii="Times New Roman" w:hAnsi="Times New Roman"/>
          <w:sz w:val="28"/>
          <w:szCs w:val="28"/>
        </w:rPr>
        <w:t>е</w:t>
      </w:r>
      <w:r w:rsidRPr="009D2AAF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контроля за</w:t>
      </w:r>
      <w:r w:rsidRPr="009D2AAF">
        <w:rPr>
          <w:rFonts w:ascii="Times New Roman" w:hAnsi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</w:t>
      </w:r>
      <w:r w:rsidRPr="009D2AAF">
        <w:rPr>
          <w:rFonts w:ascii="Times New Roman" w:hAnsi="Times New Roman"/>
          <w:sz w:val="28"/>
          <w:szCs w:val="28"/>
        </w:rPr>
        <w:t>о</w:t>
      </w:r>
      <w:r w:rsidRPr="009D2AAF">
        <w:rPr>
          <w:rFonts w:ascii="Times New Roman" w:hAnsi="Times New Roman"/>
          <w:sz w:val="28"/>
          <w:szCs w:val="28"/>
        </w:rPr>
        <w:t>риальном уровне социального партнерства»</w:t>
      </w:r>
      <w:r>
        <w:rPr>
          <w:rFonts w:ascii="Times New Roman" w:hAnsi="Times New Roman"/>
          <w:sz w:val="28"/>
          <w:szCs w:val="28"/>
        </w:rPr>
        <w:t xml:space="preserve"> разработан и размещен на 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циальном сайте АКМО СК  План осуществления контроля за выполнением </w:t>
      </w:r>
      <w:r w:rsidRPr="00BC79A8">
        <w:rPr>
          <w:rFonts w:ascii="Times New Roman" w:hAnsi="Times New Roman"/>
          <w:sz w:val="28"/>
          <w:szCs w:val="28"/>
        </w:rPr>
        <w:t xml:space="preserve">коллективных договоров, </w:t>
      </w:r>
      <w:r>
        <w:rPr>
          <w:rFonts w:ascii="Times New Roman" w:hAnsi="Times New Roman"/>
          <w:sz w:val="28"/>
          <w:szCs w:val="28"/>
        </w:rPr>
        <w:t>с</w:t>
      </w:r>
      <w:r w:rsidRPr="00BC79A8">
        <w:rPr>
          <w:rFonts w:ascii="Times New Roman" w:hAnsi="Times New Roman"/>
          <w:sz w:val="28"/>
          <w:szCs w:val="28"/>
        </w:rPr>
        <w:t>оглашений</w:t>
      </w:r>
      <w:r>
        <w:rPr>
          <w:rFonts w:ascii="Times New Roman" w:hAnsi="Times New Roman"/>
          <w:sz w:val="28"/>
          <w:szCs w:val="28"/>
        </w:rPr>
        <w:t xml:space="preserve"> на 2023 год.</w:t>
      </w:r>
      <w:proofErr w:type="gramEnd"/>
    </w:p>
    <w:p w:rsidR="00AB7AF9" w:rsidRPr="00A963DC" w:rsidRDefault="00A963DC" w:rsidP="00AB7AF9">
      <w:pPr>
        <w:pStyle w:val="a4"/>
        <w:tabs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7AF9" w:rsidRPr="00A963DC">
        <w:rPr>
          <w:rFonts w:ascii="Times New Roman" w:hAnsi="Times New Roman"/>
          <w:sz w:val="28"/>
          <w:szCs w:val="28"/>
          <w:u w:val="single"/>
        </w:rPr>
        <w:t>Оплата труда</w:t>
      </w:r>
    </w:p>
    <w:p w:rsidR="00AB7AF9" w:rsidRPr="00212E81" w:rsidRDefault="00AB7AF9" w:rsidP="00AB7AF9">
      <w:pPr>
        <w:pStyle w:val="a4"/>
        <w:tabs>
          <w:tab w:val="left" w:pos="9637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01.04.2023 </w:t>
      </w:r>
      <w:r w:rsidRPr="00212E81">
        <w:rPr>
          <w:rFonts w:ascii="Times New Roman" w:hAnsi="Times New Roman"/>
          <w:sz w:val="28"/>
          <w:szCs w:val="28"/>
        </w:rPr>
        <w:t>г., просроченная задолженность по выплате заработной платы работникам в организациях района отсутствует.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Проведена экспертиза проектов </w:t>
      </w:r>
      <w:r w:rsidRPr="00212E81">
        <w:rPr>
          <w:rFonts w:ascii="Times New Roman" w:hAnsi="Times New Roman"/>
          <w:sz w:val="28"/>
          <w:szCs w:val="28"/>
        </w:rPr>
        <w:t>положений об о</w:t>
      </w:r>
      <w:r>
        <w:rPr>
          <w:rFonts w:ascii="Times New Roman" w:hAnsi="Times New Roman"/>
          <w:sz w:val="28"/>
          <w:szCs w:val="28"/>
        </w:rPr>
        <w:t>плате труда 15</w:t>
      </w:r>
      <w:r w:rsidRPr="00212E81">
        <w:rPr>
          <w:rFonts w:ascii="Times New Roman" w:hAnsi="Times New Roman"/>
          <w:sz w:val="28"/>
          <w:szCs w:val="28"/>
        </w:rPr>
        <w:t xml:space="preserve"> госуда</w:t>
      </w:r>
      <w:r w:rsidRPr="00212E81">
        <w:rPr>
          <w:rFonts w:ascii="Times New Roman" w:hAnsi="Times New Roman"/>
          <w:sz w:val="28"/>
          <w:szCs w:val="28"/>
        </w:rPr>
        <w:t>р</w:t>
      </w:r>
      <w:r w:rsidRPr="00212E81">
        <w:rPr>
          <w:rFonts w:ascii="Times New Roman" w:hAnsi="Times New Roman"/>
          <w:sz w:val="28"/>
          <w:szCs w:val="28"/>
        </w:rPr>
        <w:t>ственных и муниципальных учреждений.</w:t>
      </w:r>
    </w:p>
    <w:p w:rsidR="00AB7AF9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 xml:space="preserve">В течение отчетного периода </w:t>
      </w:r>
      <w:r>
        <w:rPr>
          <w:rFonts w:ascii="Times New Roman" w:hAnsi="Times New Roman"/>
          <w:sz w:val="28"/>
          <w:szCs w:val="28"/>
        </w:rPr>
        <w:t>282</w:t>
      </w:r>
      <w:r w:rsidRPr="00212E81">
        <w:rPr>
          <w:rFonts w:ascii="Times New Roman" w:hAnsi="Times New Roman"/>
          <w:sz w:val="28"/>
          <w:szCs w:val="28"/>
        </w:rPr>
        <w:t xml:space="preserve"> электронным адресатам направлены письма-разъяснения</w:t>
      </w:r>
      <w:r>
        <w:rPr>
          <w:rFonts w:ascii="Times New Roman" w:hAnsi="Times New Roman"/>
          <w:sz w:val="28"/>
          <w:szCs w:val="28"/>
        </w:rPr>
        <w:t xml:space="preserve"> о  МРОТ в РФ на 2023 год, а также о  минимальном  размере региональной оплаты труда в соответствии с краевым трехсторо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ним соглашением.</w:t>
      </w:r>
    </w:p>
    <w:p w:rsidR="00AB7AF9" w:rsidRDefault="00AB7AF9" w:rsidP="00AB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E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2E81">
        <w:rPr>
          <w:rFonts w:ascii="Times New Roman" w:hAnsi="Times New Roman" w:cs="Times New Roman"/>
          <w:sz w:val="28"/>
          <w:szCs w:val="28"/>
          <w:u w:val="single"/>
        </w:rPr>
        <w:t>Трудовые ресурсы. Трудовые отношения.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>В целях подготовки прогноза потребности в рабочих  кадрах и специ</w:t>
      </w:r>
      <w:r w:rsidRPr="00212E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листах до 2030</w:t>
      </w:r>
      <w:r w:rsidRPr="00212E8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162</w:t>
      </w:r>
      <w:r w:rsidRPr="00212E81">
        <w:rPr>
          <w:rFonts w:ascii="Times New Roman" w:hAnsi="Times New Roman"/>
          <w:sz w:val="28"/>
          <w:szCs w:val="28"/>
        </w:rPr>
        <w:t xml:space="preserve"> работодателям района совместно с центром занят</w:t>
      </w:r>
      <w:r w:rsidRPr="00212E81">
        <w:rPr>
          <w:rFonts w:ascii="Times New Roman" w:hAnsi="Times New Roman"/>
          <w:sz w:val="28"/>
          <w:szCs w:val="28"/>
        </w:rPr>
        <w:t>о</w:t>
      </w:r>
      <w:r w:rsidRPr="00212E81">
        <w:rPr>
          <w:rFonts w:ascii="Times New Roman" w:hAnsi="Times New Roman"/>
          <w:sz w:val="28"/>
          <w:szCs w:val="28"/>
        </w:rPr>
        <w:t>сти населения Кочубеевского района оказано содействие в работе в пр</w:t>
      </w:r>
      <w:r w:rsidRPr="00212E81">
        <w:rPr>
          <w:rFonts w:ascii="Times New Roman" w:hAnsi="Times New Roman"/>
          <w:sz w:val="28"/>
          <w:szCs w:val="28"/>
        </w:rPr>
        <w:t>о</w:t>
      </w:r>
      <w:r w:rsidRPr="00212E81">
        <w:rPr>
          <w:rFonts w:ascii="Times New Roman" w:hAnsi="Times New Roman"/>
          <w:sz w:val="28"/>
          <w:szCs w:val="28"/>
        </w:rPr>
        <w:t>граммном комплексе «Катар</w:t>
      </w:r>
      <w:r>
        <w:rPr>
          <w:rFonts w:ascii="Times New Roman" w:hAnsi="Times New Roman"/>
          <w:sz w:val="28"/>
          <w:szCs w:val="28"/>
        </w:rPr>
        <w:t xml:space="preserve">сис». По состоянию на 31.03.2023 </w:t>
      </w:r>
      <w:r w:rsidRPr="00212E81">
        <w:rPr>
          <w:rFonts w:ascii="Times New Roman" w:hAnsi="Times New Roman"/>
          <w:sz w:val="28"/>
          <w:szCs w:val="28"/>
        </w:rPr>
        <w:t>г., подготов</w:t>
      </w:r>
      <w:r w:rsidRPr="00212E81">
        <w:rPr>
          <w:rFonts w:ascii="Times New Roman" w:hAnsi="Times New Roman"/>
          <w:sz w:val="28"/>
          <w:szCs w:val="28"/>
        </w:rPr>
        <w:t>и</w:t>
      </w:r>
      <w:r w:rsidRPr="00212E81">
        <w:rPr>
          <w:rFonts w:ascii="Times New Roman" w:hAnsi="Times New Roman"/>
          <w:sz w:val="28"/>
          <w:szCs w:val="28"/>
        </w:rPr>
        <w:t xml:space="preserve">ли прогноз </w:t>
      </w:r>
      <w:r>
        <w:rPr>
          <w:rFonts w:ascii="Times New Roman" w:hAnsi="Times New Roman"/>
          <w:sz w:val="28"/>
          <w:szCs w:val="28"/>
        </w:rPr>
        <w:t>104</w:t>
      </w:r>
      <w:r w:rsidRPr="00212E8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212E81">
        <w:rPr>
          <w:rFonts w:ascii="Times New Roman" w:hAnsi="Times New Roman"/>
          <w:sz w:val="28"/>
          <w:szCs w:val="28"/>
        </w:rPr>
        <w:t xml:space="preserve"> района с численностью </w:t>
      </w:r>
      <w:r>
        <w:rPr>
          <w:rFonts w:ascii="Times New Roman" w:hAnsi="Times New Roman"/>
          <w:sz w:val="28"/>
          <w:szCs w:val="28"/>
        </w:rPr>
        <w:t>7804</w:t>
      </w:r>
      <w:r w:rsidRPr="00212E81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</w:t>
      </w:r>
      <w:r w:rsidRPr="00212E81">
        <w:rPr>
          <w:rFonts w:ascii="Times New Roman" w:hAnsi="Times New Roman"/>
          <w:sz w:val="28"/>
          <w:szCs w:val="28"/>
        </w:rPr>
        <w:t>, что с</w:t>
      </w:r>
      <w:r w:rsidRPr="00212E81">
        <w:rPr>
          <w:rFonts w:ascii="Times New Roman" w:hAnsi="Times New Roman"/>
          <w:sz w:val="28"/>
          <w:szCs w:val="28"/>
        </w:rPr>
        <w:t>о</w:t>
      </w:r>
      <w:r w:rsidRPr="00212E81">
        <w:rPr>
          <w:rFonts w:ascii="Times New Roman" w:hAnsi="Times New Roman"/>
          <w:sz w:val="28"/>
          <w:szCs w:val="28"/>
        </w:rPr>
        <w:t xml:space="preserve">ставило </w:t>
      </w:r>
      <w:r>
        <w:rPr>
          <w:rFonts w:ascii="Times New Roman" w:hAnsi="Times New Roman"/>
          <w:sz w:val="28"/>
          <w:szCs w:val="28"/>
        </w:rPr>
        <w:t>22,95</w:t>
      </w:r>
      <w:r w:rsidRPr="00212E81">
        <w:rPr>
          <w:rFonts w:ascii="Times New Roman" w:hAnsi="Times New Roman"/>
          <w:sz w:val="28"/>
          <w:szCs w:val="28"/>
        </w:rPr>
        <w:t xml:space="preserve"> %  от среднегодовой численности занятых в экономи</w:t>
      </w:r>
      <w:r>
        <w:rPr>
          <w:rFonts w:ascii="Times New Roman" w:hAnsi="Times New Roman"/>
          <w:sz w:val="28"/>
          <w:szCs w:val="28"/>
        </w:rPr>
        <w:t>ке района (34,0</w:t>
      </w:r>
      <w:r w:rsidRPr="00212E81">
        <w:rPr>
          <w:rFonts w:ascii="Times New Roman" w:hAnsi="Times New Roman"/>
          <w:sz w:val="28"/>
          <w:szCs w:val="28"/>
        </w:rPr>
        <w:t xml:space="preserve"> тыс. человек). 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>Подготовлен Баланс трудовых ресурсов Кочубеевского муниципального окр</w:t>
      </w:r>
      <w:r>
        <w:rPr>
          <w:rFonts w:ascii="Times New Roman" w:hAnsi="Times New Roman"/>
          <w:sz w:val="28"/>
          <w:szCs w:val="28"/>
        </w:rPr>
        <w:t>уга Ставропольского края до 2024</w:t>
      </w:r>
      <w:r w:rsidRPr="00212E81">
        <w:rPr>
          <w:rFonts w:ascii="Times New Roman" w:hAnsi="Times New Roman"/>
          <w:sz w:val="28"/>
          <w:szCs w:val="28"/>
        </w:rPr>
        <w:t xml:space="preserve"> года. </w:t>
      </w:r>
    </w:p>
    <w:p w:rsidR="00AB7AF9" w:rsidRDefault="00AB7AF9" w:rsidP="00AB7AF9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212E81">
        <w:rPr>
          <w:rFonts w:ascii="Times New Roman" w:hAnsi="Times New Roman"/>
          <w:sz w:val="28"/>
          <w:szCs w:val="28"/>
        </w:rPr>
        <w:t xml:space="preserve">             </w:t>
      </w:r>
      <w:r w:rsidRPr="00212E81">
        <w:rPr>
          <w:rFonts w:ascii="Times New Roman" w:hAnsi="Times New Roman"/>
          <w:sz w:val="28"/>
          <w:szCs w:val="28"/>
          <w:u w:val="single"/>
        </w:rPr>
        <w:t>Охрана труда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>Подготовлен ежегодный доклад «О состоянии работы по улучшению условий и охраны труда в организа</w:t>
      </w:r>
      <w:r>
        <w:rPr>
          <w:rFonts w:ascii="Times New Roman" w:hAnsi="Times New Roman"/>
          <w:sz w:val="28"/>
          <w:szCs w:val="28"/>
        </w:rPr>
        <w:t>циях Кочубеевского района в 2022 году и задачах на 2023</w:t>
      </w:r>
      <w:r w:rsidRPr="00212E81">
        <w:rPr>
          <w:rFonts w:ascii="Times New Roman" w:hAnsi="Times New Roman"/>
          <w:sz w:val="28"/>
          <w:szCs w:val="28"/>
        </w:rPr>
        <w:t xml:space="preserve"> год».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 xml:space="preserve"> Ежемесячно осуществлялся мониторинг проведения работодателями специальной оценки условий труда и </w:t>
      </w:r>
      <w:r w:rsidRPr="00212E81">
        <w:rPr>
          <w:rFonts w:ascii="Times New Roman" w:hAnsi="Times New Roman"/>
          <w:kern w:val="2"/>
          <w:sz w:val="28"/>
          <w:szCs w:val="28"/>
        </w:rPr>
        <w:t>доведения оценки состояния условий труда на рабочем месте до сведения работников.</w:t>
      </w:r>
      <w:r w:rsidRPr="00212E81">
        <w:rPr>
          <w:rFonts w:ascii="Times New Roman" w:hAnsi="Times New Roman"/>
          <w:sz w:val="28"/>
          <w:szCs w:val="28"/>
        </w:rPr>
        <w:t xml:space="preserve"> 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E81">
        <w:rPr>
          <w:rFonts w:ascii="Times New Roman" w:hAnsi="Times New Roman"/>
          <w:sz w:val="28"/>
          <w:szCs w:val="28"/>
        </w:rPr>
        <w:t>Прокуратуре Кочубеевского района</w:t>
      </w:r>
      <w:r>
        <w:rPr>
          <w:rFonts w:ascii="Times New Roman" w:hAnsi="Times New Roman"/>
          <w:sz w:val="28"/>
          <w:szCs w:val="28"/>
        </w:rPr>
        <w:t>, МТСЗН СК</w:t>
      </w:r>
      <w:r w:rsidRPr="00212E81">
        <w:rPr>
          <w:rFonts w:ascii="Times New Roman" w:hAnsi="Times New Roman"/>
          <w:sz w:val="28"/>
          <w:szCs w:val="28"/>
        </w:rPr>
        <w:t xml:space="preserve"> направлен доклад «О состоянии работы об условиях и охране труда в организациях Кочубеевского муници</w:t>
      </w:r>
      <w:r>
        <w:rPr>
          <w:rFonts w:ascii="Times New Roman" w:hAnsi="Times New Roman"/>
          <w:sz w:val="28"/>
          <w:szCs w:val="28"/>
        </w:rPr>
        <w:t>пального округа в 2022 году и задачах на 2023</w:t>
      </w:r>
      <w:r w:rsidRPr="00212E81">
        <w:rPr>
          <w:rFonts w:ascii="Times New Roman" w:hAnsi="Times New Roman"/>
          <w:sz w:val="28"/>
          <w:szCs w:val="28"/>
        </w:rPr>
        <w:t xml:space="preserve"> год».</w:t>
      </w:r>
    </w:p>
    <w:p w:rsidR="00AB7AF9" w:rsidRPr="00212E81" w:rsidRDefault="00AB7AF9" w:rsidP="00AB7AF9">
      <w:pPr>
        <w:pStyle w:val="a4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212E81">
        <w:rPr>
          <w:rFonts w:ascii="Times New Roman" w:hAnsi="Times New Roman"/>
          <w:kern w:val="2"/>
          <w:sz w:val="28"/>
          <w:szCs w:val="28"/>
        </w:rPr>
        <w:t>Провед</w:t>
      </w:r>
      <w:r>
        <w:rPr>
          <w:rFonts w:ascii="Times New Roman" w:hAnsi="Times New Roman"/>
          <w:kern w:val="2"/>
          <w:sz w:val="28"/>
          <w:szCs w:val="28"/>
        </w:rPr>
        <w:t>ен  районный «День охраны труда</w:t>
      </w:r>
      <w:r w:rsidRPr="00212E81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(16.02.2023 г.)</w:t>
      </w:r>
      <w:r w:rsidRPr="00212E81">
        <w:rPr>
          <w:rFonts w:ascii="Times New Roman" w:hAnsi="Times New Roman"/>
          <w:kern w:val="2"/>
          <w:sz w:val="28"/>
          <w:szCs w:val="28"/>
        </w:rPr>
        <w:t xml:space="preserve">, рассмотрены вопросы: </w:t>
      </w:r>
    </w:p>
    <w:p w:rsidR="00AB7AF9" w:rsidRPr="00887247" w:rsidRDefault="00AB7AF9" w:rsidP="00AB7AF9">
      <w:pPr>
        <w:pStyle w:val="a4"/>
        <w:ind w:right="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887247">
        <w:rPr>
          <w:rFonts w:ascii="Times New Roman" w:hAnsi="Times New Roman"/>
          <w:sz w:val="28"/>
          <w:szCs w:val="28"/>
        </w:rPr>
        <w:t>О состоянии работы по улучшению условий и охраны труда в организ</w:t>
      </w:r>
      <w:r w:rsidRPr="00887247">
        <w:rPr>
          <w:rFonts w:ascii="Times New Roman" w:hAnsi="Times New Roman"/>
          <w:sz w:val="28"/>
          <w:szCs w:val="28"/>
        </w:rPr>
        <w:t>а</w:t>
      </w:r>
      <w:r w:rsidRPr="00887247">
        <w:rPr>
          <w:rFonts w:ascii="Times New Roman" w:hAnsi="Times New Roman"/>
          <w:sz w:val="28"/>
          <w:szCs w:val="28"/>
        </w:rPr>
        <w:t>циях Кочубеевского муниципального округа Ставропольского края в 2022 году и задачах на 2023 год;</w:t>
      </w:r>
    </w:p>
    <w:p w:rsidR="00AB7AF9" w:rsidRPr="00887247" w:rsidRDefault="00AB7AF9" w:rsidP="00AB7A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887247">
        <w:rPr>
          <w:rFonts w:ascii="Times New Roman" w:hAnsi="Times New Roman"/>
          <w:sz w:val="28"/>
          <w:szCs w:val="28"/>
        </w:rPr>
        <w:t>Об отдельных вопросах правового регулирования трудовых отношений в 2023 году в организациях, расположенных на территории Ставропольского края;</w:t>
      </w:r>
    </w:p>
    <w:p w:rsidR="00AB7AF9" w:rsidRDefault="00AB7AF9" w:rsidP="00AB7AF9">
      <w:pPr>
        <w:pStyle w:val="a4"/>
        <w:ind w:right="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887247">
        <w:rPr>
          <w:rFonts w:ascii="Times New Roman" w:hAnsi="Times New Roman"/>
          <w:sz w:val="28"/>
          <w:szCs w:val="28"/>
        </w:rPr>
        <w:t xml:space="preserve"> Об оценке профессиональных рисков.</w:t>
      </w:r>
    </w:p>
    <w:p w:rsidR="00AB7AF9" w:rsidRDefault="00AB7AF9" w:rsidP="00AB7AF9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12E81">
        <w:rPr>
          <w:rFonts w:ascii="Times New Roman" w:hAnsi="Times New Roman"/>
          <w:sz w:val="28"/>
          <w:szCs w:val="28"/>
        </w:rPr>
        <w:t>В соответствии с отдельными государственными полномочиями по сбору и обработке информации о состоянии условий и охраны труда у работодат</w:t>
      </w:r>
      <w:r w:rsidRPr="00212E81">
        <w:rPr>
          <w:rFonts w:ascii="Times New Roman" w:hAnsi="Times New Roman"/>
          <w:sz w:val="28"/>
          <w:szCs w:val="28"/>
        </w:rPr>
        <w:t>е</w:t>
      </w:r>
      <w:r w:rsidRPr="00212E81">
        <w:rPr>
          <w:rFonts w:ascii="Times New Roman" w:hAnsi="Times New Roman"/>
          <w:sz w:val="28"/>
          <w:szCs w:val="28"/>
        </w:rPr>
        <w:t>лей  управлением труда и социальной защиты  населения АКМО СК</w:t>
      </w:r>
      <w:r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 ведомственной анализ исполнения трудового законодательства</w:t>
      </w:r>
      <w:r w:rsidRPr="00212E81">
        <w:rPr>
          <w:rFonts w:ascii="Times New Roman" w:hAnsi="Times New Roman"/>
          <w:sz w:val="28"/>
          <w:szCs w:val="28"/>
        </w:rPr>
        <w:t xml:space="preserve"> </w:t>
      </w:r>
      <w:r w:rsidRPr="00887247">
        <w:rPr>
          <w:rFonts w:ascii="Times New Roman" w:hAnsi="Times New Roman"/>
          <w:sz w:val="28"/>
          <w:szCs w:val="28"/>
        </w:rPr>
        <w:t>в 298 о</w:t>
      </w:r>
      <w:r w:rsidRPr="00887247">
        <w:rPr>
          <w:rFonts w:ascii="Times New Roman" w:hAnsi="Times New Roman"/>
          <w:sz w:val="28"/>
          <w:szCs w:val="28"/>
        </w:rPr>
        <w:t>р</w:t>
      </w:r>
      <w:r w:rsidRPr="00887247">
        <w:rPr>
          <w:rFonts w:ascii="Times New Roman" w:hAnsi="Times New Roman"/>
          <w:sz w:val="28"/>
          <w:szCs w:val="28"/>
        </w:rPr>
        <w:t xml:space="preserve">ганизациях, представивших информацию об условиях и охране труда за 2022 год,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E81">
        <w:rPr>
          <w:rFonts w:ascii="Times New Roman" w:hAnsi="Times New Roman"/>
          <w:sz w:val="28"/>
          <w:szCs w:val="28"/>
        </w:rPr>
        <w:t>посредством</w:t>
      </w:r>
      <w:r w:rsidRPr="00212E81">
        <w:rPr>
          <w:rFonts w:ascii="Times New Roman" w:hAnsi="Times New Roman"/>
          <w:kern w:val="2"/>
          <w:sz w:val="28"/>
          <w:szCs w:val="28"/>
        </w:rPr>
        <w:t xml:space="preserve"> программного комплек</w:t>
      </w:r>
      <w:r>
        <w:rPr>
          <w:rFonts w:ascii="Times New Roman" w:hAnsi="Times New Roman"/>
          <w:kern w:val="2"/>
          <w:sz w:val="28"/>
          <w:szCs w:val="28"/>
        </w:rPr>
        <w:t>са «Катарсис».</w:t>
      </w:r>
      <w:r w:rsidRPr="00212E81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AB7AF9" w:rsidRPr="005701F1" w:rsidRDefault="00AB7AF9" w:rsidP="00AB7AF9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В 1 квартале 2023</w:t>
      </w:r>
      <w:r w:rsidRPr="00212E81">
        <w:rPr>
          <w:rFonts w:ascii="Times New Roman" w:hAnsi="Times New Roman"/>
          <w:kern w:val="2"/>
          <w:sz w:val="28"/>
          <w:szCs w:val="28"/>
        </w:rPr>
        <w:t xml:space="preserve"> года</w:t>
      </w:r>
      <w:r>
        <w:rPr>
          <w:rFonts w:ascii="Times New Roman" w:hAnsi="Times New Roman"/>
          <w:kern w:val="2"/>
          <w:sz w:val="28"/>
          <w:szCs w:val="28"/>
        </w:rPr>
        <w:t xml:space="preserve"> обеспечено участие в расследовании </w:t>
      </w:r>
      <w:r w:rsidRPr="00212E81">
        <w:rPr>
          <w:rFonts w:ascii="Times New Roman" w:hAnsi="Times New Roman"/>
          <w:kern w:val="2"/>
          <w:sz w:val="28"/>
          <w:szCs w:val="28"/>
        </w:rPr>
        <w:t>несчастных случаев со смертельным исходом н</w:t>
      </w:r>
      <w:r>
        <w:rPr>
          <w:rFonts w:ascii="Times New Roman" w:hAnsi="Times New Roman"/>
          <w:kern w:val="2"/>
          <w:sz w:val="28"/>
          <w:szCs w:val="28"/>
        </w:rPr>
        <w:t>а производстве:</w:t>
      </w:r>
    </w:p>
    <w:p w:rsidR="00AB7AF9" w:rsidRDefault="00AB7AF9" w:rsidP="00AB7A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212E8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ИП КФХ Глава Приходько А.И.  (05.</w:t>
      </w:r>
      <w:r>
        <w:rPr>
          <w:rFonts w:ascii="Times New Roman" w:eastAsia="Times New Roman" w:hAnsi="Times New Roman" w:cs="Times New Roman"/>
          <w:sz w:val="28"/>
          <w:szCs w:val="28"/>
        </w:rPr>
        <w:t>01.2023</w:t>
      </w:r>
      <w:r w:rsidRPr="00EF104B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утопление охранника, НС связан с производством;</w:t>
      </w:r>
    </w:p>
    <w:p w:rsidR="00AB7AF9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</w:t>
      </w:r>
      <w:r>
        <w:rPr>
          <w:rFonts w:ascii="Times New Roman" w:hAnsi="Times New Roman" w:cs="Times New Roman"/>
          <w:sz w:val="28"/>
          <w:szCs w:val="28"/>
        </w:rPr>
        <w:t xml:space="preserve">СПК колхоз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(07.12.2022г. – 19.01.2023г.- чрезмерные физические усилия при переноске или бросании предметов),  НС не связан с производством комиссией, актом ГИТ в СК 15.03.2023г. - НС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 с производством;</w:t>
      </w:r>
    </w:p>
    <w:p w:rsidR="00AB7AF9" w:rsidRPr="001E2F2F" w:rsidRDefault="00AB7AF9" w:rsidP="00AB7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ООО «Колхоз-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апаева» ( 17.02.2023г.- воздействие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неклассифицированных травмирующих факторов),    НС не связан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изводством.</w:t>
      </w:r>
    </w:p>
    <w:p w:rsidR="00212E81" w:rsidRPr="00212E81" w:rsidRDefault="00212E81" w:rsidP="00212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Трудно переоценить  важность освещения в средствах массовой инфо</w:t>
      </w:r>
      <w:r w:rsidRPr="00212E81">
        <w:rPr>
          <w:rFonts w:ascii="Times New Roman" w:hAnsi="Times New Roman" w:cs="Times New Roman"/>
          <w:sz w:val="28"/>
          <w:szCs w:val="28"/>
        </w:rPr>
        <w:t>р</w:t>
      </w:r>
      <w:r w:rsidRPr="00212E81">
        <w:rPr>
          <w:rFonts w:ascii="Times New Roman" w:hAnsi="Times New Roman" w:cs="Times New Roman"/>
          <w:sz w:val="28"/>
          <w:szCs w:val="28"/>
        </w:rPr>
        <w:t>мации вопросов, касающихся предоставления мер социальной поддержки, изменений в законодательстве, регулирования трудовых отношений. В ра</w:t>
      </w:r>
      <w:r w:rsidRPr="00212E81">
        <w:rPr>
          <w:rFonts w:ascii="Times New Roman" w:hAnsi="Times New Roman" w:cs="Times New Roman"/>
          <w:sz w:val="28"/>
          <w:szCs w:val="28"/>
        </w:rPr>
        <w:t>й</w:t>
      </w:r>
      <w:r w:rsidRPr="00212E81">
        <w:rPr>
          <w:rFonts w:ascii="Times New Roman" w:hAnsi="Times New Roman" w:cs="Times New Roman"/>
          <w:sz w:val="28"/>
          <w:szCs w:val="28"/>
        </w:rPr>
        <w:t xml:space="preserve">онной газете «Звезда </w:t>
      </w:r>
      <w:proofErr w:type="spellStart"/>
      <w:r w:rsidRPr="00212E81">
        <w:rPr>
          <w:rFonts w:ascii="Times New Roman" w:hAnsi="Times New Roman" w:cs="Times New Roman"/>
          <w:sz w:val="28"/>
          <w:szCs w:val="28"/>
        </w:rPr>
        <w:t>Прикубанья</w:t>
      </w:r>
      <w:proofErr w:type="spellEnd"/>
      <w:r w:rsidRPr="00212E81">
        <w:rPr>
          <w:rFonts w:ascii="Times New Roman" w:hAnsi="Times New Roman" w:cs="Times New Roman"/>
          <w:sz w:val="28"/>
          <w:szCs w:val="28"/>
        </w:rPr>
        <w:t xml:space="preserve">» в </w:t>
      </w:r>
      <w:r w:rsidR="0025059B">
        <w:rPr>
          <w:rFonts w:ascii="Times New Roman" w:hAnsi="Times New Roman" w:cs="Times New Roman"/>
          <w:sz w:val="28"/>
          <w:szCs w:val="28"/>
        </w:rPr>
        <w:t>течение квартала опубликовано 18</w:t>
      </w:r>
      <w:r w:rsidRPr="00212E81">
        <w:rPr>
          <w:rFonts w:ascii="Times New Roman" w:hAnsi="Times New Roman" w:cs="Times New Roman"/>
          <w:sz w:val="28"/>
          <w:szCs w:val="28"/>
        </w:rPr>
        <w:t xml:space="preserve"> мат</w:t>
      </w:r>
      <w:r w:rsidRPr="00212E81">
        <w:rPr>
          <w:rFonts w:ascii="Times New Roman" w:hAnsi="Times New Roman" w:cs="Times New Roman"/>
          <w:sz w:val="28"/>
          <w:szCs w:val="28"/>
        </w:rPr>
        <w:t>е</w:t>
      </w:r>
      <w:r w:rsidRPr="00212E81">
        <w:rPr>
          <w:rFonts w:ascii="Times New Roman" w:hAnsi="Times New Roman" w:cs="Times New Roman"/>
          <w:sz w:val="28"/>
          <w:szCs w:val="28"/>
        </w:rPr>
        <w:t>риалов по всем направлениям работы управления.</w:t>
      </w:r>
    </w:p>
    <w:p w:rsidR="00212E81" w:rsidRPr="00212E81" w:rsidRDefault="00212E81" w:rsidP="00212E81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212E81">
        <w:rPr>
          <w:rFonts w:ascii="Times New Roman" w:hAnsi="Times New Roman" w:cs="Times New Roman"/>
          <w:sz w:val="28"/>
          <w:szCs w:val="28"/>
        </w:rPr>
        <w:t>В течение квартала управление активно использовало для проведения информационно-разъяснительной работы электронные средства массовой информации. Материалы, отражающие деятельность управления, размещ</w:t>
      </w:r>
      <w:r w:rsidRPr="00212E81">
        <w:rPr>
          <w:rFonts w:ascii="Times New Roman" w:hAnsi="Times New Roman" w:cs="Times New Roman"/>
          <w:sz w:val="28"/>
          <w:szCs w:val="28"/>
        </w:rPr>
        <w:t>а</w:t>
      </w:r>
      <w:r w:rsidRPr="00212E81">
        <w:rPr>
          <w:rFonts w:ascii="Times New Roman" w:hAnsi="Times New Roman" w:cs="Times New Roman"/>
          <w:sz w:val="28"/>
          <w:szCs w:val="28"/>
        </w:rPr>
        <w:t>лись на сайте  Кочубеевского муниципального округа Ставропольского края: в новостной ленте, на странице управления в разделах «Информация для ж</w:t>
      </w:r>
      <w:r w:rsidRPr="00212E81">
        <w:rPr>
          <w:rFonts w:ascii="Times New Roman" w:hAnsi="Times New Roman" w:cs="Times New Roman"/>
          <w:sz w:val="28"/>
          <w:szCs w:val="28"/>
        </w:rPr>
        <w:t>и</w:t>
      </w:r>
      <w:r w:rsidRPr="00212E81">
        <w:rPr>
          <w:rFonts w:ascii="Times New Roman" w:hAnsi="Times New Roman" w:cs="Times New Roman"/>
          <w:sz w:val="28"/>
          <w:szCs w:val="28"/>
        </w:rPr>
        <w:t>телей района», «</w:t>
      </w:r>
      <w:proofErr w:type="spellStart"/>
      <w:r w:rsidRPr="00212E81">
        <w:rPr>
          <w:rFonts w:ascii="Times New Roman" w:hAnsi="Times New Roman" w:cs="Times New Roman"/>
          <w:sz w:val="28"/>
          <w:szCs w:val="28"/>
        </w:rPr>
        <w:t>Фотофакты</w:t>
      </w:r>
      <w:proofErr w:type="spellEnd"/>
      <w:r w:rsidRPr="00212E81">
        <w:rPr>
          <w:rFonts w:ascii="Times New Roman" w:hAnsi="Times New Roman" w:cs="Times New Roman"/>
          <w:sz w:val="28"/>
          <w:szCs w:val="28"/>
        </w:rPr>
        <w:t>». Управление зарегистрировано, как пользов</w:t>
      </w:r>
      <w:r w:rsidRPr="00212E81">
        <w:rPr>
          <w:rFonts w:ascii="Times New Roman" w:hAnsi="Times New Roman" w:cs="Times New Roman"/>
          <w:sz w:val="28"/>
          <w:szCs w:val="28"/>
        </w:rPr>
        <w:t>а</w:t>
      </w:r>
      <w:r w:rsidRPr="00212E81">
        <w:rPr>
          <w:rFonts w:ascii="Times New Roman" w:hAnsi="Times New Roman" w:cs="Times New Roman"/>
          <w:sz w:val="28"/>
          <w:szCs w:val="28"/>
        </w:rPr>
        <w:t xml:space="preserve">тель, в социальных сетях </w:t>
      </w:r>
      <w:proofErr w:type="spellStart"/>
      <w:r w:rsidR="00BE563A">
        <w:rPr>
          <w:rFonts w:ascii="Times New Roman" w:hAnsi="Times New Roman" w:cs="Times New Roman"/>
          <w:sz w:val="28"/>
          <w:szCs w:val="28"/>
        </w:rPr>
        <w:t>ВК</w:t>
      </w:r>
      <w:r w:rsidR="00F8107C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F8107C">
        <w:rPr>
          <w:rFonts w:ascii="Times New Roman" w:hAnsi="Times New Roman" w:cs="Times New Roman"/>
          <w:sz w:val="28"/>
          <w:szCs w:val="28"/>
        </w:rPr>
        <w:t>,</w:t>
      </w:r>
      <w:r w:rsidR="00EA7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53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212E81">
        <w:rPr>
          <w:rFonts w:ascii="Times New Roman" w:hAnsi="Times New Roman" w:cs="Times New Roman"/>
          <w:sz w:val="28"/>
          <w:szCs w:val="28"/>
        </w:rPr>
        <w:t xml:space="preserve"> и Одноклассники. На сайте Кочубеевского муниципального округа Ставропольского края и в социал</w:t>
      </w:r>
      <w:r w:rsidRPr="00212E81">
        <w:rPr>
          <w:rFonts w:ascii="Times New Roman" w:hAnsi="Times New Roman" w:cs="Times New Roman"/>
          <w:sz w:val="28"/>
          <w:szCs w:val="28"/>
        </w:rPr>
        <w:t>ь</w:t>
      </w:r>
      <w:r w:rsidRPr="00212E81">
        <w:rPr>
          <w:rFonts w:ascii="Times New Roman" w:hAnsi="Times New Roman" w:cs="Times New Roman"/>
          <w:sz w:val="28"/>
          <w:szCs w:val="28"/>
        </w:rPr>
        <w:t>ных се</w:t>
      </w:r>
      <w:r w:rsidR="00F8107C">
        <w:rPr>
          <w:rFonts w:ascii="Times New Roman" w:hAnsi="Times New Roman" w:cs="Times New Roman"/>
          <w:sz w:val="28"/>
          <w:szCs w:val="28"/>
        </w:rPr>
        <w:t>тях в 1 квартале 2023</w:t>
      </w:r>
      <w:r w:rsidRPr="00212E81">
        <w:rPr>
          <w:rFonts w:ascii="Times New Roman" w:hAnsi="Times New Roman" w:cs="Times New Roman"/>
          <w:sz w:val="28"/>
          <w:szCs w:val="28"/>
        </w:rPr>
        <w:t xml:space="preserve"> года было размещено </w:t>
      </w:r>
      <w:r w:rsidR="00F8107C">
        <w:rPr>
          <w:rFonts w:ascii="Times New Roman" w:hAnsi="Times New Roman" w:cs="Times New Roman"/>
          <w:sz w:val="28"/>
          <w:szCs w:val="28"/>
        </w:rPr>
        <w:t>93</w:t>
      </w:r>
      <w:r w:rsidRPr="00212E81">
        <w:rPr>
          <w:rFonts w:ascii="Times New Roman" w:hAnsi="Times New Roman" w:cs="Times New Roman"/>
          <w:sz w:val="28"/>
          <w:szCs w:val="28"/>
        </w:rPr>
        <w:t xml:space="preserve">  информационных и разъяснитель</w:t>
      </w:r>
      <w:r w:rsidR="00C35BAE">
        <w:rPr>
          <w:rFonts w:ascii="Times New Roman" w:hAnsi="Times New Roman" w:cs="Times New Roman"/>
          <w:sz w:val="28"/>
          <w:szCs w:val="28"/>
        </w:rPr>
        <w:t>ных  материал</w:t>
      </w:r>
      <w:r w:rsidR="00F8107C">
        <w:rPr>
          <w:rFonts w:ascii="Times New Roman" w:hAnsi="Times New Roman" w:cs="Times New Roman"/>
          <w:sz w:val="28"/>
          <w:szCs w:val="28"/>
        </w:rPr>
        <w:t>а</w:t>
      </w:r>
      <w:r w:rsidR="0008607F">
        <w:rPr>
          <w:rFonts w:ascii="Times New Roman" w:hAnsi="Times New Roman" w:cs="Times New Roman"/>
          <w:sz w:val="28"/>
          <w:szCs w:val="28"/>
        </w:rPr>
        <w:t>.</w:t>
      </w:r>
    </w:p>
    <w:p w:rsidR="00E84254" w:rsidRPr="00212E81" w:rsidRDefault="00E84254" w:rsidP="00212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254" w:rsidRPr="00212E81" w:rsidSect="003B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45038"/>
    <w:multiLevelType w:val="multilevel"/>
    <w:tmpl w:val="77DC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>
    <w:useFELayout/>
  </w:compat>
  <w:rsids>
    <w:rsidRoot w:val="00212E81"/>
    <w:rsid w:val="000215D9"/>
    <w:rsid w:val="00025DC4"/>
    <w:rsid w:val="00046689"/>
    <w:rsid w:val="0008607F"/>
    <w:rsid w:val="000B6D5D"/>
    <w:rsid w:val="000C7D9E"/>
    <w:rsid w:val="00100C94"/>
    <w:rsid w:val="00143CBC"/>
    <w:rsid w:val="00162E09"/>
    <w:rsid w:val="00164846"/>
    <w:rsid w:val="001775D2"/>
    <w:rsid w:val="001B376D"/>
    <w:rsid w:val="001F280E"/>
    <w:rsid w:val="00212E81"/>
    <w:rsid w:val="0024478D"/>
    <w:rsid w:val="00244B8C"/>
    <w:rsid w:val="0025059B"/>
    <w:rsid w:val="00273CE4"/>
    <w:rsid w:val="002C7FF7"/>
    <w:rsid w:val="0031441B"/>
    <w:rsid w:val="0031691B"/>
    <w:rsid w:val="00322D8C"/>
    <w:rsid w:val="00332B0B"/>
    <w:rsid w:val="00374CCF"/>
    <w:rsid w:val="003B27F7"/>
    <w:rsid w:val="003B4C0F"/>
    <w:rsid w:val="003C31E4"/>
    <w:rsid w:val="003C793B"/>
    <w:rsid w:val="003D3DD2"/>
    <w:rsid w:val="003E00D0"/>
    <w:rsid w:val="0042006E"/>
    <w:rsid w:val="004F0CD1"/>
    <w:rsid w:val="00513B3A"/>
    <w:rsid w:val="0052349C"/>
    <w:rsid w:val="00573922"/>
    <w:rsid w:val="0062606B"/>
    <w:rsid w:val="00690538"/>
    <w:rsid w:val="006E32DE"/>
    <w:rsid w:val="00703959"/>
    <w:rsid w:val="007273CC"/>
    <w:rsid w:val="007421E9"/>
    <w:rsid w:val="00761383"/>
    <w:rsid w:val="007A4A0B"/>
    <w:rsid w:val="007B29EC"/>
    <w:rsid w:val="007B359F"/>
    <w:rsid w:val="007D4637"/>
    <w:rsid w:val="0080515E"/>
    <w:rsid w:val="00817BBD"/>
    <w:rsid w:val="008F4CC9"/>
    <w:rsid w:val="00914D0C"/>
    <w:rsid w:val="00926EA5"/>
    <w:rsid w:val="009527C0"/>
    <w:rsid w:val="009A2023"/>
    <w:rsid w:val="009C0A79"/>
    <w:rsid w:val="00A72AE9"/>
    <w:rsid w:val="00A963DC"/>
    <w:rsid w:val="00AA2EFE"/>
    <w:rsid w:val="00AB7AF9"/>
    <w:rsid w:val="00AD3C4A"/>
    <w:rsid w:val="00AE5E55"/>
    <w:rsid w:val="00B16EBF"/>
    <w:rsid w:val="00B27274"/>
    <w:rsid w:val="00B56D7A"/>
    <w:rsid w:val="00BE563A"/>
    <w:rsid w:val="00BF12FA"/>
    <w:rsid w:val="00C17EEB"/>
    <w:rsid w:val="00C2712F"/>
    <w:rsid w:val="00C3263A"/>
    <w:rsid w:val="00C35BAE"/>
    <w:rsid w:val="00C80B26"/>
    <w:rsid w:val="00CA533A"/>
    <w:rsid w:val="00D165C7"/>
    <w:rsid w:val="00D2034A"/>
    <w:rsid w:val="00D37EA6"/>
    <w:rsid w:val="00D512F8"/>
    <w:rsid w:val="00DA17FA"/>
    <w:rsid w:val="00DB2194"/>
    <w:rsid w:val="00DB4804"/>
    <w:rsid w:val="00E73164"/>
    <w:rsid w:val="00E84254"/>
    <w:rsid w:val="00E94542"/>
    <w:rsid w:val="00EA336D"/>
    <w:rsid w:val="00EA753A"/>
    <w:rsid w:val="00F03768"/>
    <w:rsid w:val="00F10EAE"/>
    <w:rsid w:val="00F278F3"/>
    <w:rsid w:val="00F30881"/>
    <w:rsid w:val="00F8107C"/>
    <w:rsid w:val="00F81B62"/>
    <w:rsid w:val="00F9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0F"/>
  </w:style>
  <w:style w:type="paragraph" w:styleId="1">
    <w:name w:val="heading 1"/>
    <w:basedOn w:val="a"/>
    <w:next w:val="a"/>
    <w:link w:val="10"/>
    <w:qFormat/>
    <w:rsid w:val="00212E81"/>
    <w:pPr>
      <w:keepNext/>
      <w:tabs>
        <w:tab w:val="num" w:pos="720"/>
      </w:tabs>
      <w:suppressAutoHyphens/>
      <w:spacing w:after="0" w:line="240" w:lineRule="auto"/>
      <w:ind w:left="720" w:right="-2" w:hanging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E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212E81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No Spacing"/>
    <w:uiPriority w:val="1"/>
    <w:qFormat/>
    <w:rsid w:val="00212E8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2E8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21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">
    <w:name w:val="Без интервала2"/>
    <w:uiPriority w:val="99"/>
    <w:rsid w:val="00212E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a6">
    <w:name w:val="Гипертекстовая ссылка"/>
    <w:basedOn w:val="a0"/>
    <w:uiPriority w:val="99"/>
    <w:rsid w:val="00212E81"/>
    <w:rPr>
      <w:color w:val="106BBE"/>
    </w:rPr>
  </w:style>
  <w:style w:type="character" w:customStyle="1" w:styleId="mail-message-toolbar-subject-wrapper">
    <w:name w:val="mail-message-toolbar-subject-wrapper"/>
    <w:basedOn w:val="a0"/>
    <w:rsid w:val="00212E81"/>
  </w:style>
  <w:style w:type="character" w:customStyle="1" w:styleId="WW-Absatz-Standardschriftart1">
    <w:name w:val="WW-Absatz-Standardschriftart1"/>
    <w:rsid w:val="00420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90</cp:revision>
  <cp:lastPrinted>2023-04-04T10:18:00Z</cp:lastPrinted>
  <dcterms:created xsi:type="dcterms:W3CDTF">2022-04-04T10:36:00Z</dcterms:created>
  <dcterms:modified xsi:type="dcterms:W3CDTF">2023-04-11T07:33:00Z</dcterms:modified>
</cp:coreProperties>
</file>