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ТЕРРИТОРИАЛЬНАЯ ИЗБИРАТЕЛЬНАЯ КОМИССИЯ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КОЧУБЕЕВСКОГО  РАЙОНА 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264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265C" w:rsidRDefault="007C68D9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июня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года                 село Кочубеевское                       </w:t>
      </w:r>
      <w:r w:rsidR="00FB265C">
        <w:rPr>
          <w:rFonts w:ascii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FB265C">
        <w:rPr>
          <w:rFonts w:ascii="Times New Roman" w:hAnsi="Times New Roman" w:cs="Times New Roman"/>
          <w:sz w:val="28"/>
          <w:szCs w:val="28"/>
        </w:rPr>
        <w:t>/</w:t>
      </w:r>
      <w:r w:rsidR="00D10736">
        <w:rPr>
          <w:rFonts w:ascii="Times New Roman" w:hAnsi="Times New Roman" w:cs="Times New Roman"/>
          <w:sz w:val="28"/>
          <w:szCs w:val="28"/>
        </w:rPr>
        <w:t>1</w:t>
      </w:r>
      <w:r w:rsidR="00383354">
        <w:rPr>
          <w:rFonts w:ascii="Times New Roman" w:hAnsi="Times New Roman" w:cs="Times New Roman"/>
          <w:sz w:val="28"/>
          <w:szCs w:val="28"/>
        </w:rPr>
        <w:t>82</w:t>
      </w:r>
    </w:p>
    <w:p w:rsidR="00D10736" w:rsidRPr="00F4264D" w:rsidRDefault="00D10736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65C" w:rsidRDefault="00FB265C" w:rsidP="00F426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О зачислении в резерв состав</w:t>
      </w:r>
      <w:r w:rsidR="00376479">
        <w:rPr>
          <w:rFonts w:ascii="Times New Roman" w:hAnsi="Times New Roman" w:cs="Times New Roman"/>
          <w:sz w:val="28"/>
          <w:szCs w:val="28"/>
        </w:rPr>
        <w:t>а</w:t>
      </w:r>
      <w:r w:rsidRPr="00DF6E3C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376479">
        <w:rPr>
          <w:rFonts w:ascii="Times New Roman" w:hAnsi="Times New Roman" w:cs="Times New Roman"/>
          <w:sz w:val="28"/>
          <w:szCs w:val="28"/>
        </w:rPr>
        <w:t>ой</w:t>
      </w:r>
      <w:r w:rsidRPr="00DF6E3C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376479">
        <w:rPr>
          <w:rFonts w:ascii="Times New Roman" w:hAnsi="Times New Roman" w:cs="Times New Roman"/>
          <w:sz w:val="28"/>
          <w:szCs w:val="28"/>
        </w:rPr>
        <w:t>ой</w:t>
      </w:r>
      <w:r w:rsidRPr="00DF6E3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76479">
        <w:rPr>
          <w:rFonts w:ascii="Times New Roman" w:hAnsi="Times New Roman" w:cs="Times New Roman"/>
          <w:sz w:val="28"/>
          <w:szCs w:val="28"/>
        </w:rPr>
        <w:t>и избир</w:t>
      </w:r>
      <w:r w:rsidR="00376479">
        <w:rPr>
          <w:rFonts w:ascii="Times New Roman" w:hAnsi="Times New Roman" w:cs="Times New Roman"/>
          <w:sz w:val="28"/>
          <w:szCs w:val="28"/>
        </w:rPr>
        <w:t>а</w:t>
      </w:r>
      <w:r w:rsidR="00376479">
        <w:rPr>
          <w:rFonts w:ascii="Times New Roman" w:hAnsi="Times New Roman" w:cs="Times New Roman"/>
          <w:sz w:val="28"/>
          <w:szCs w:val="28"/>
        </w:rPr>
        <w:t>тельного участка №606</w:t>
      </w:r>
      <w:r w:rsidR="00D10736">
        <w:rPr>
          <w:rFonts w:ascii="Times New Roman" w:hAnsi="Times New Roman" w:cs="Times New Roman"/>
          <w:sz w:val="28"/>
          <w:szCs w:val="28"/>
        </w:rPr>
        <w:t>,</w:t>
      </w:r>
      <w:r w:rsidR="00376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формируем</w:t>
      </w:r>
      <w:r w:rsidR="0037647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Кочубеевского района Ставропольского края</w:t>
      </w:r>
    </w:p>
    <w:p w:rsidR="00FB265C" w:rsidRDefault="00FB265C" w:rsidP="00F426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765207" w:rsidRDefault="00FB265C" w:rsidP="00F426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DF6E3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пункта 9 статьи 26 и пункта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F6E3C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Федерального з</w:t>
      </w:r>
      <w:r w:rsidRPr="00DF6E3C">
        <w:rPr>
          <w:rFonts w:ascii="Times New Roman" w:hAnsi="Times New Roman" w:cs="Times New Roman"/>
          <w:sz w:val="28"/>
          <w:szCs w:val="28"/>
        </w:rPr>
        <w:t>а</w:t>
      </w:r>
      <w:r w:rsidRPr="00DF6E3C">
        <w:rPr>
          <w:rFonts w:ascii="Times New Roman" w:hAnsi="Times New Roman" w:cs="Times New Roman"/>
          <w:sz w:val="28"/>
          <w:szCs w:val="28"/>
        </w:rPr>
        <w:t xml:space="preserve">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6E3C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</w:t>
      </w:r>
      <w:r w:rsidRPr="00DF6E3C">
        <w:rPr>
          <w:rFonts w:ascii="Times New Roman" w:hAnsi="Times New Roman" w:cs="Times New Roman"/>
          <w:sz w:val="28"/>
          <w:szCs w:val="28"/>
        </w:rPr>
        <w:t>е</w:t>
      </w:r>
      <w:r w:rsidRPr="00DF6E3C">
        <w:rPr>
          <w:rFonts w:ascii="Times New Roman" w:hAnsi="Times New Roman" w:cs="Times New Roman"/>
          <w:sz w:val="28"/>
          <w:szCs w:val="28"/>
        </w:rPr>
        <w:t xml:space="preserve">рендуме </w:t>
      </w:r>
      <w:r w:rsidRPr="005B4427">
        <w:rPr>
          <w:rFonts w:ascii="Times New Roman" w:hAnsi="Times New Roman" w:cs="Times New Roman"/>
          <w:sz w:val="28"/>
          <w:szCs w:val="28"/>
        </w:rPr>
        <w:t>граждан Российской Федерации»,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4427">
        <w:rPr>
          <w:rFonts w:ascii="Times New Roman" w:hAnsi="Times New Roman" w:cs="Times New Roman"/>
          <w:sz w:val="28"/>
          <w:szCs w:val="28"/>
        </w:rPr>
        <w:t xml:space="preserve"> 9 статьи 7 Закона Ставр</w:t>
      </w:r>
      <w:r w:rsidRPr="005B4427">
        <w:rPr>
          <w:rFonts w:ascii="Times New Roman" w:hAnsi="Times New Roman" w:cs="Times New Roman"/>
          <w:sz w:val="28"/>
          <w:szCs w:val="28"/>
        </w:rPr>
        <w:t>о</w:t>
      </w:r>
      <w:r w:rsidRPr="005B4427">
        <w:rPr>
          <w:rFonts w:ascii="Times New Roman" w:hAnsi="Times New Roman" w:cs="Times New Roman"/>
          <w:sz w:val="28"/>
          <w:szCs w:val="28"/>
        </w:rPr>
        <w:t xml:space="preserve">польского края «О системе избирательных комиссий в </w:t>
      </w:r>
      <w:r w:rsidRPr="005430F9">
        <w:rPr>
          <w:rFonts w:ascii="Times New Roman" w:hAnsi="Times New Roman" w:cs="Times New Roman"/>
          <w:sz w:val="28"/>
          <w:szCs w:val="28"/>
        </w:rPr>
        <w:t>Ставропольском крае»,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430F9">
        <w:rPr>
          <w:rFonts w:ascii="Times New Roman" w:hAnsi="Times New Roman" w:cs="Times New Roman"/>
          <w:sz w:val="28"/>
          <w:szCs w:val="28"/>
        </w:rPr>
        <w:t xml:space="preserve"> 7 и 9 Порядка формирования резерва составов участковых комиссий и назначения нового члена участковой комиссии из резерва составов</w:t>
      </w:r>
      <w:proofErr w:type="gramEnd"/>
      <w:r w:rsidRPr="005430F9">
        <w:rPr>
          <w:rFonts w:ascii="Times New Roman" w:hAnsi="Times New Roman" w:cs="Times New Roman"/>
          <w:sz w:val="28"/>
          <w:szCs w:val="28"/>
        </w:rPr>
        <w:t xml:space="preserve"> участковых комиссий, утвержденного постановлением Центральной избирательной коми</w:t>
      </w:r>
      <w:r w:rsidRPr="005430F9">
        <w:rPr>
          <w:rFonts w:ascii="Times New Roman" w:hAnsi="Times New Roman" w:cs="Times New Roman"/>
          <w:sz w:val="28"/>
          <w:szCs w:val="28"/>
        </w:rPr>
        <w:t>с</w:t>
      </w:r>
      <w:r w:rsidRPr="005430F9">
        <w:rPr>
          <w:rFonts w:ascii="Times New Roman" w:hAnsi="Times New Roman" w:cs="Times New Roman"/>
          <w:sz w:val="28"/>
          <w:szCs w:val="28"/>
        </w:rPr>
        <w:t>сии Российской Федерации от 05 декабря 2012 г. №</w:t>
      </w:r>
      <w:r w:rsidR="00376479">
        <w:rPr>
          <w:rFonts w:ascii="Times New Roman" w:hAnsi="Times New Roman" w:cs="Times New Roman"/>
          <w:sz w:val="28"/>
          <w:szCs w:val="28"/>
        </w:rPr>
        <w:t xml:space="preserve"> </w:t>
      </w:r>
      <w:r w:rsidRPr="005430F9">
        <w:rPr>
          <w:rFonts w:ascii="Times New Roman" w:hAnsi="Times New Roman" w:cs="Times New Roman"/>
          <w:sz w:val="28"/>
          <w:szCs w:val="28"/>
        </w:rPr>
        <w:t>152/1137-6,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30F9">
        <w:rPr>
          <w:rFonts w:ascii="Times New Roman" w:hAnsi="Times New Roman" w:cs="Times New Roman"/>
          <w:sz w:val="28"/>
          <w:szCs w:val="28"/>
        </w:rPr>
        <w:t xml:space="preserve"> </w:t>
      </w:r>
      <w:r w:rsidRPr="00CE4502">
        <w:rPr>
          <w:rFonts w:ascii="Times New Roman" w:hAnsi="Times New Roman" w:cs="Times New Roman"/>
          <w:sz w:val="28"/>
          <w:szCs w:val="28"/>
        </w:rPr>
        <w:t>избирательной комиссии Ставропольского края от 17 мая 2018 г. № 49/574-6</w:t>
      </w:r>
      <w:r w:rsidRPr="005430F9">
        <w:rPr>
          <w:rFonts w:ascii="Times New Roman" w:hAnsi="Times New Roman" w:cs="Times New Roman"/>
          <w:sz w:val="28"/>
          <w:szCs w:val="28"/>
        </w:rPr>
        <w:t xml:space="preserve"> «О</w:t>
      </w:r>
      <w:r w:rsidR="00376479">
        <w:rPr>
          <w:rFonts w:ascii="Times New Roman" w:hAnsi="Times New Roman" w:cs="Times New Roman"/>
          <w:sz w:val="28"/>
          <w:szCs w:val="28"/>
        </w:rPr>
        <w:t xml:space="preserve"> </w:t>
      </w:r>
      <w:r w:rsidRPr="005430F9">
        <w:rPr>
          <w:rFonts w:ascii="Times New Roman" w:hAnsi="Times New Roman" w:cs="Times New Roman"/>
          <w:sz w:val="28"/>
          <w:szCs w:val="28"/>
        </w:rPr>
        <w:t>резерве составов участковых избирательных комиссий, формируемом на</w:t>
      </w:r>
      <w:r w:rsidR="00376479">
        <w:rPr>
          <w:rFonts w:ascii="Times New Roman" w:hAnsi="Times New Roman" w:cs="Times New Roman"/>
          <w:sz w:val="28"/>
          <w:szCs w:val="28"/>
        </w:rPr>
        <w:t xml:space="preserve"> </w:t>
      </w:r>
      <w:r w:rsidRPr="005430F9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Ставропольского края</w:t>
      </w:r>
      <w:r w:rsidRPr="005430F9">
        <w:rPr>
          <w:rFonts w:ascii="Times New Roman" w:hAnsi="Times New Roman" w:cs="Times New Roman"/>
          <w:sz w:val="28"/>
          <w:szCs w:val="28"/>
        </w:rPr>
        <w:t xml:space="preserve">»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Коч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23395">
        <w:rPr>
          <w:rFonts w:ascii="Times New Roman" w:hAnsi="Times New Roman" w:cs="Times New Roman"/>
          <w:sz w:val="28"/>
          <w:szCs w:val="28"/>
        </w:rPr>
        <w:t>беевского района</w:t>
      </w:r>
    </w:p>
    <w:p w:rsidR="00FB265C" w:rsidRPr="00DF6E3C" w:rsidRDefault="00FB265C" w:rsidP="00F42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DF6E3C" w:rsidRDefault="00FB265C" w:rsidP="00F42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B265C" w:rsidRPr="00DF6E3C" w:rsidRDefault="00FB265C" w:rsidP="00F42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265C" w:rsidRPr="00433D7D" w:rsidRDefault="00FB265C" w:rsidP="00921A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1. Зачислить в резерв состав</w:t>
      </w:r>
      <w:r w:rsidR="00376479">
        <w:rPr>
          <w:rFonts w:ascii="Times New Roman" w:hAnsi="Times New Roman" w:cs="Times New Roman"/>
          <w:sz w:val="28"/>
          <w:szCs w:val="28"/>
        </w:rPr>
        <w:t>а</w:t>
      </w:r>
      <w:r w:rsidRPr="00DF6E3C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37647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376479">
        <w:rPr>
          <w:rFonts w:ascii="Times New Roman" w:hAnsi="Times New Roman" w:cs="Times New Roman"/>
          <w:sz w:val="28"/>
          <w:szCs w:val="28"/>
        </w:rPr>
        <w:t>ой</w:t>
      </w:r>
      <w:r w:rsidRPr="00DF6E3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76479">
        <w:rPr>
          <w:rFonts w:ascii="Times New Roman" w:hAnsi="Times New Roman" w:cs="Times New Roman"/>
          <w:sz w:val="28"/>
          <w:szCs w:val="28"/>
        </w:rPr>
        <w:t>и изб</w:t>
      </w:r>
      <w:r w:rsidR="00376479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376479">
        <w:rPr>
          <w:rFonts w:ascii="Times New Roman" w:hAnsi="Times New Roman" w:cs="Times New Roman"/>
          <w:sz w:val="28"/>
          <w:szCs w:val="28"/>
        </w:rPr>
        <w:t>рательного участка №606</w:t>
      </w:r>
      <w:r>
        <w:rPr>
          <w:rFonts w:ascii="Times New Roman" w:hAnsi="Times New Roman" w:cs="Times New Roman"/>
          <w:sz w:val="28"/>
          <w:szCs w:val="28"/>
        </w:rPr>
        <w:t>, формируем</w:t>
      </w:r>
      <w:r w:rsidR="0037647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Кочубеевского района Ставропольского края л</w:t>
      </w:r>
      <w:r w:rsidRPr="00A34270">
        <w:rPr>
          <w:rFonts w:ascii="Times New Roman" w:hAnsi="Times New Roman" w:cs="Times New Roman"/>
          <w:sz w:val="28"/>
          <w:szCs w:val="28"/>
        </w:rPr>
        <w:t xml:space="preserve">иц согласно </w:t>
      </w:r>
      <w:r w:rsidRPr="00433D7D">
        <w:rPr>
          <w:rFonts w:ascii="Times New Roman" w:hAnsi="Times New Roman" w:cs="Times New Roman"/>
          <w:sz w:val="28"/>
          <w:szCs w:val="28"/>
        </w:rPr>
        <w:t>прилагаемому списку.</w:t>
      </w:r>
      <w:proofErr w:type="gramEnd"/>
    </w:p>
    <w:p w:rsidR="00FB265C" w:rsidRPr="00B84747" w:rsidRDefault="00FB265C" w:rsidP="00F4264D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4747">
        <w:rPr>
          <w:rFonts w:ascii="Times New Roman" w:hAnsi="Times New Roman" w:cs="Times New Roman"/>
          <w:sz w:val="28"/>
          <w:szCs w:val="28"/>
        </w:rPr>
        <w:t>. Направить настоящее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избирательну</w:t>
      </w:r>
      <w:r>
        <w:rPr>
          <w:rFonts w:ascii="Times New Roman" w:hAnsi="Times New Roman" w:cs="Times New Roman"/>
          <w:sz w:val="28"/>
          <w:szCs w:val="28"/>
        </w:rPr>
        <w:t>ю комиссию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B84747">
        <w:rPr>
          <w:rFonts w:ascii="Times New Roman" w:hAnsi="Times New Roman" w:cs="Times New Roman"/>
          <w:sz w:val="28"/>
          <w:szCs w:val="28"/>
        </w:rPr>
        <w:t>.</w:t>
      </w:r>
    </w:p>
    <w:p w:rsidR="00FB265C" w:rsidRPr="00F4264D" w:rsidRDefault="00FB265C" w:rsidP="00F42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26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64D">
        <w:rPr>
          <w:rFonts w:ascii="Times New Roman" w:hAnsi="Times New Roman" w:cs="Times New Roman"/>
          <w:sz w:val="28"/>
          <w:szCs w:val="28"/>
        </w:rPr>
        <w:t>Разместить в информационно-телекоммуникационной сети «Интернет» на странице территориальной избирательной комиссии Кочубеевского района официального информационного сайта администрации Кочубеевского муниц</w:t>
      </w:r>
      <w:r w:rsidRPr="00F4264D">
        <w:rPr>
          <w:rFonts w:ascii="Times New Roman" w:hAnsi="Times New Roman" w:cs="Times New Roman"/>
          <w:sz w:val="28"/>
          <w:szCs w:val="28"/>
        </w:rPr>
        <w:t>и</w:t>
      </w:r>
      <w:r w:rsidRPr="00F4264D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73265A">
        <w:rPr>
          <w:rFonts w:ascii="Times New Roman" w:hAnsi="Times New Roman" w:cs="Times New Roman"/>
          <w:sz w:val="28"/>
          <w:szCs w:val="28"/>
        </w:rPr>
        <w:t>округа</w:t>
      </w:r>
      <w:r w:rsidRPr="00F4264D">
        <w:rPr>
          <w:rFonts w:ascii="Times New Roman" w:hAnsi="Times New Roman" w:cs="Times New Roman"/>
          <w:sz w:val="28"/>
          <w:szCs w:val="28"/>
        </w:rPr>
        <w:t>.</w:t>
      </w: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  <w:r w:rsidRPr="00F4264D">
        <w:t xml:space="preserve">Председатель </w:t>
      </w:r>
      <w:proofErr w:type="gramStart"/>
      <w:r w:rsidRPr="00F4264D">
        <w:t>территориальной</w:t>
      </w:r>
      <w:proofErr w:type="gramEnd"/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</w:t>
      </w:r>
      <w:r>
        <w:rPr>
          <w:rFonts w:ascii="Times New Roman" w:hAnsi="Times New Roman" w:cs="Times New Roman"/>
          <w:sz w:val="28"/>
          <w:szCs w:val="28"/>
        </w:rPr>
        <w:t>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4264D">
        <w:rPr>
          <w:rFonts w:ascii="Times New Roman" w:hAnsi="Times New Roman" w:cs="Times New Roman"/>
          <w:sz w:val="28"/>
          <w:szCs w:val="28"/>
        </w:rPr>
        <w:t xml:space="preserve"> И.А. Юрченко</w:t>
      </w: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F4264D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FB265C" w:rsidRDefault="00FB265C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F4264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3354">
        <w:rPr>
          <w:rFonts w:ascii="Times New Roman" w:hAnsi="Times New Roman" w:cs="Times New Roman"/>
          <w:sz w:val="28"/>
          <w:szCs w:val="28"/>
        </w:rPr>
        <w:t xml:space="preserve">      В.В. Минаева</w:t>
      </w:r>
    </w:p>
    <w:p w:rsidR="00DC3191" w:rsidRDefault="00DC3191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191" w:rsidRDefault="00DC3191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191" w:rsidRDefault="00DC3191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191" w:rsidRDefault="00DC3191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191" w:rsidRDefault="00DC3191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191" w:rsidRDefault="00DC3191" w:rsidP="00DC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191" w:rsidRDefault="00DC3191" w:rsidP="00DC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191" w:rsidRDefault="00DC3191" w:rsidP="00DC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0.45pt;margin-top:7.65pt;width:232.9pt;height:86.85pt;z-index:251660288" strokecolor="white">
            <v:textbox>
              <w:txbxContent>
                <w:p w:rsidR="00DC3191" w:rsidRPr="00031082" w:rsidRDefault="00DC3191" w:rsidP="00DC31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DC3191" w:rsidRPr="00031082" w:rsidRDefault="00DC3191" w:rsidP="00DC31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постановлению территориальной избирательной комиссии Кочубее</w:t>
                  </w: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ского района</w:t>
                  </w:r>
                </w:p>
                <w:p w:rsidR="00DC3191" w:rsidRPr="00031082" w:rsidRDefault="00DC3191" w:rsidP="00DC31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07 июня 2023 года № 44/1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82</w:t>
                  </w:r>
                </w:p>
              </w:txbxContent>
            </v:textbox>
          </v:shape>
        </w:pict>
      </w:r>
    </w:p>
    <w:p w:rsidR="00DC3191" w:rsidRDefault="00DC3191" w:rsidP="00DC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191" w:rsidRDefault="00DC3191" w:rsidP="00DC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191" w:rsidRDefault="00DC3191" w:rsidP="00DC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191" w:rsidRDefault="00DC3191" w:rsidP="00DC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191" w:rsidRDefault="00DC3191" w:rsidP="00DC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191" w:rsidRPr="00031082" w:rsidRDefault="00DC3191" w:rsidP="00DC3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191" w:rsidRDefault="00DC3191" w:rsidP="00DC319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1082">
        <w:rPr>
          <w:rFonts w:ascii="Times New Roman" w:hAnsi="Times New Roman" w:cs="Times New Roman"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sz w:val="24"/>
          <w:szCs w:val="24"/>
        </w:rPr>
        <w:t>лиц</w:t>
      </w:r>
      <w:r w:rsidRPr="00031082">
        <w:rPr>
          <w:rFonts w:ascii="Times New Roman" w:hAnsi="Times New Roman" w:cs="Times New Roman"/>
          <w:sz w:val="24"/>
          <w:szCs w:val="24"/>
        </w:rPr>
        <w:t xml:space="preserve">, зачисленных в </w:t>
      </w:r>
      <w:r w:rsidRPr="00031082">
        <w:rPr>
          <w:rFonts w:ascii="Times New Roman" w:hAnsi="Times New Roman" w:cs="Times New Roman"/>
          <w:bCs/>
          <w:sz w:val="24"/>
          <w:szCs w:val="24"/>
        </w:rPr>
        <w:t>резерв состав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031082">
        <w:rPr>
          <w:rFonts w:ascii="Times New Roman" w:hAnsi="Times New Roman" w:cs="Times New Roman"/>
          <w:bCs/>
          <w:sz w:val="24"/>
          <w:szCs w:val="24"/>
        </w:rPr>
        <w:t xml:space="preserve"> участков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0310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избирательной комиссии</w:t>
      </w:r>
    </w:p>
    <w:p w:rsidR="00DC3191" w:rsidRPr="00DC3191" w:rsidRDefault="00DC3191" w:rsidP="00DC3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3191"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№606, </w:t>
      </w:r>
      <w:r w:rsidRPr="00DC3191">
        <w:rPr>
          <w:rFonts w:ascii="Times New Roman" w:hAnsi="Times New Roman" w:cs="Times New Roman"/>
          <w:sz w:val="24"/>
          <w:szCs w:val="24"/>
        </w:rPr>
        <w:t>формируемой на территории Кочубеевского района</w:t>
      </w:r>
      <w:proofErr w:type="gramEnd"/>
    </w:p>
    <w:p w:rsidR="00DC3191" w:rsidRPr="00DC3191" w:rsidRDefault="00DC3191" w:rsidP="00DC3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3191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DC3191" w:rsidRPr="00DC3191" w:rsidRDefault="00DC3191" w:rsidP="00DC3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2976"/>
        <w:gridCol w:w="1701"/>
        <w:gridCol w:w="1560"/>
      </w:tblGrid>
      <w:tr w:rsidR="00DC3191" w:rsidRPr="00DC3191" w:rsidTr="00DC3191">
        <w:tc>
          <w:tcPr>
            <w:tcW w:w="675" w:type="dxa"/>
          </w:tcPr>
          <w:p w:rsidR="00DC3191" w:rsidRPr="00DC3191" w:rsidRDefault="00DC3191" w:rsidP="00DC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DC3191" w:rsidRPr="00DC3191" w:rsidRDefault="00DC3191" w:rsidP="00DC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Фамилия, имя, отчес</w:t>
            </w: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2976" w:type="dxa"/>
          </w:tcPr>
          <w:p w:rsidR="00DC3191" w:rsidRPr="00DC3191" w:rsidRDefault="00DC3191" w:rsidP="00DC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701" w:type="dxa"/>
          </w:tcPr>
          <w:p w:rsidR="00DC3191" w:rsidRPr="00DC3191" w:rsidRDefault="00DC3191" w:rsidP="00DC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Очередность н</w:t>
            </w: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значения, указанная п</w:t>
            </w: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ческой партией</w:t>
            </w:r>
          </w:p>
          <w:p w:rsidR="00DC3191" w:rsidRPr="00DC3191" w:rsidRDefault="00DC3191" w:rsidP="00DC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(при нал</w:t>
            </w: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чии)</w:t>
            </w:r>
          </w:p>
        </w:tc>
        <w:tc>
          <w:tcPr>
            <w:tcW w:w="1560" w:type="dxa"/>
          </w:tcPr>
          <w:p w:rsidR="00DC3191" w:rsidRPr="00DC3191" w:rsidRDefault="00DC3191" w:rsidP="00DC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C3191" w:rsidRPr="00DC3191" w:rsidRDefault="00DC3191" w:rsidP="00DC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избирател</w:t>
            </w: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ного участка</w:t>
            </w:r>
          </w:p>
        </w:tc>
      </w:tr>
      <w:tr w:rsidR="00DC3191" w:rsidRPr="00DC3191" w:rsidTr="00DC3191">
        <w:tc>
          <w:tcPr>
            <w:tcW w:w="675" w:type="dxa"/>
          </w:tcPr>
          <w:p w:rsidR="00DC3191" w:rsidRPr="00DC3191" w:rsidRDefault="00DC3191" w:rsidP="00DC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2694" w:type="dxa"/>
          </w:tcPr>
          <w:p w:rsidR="00DC3191" w:rsidRPr="00DC3191" w:rsidRDefault="00DC3191" w:rsidP="00DC3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Гаевая</w:t>
            </w:r>
            <w:proofErr w:type="spellEnd"/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Наталья</w:t>
            </w:r>
            <w:proofErr w:type="spellEnd"/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Петровна</w:t>
            </w:r>
            <w:proofErr w:type="spellEnd"/>
          </w:p>
        </w:tc>
        <w:tc>
          <w:tcPr>
            <w:tcW w:w="2976" w:type="dxa"/>
          </w:tcPr>
          <w:p w:rsidR="00DC3191" w:rsidRPr="00DC3191" w:rsidRDefault="00DC3191" w:rsidP="00DC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</w:t>
            </w: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деление Всеросси</w:t>
            </w: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ской политической партии "ЕДИНАЯ РОССИЯ" в Ставр</w:t>
            </w: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польском крае</w:t>
            </w:r>
          </w:p>
        </w:tc>
        <w:tc>
          <w:tcPr>
            <w:tcW w:w="1701" w:type="dxa"/>
          </w:tcPr>
          <w:p w:rsidR="00DC3191" w:rsidRPr="00DC3191" w:rsidRDefault="00DC3191" w:rsidP="00DC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:rsidR="00DC3191" w:rsidRPr="00DC3191" w:rsidRDefault="00DC3191" w:rsidP="00DC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606</w:t>
            </w:r>
          </w:p>
        </w:tc>
      </w:tr>
      <w:tr w:rsidR="00DC3191" w:rsidRPr="00DC3191" w:rsidTr="00DC3191">
        <w:tc>
          <w:tcPr>
            <w:tcW w:w="675" w:type="dxa"/>
          </w:tcPr>
          <w:p w:rsidR="00DC3191" w:rsidRPr="00DC3191" w:rsidRDefault="00DC3191" w:rsidP="00DC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2694" w:type="dxa"/>
          </w:tcPr>
          <w:p w:rsidR="00DC3191" w:rsidRPr="00DC3191" w:rsidRDefault="00DC3191" w:rsidP="00DC3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Грищенко</w:t>
            </w:r>
            <w:proofErr w:type="spellEnd"/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Ирина</w:t>
            </w:r>
            <w:proofErr w:type="spellEnd"/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Витальевна</w:t>
            </w:r>
            <w:proofErr w:type="spellEnd"/>
          </w:p>
        </w:tc>
        <w:tc>
          <w:tcPr>
            <w:tcW w:w="2976" w:type="dxa"/>
          </w:tcPr>
          <w:p w:rsidR="00DC3191" w:rsidRPr="00DC3191" w:rsidRDefault="00DC3191" w:rsidP="00DC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</w:t>
            </w: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деление Всеросси</w:t>
            </w: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ской политической партии "ЕДИНАЯ РОССИЯ" в Ставр</w:t>
            </w: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польском крае</w:t>
            </w:r>
          </w:p>
        </w:tc>
        <w:tc>
          <w:tcPr>
            <w:tcW w:w="1701" w:type="dxa"/>
          </w:tcPr>
          <w:p w:rsidR="00DC3191" w:rsidRPr="00DC3191" w:rsidRDefault="00DC3191" w:rsidP="00DC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:rsidR="00DC3191" w:rsidRPr="00DC3191" w:rsidRDefault="00DC3191" w:rsidP="00DC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606</w:t>
            </w:r>
          </w:p>
        </w:tc>
      </w:tr>
      <w:tr w:rsidR="00DC3191" w:rsidRPr="00DC3191" w:rsidTr="00DC3191">
        <w:tc>
          <w:tcPr>
            <w:tcW w:w="675" w:type="dxa"/>
          </w:tcPr>
          <w:p w:rsidR="00DC3191" w:rsidRPr="00DC3191" w:rsidRDefault="00DC3191" w:rsidP="00DC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2694" w:type="dxa"/>
          </w:tcPr>
          <w:p w:rsidR="00DC3191" w:rsidRPr="00DC3191" w:rsidRDefault="00DC3191" w:rsidP="00DC3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Матвиенко</w:t>
            </w:r>
            <w:proofErr w:type="spellEnd"/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Наталья</w:t>
            </w:r>
            <w:proofErr w:type="spellEnd"/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2976" w:type="dxa"/>
          </w:tcPr>
          <w:p w:rsidR="00DC3191" w:rsidRPr="00DC3191" w:rsidRDefault="00DC3191" w:rsidP="00DC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собрание избират</w:t>
            </w: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лей по месту ж</w:t>
            </w: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1701" w:type="dxa"/>
          </w:tcPr>
          <w:p w:rsidR="00DC3191" w:rsidRPr="00DC3191" w:rsidRDefault="00DC3191" w:rsidP="00DC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:rsidR="00DC3191" w:rsidRPr="00DC3191" w:rsidRDefault="00DC3191" w:rsidP="00DC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606</w:t>
            </w:r>
          </w:p>
        </w:tc>
      </w:tr>
      <w:tr w:rsidR="00DC3191" w:rsidRPr="00DC3191" w:rsidTr="00DC3191">
        <w:tc>
          <w:tcPr>
            <w:tcW w:w="675" w:type="dxa"/>
          </w:tcPr>
          <w:p w:rsidR="00DC3191" w:rsidRPr="00DC3191" w:rsidRDefault="00DC3191" w:rsidP="00DC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2694" w:type="dxa"/>
          </w:tcPr>
          <w:p w:rsidR="00DC3191" w:rsidRPr="00DC3191" w:rsidRDefault="00DC3191" w:rsidP="00DC3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Николаенко</w:t>
            </w:r>
            <w:proofErr w:type="spellEnd"/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Ирина</w:t>
            </w:r>
            <w:proofErr w:type="spellEnd"/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2976" w:type="dxa"/>
          </w:tcPr>
          <w:p w:rsidR="00DC3191" w:rsidRPr="00DC3191" w:rsidRDefault="00DC3191" w:rsidP="00DC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собрание избират</w:t>
            </w: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лей по месту ж</w:t>
            </w: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1701" w:type="dxa"/>
          </w:tcPr>
          <w:p w:rsidR="00DC3191" w:rsidRPr="00DC3191" w:rsidRDefault="00DC3191" w:rsidP="00DC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:rsidR="00DC3191" w:rsidRPr="00DC3191" w:rsidRDefault="00DC3191" w:rsidP="00DC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606</w:t>
            </w:r>
          </w:p>
        </w:tc>
      </w:tr>
      <w:tr w:rsidR="00DC3191" w:rsidRPr="00DC3191" w:rsidTr="00DC3191">
        <w:tc>
          <w:tcPr>
            <w:tcW w:w="675" w:type="dxa"/>
          </w:tcPr>
          <w:p w:rsidR="00DC3191" w:rsidRPr="00DC3191" w:rsidRDefault="00DC3191" w:rsidP="00DC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</w:p>
        </w:tc>
        <w:tc>
          <w:tcPr>
            <w:tcW w:w="2694" w:type="dxa"/>
          </w:tcPr>
          <w:p w:rsidR="00DC3191" w:rsidRPr="00DC3191" w:rsidRDefault="00DC3191" w:rsidP="00DC3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Орловцев</w:t>
            </w:r>
            <w:proofErr w:type="spellEnd"/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Сергей</w:t>
            </w:r>
            <w:proofErr w:type="spellEnd"/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Александрович</w:t>
            </w:r>
            <w:proofErr w:type="spellEnd"/>
          </w:p>
        </w:tc>
        <w:tc>
          <w:tcPr>
            <w:tcW w:w="2976" w:type="dxa"/>
          </w:tcPr>
          <w:p w:rsidR="00DC3191" w:rsidRPr="00DC3191" w:rsidRDefault="00DC3191" w:rsidP="00DC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собрание избират</w:t>
            </w: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лей по месту ж</w:t>
            </w: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1701" w:type="dxa"/>
          </w:tcPr>
          <w:p w:rsidR="00DC3191" w:rsidRPr="00DC3191" w:rsidRDefault="00DC3191" w:rsidP="00DC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:rsidR="00DC3191" w:rsidRPr="00DC3191" w:rsidRDefault="00DC3191" w:rsidP="00DC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606</w:t>
            </w:r>
          </w:p>
        </w:tc>
      </w:tr>
      <w:tr w:rsidR="00DC3191" w:rsidRPr="00DC3191" w:rsidTr="00DC3191">
        <w:tc>
          <w:tcPr>
            <w:tcW w:w="675" w:type="dxa"/>
          </w:tcPr>
          <w:p w:rsidR="00DC3191" w:rsidRPr="00DC3191" w:rsidRDefault="00DC3191" w:rsidP="00DC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</w:p>
        </w:tc>
        <w:tc>
          <w:tcPr>
            <w:tcW w:w="2694" w:type="dxa"/>
          </w:tcPr>
          <w:p w:rsidR="00DC3191" w:rsidRPr="00DC3191" w:rsidRDefault="00DC3191" w:rsidP="00DC3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Чепура</w:t>
            </w:r>
            <w:proofErr w:type="spellEnd"/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</w:t>
            </w:r>
            <w:proofErr w:type="spellEnd"/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Викторович</w:t>
            </w:r>
            <w:proofErr w:type="spellEnd"/>
          </w:p>
        </w:tc>
        <w:tc>
          <w:tcPr>
            <w:tcW w:w="2976" w:type="dxa"/>
          </w:tcPr>
          <w:p w:rsidR="00DC3191" w:rsidRPr="00DC3191" w:rsidRDefault="00DC3191" w:rsidP="00DC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собрание избират</w:t>
            </w: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лей по месту ж</w:t>
            </w: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3191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1701" w:type="dxa"/>
          </w:tcPr>
          <w:p w:rsidR="00DC3191" w:rsidRPr="00DC3191" w:rsidRDefault="00DC3191" w:rsidP="00DC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:rsidR="00DC3191" w:rsidRPr="00DC3191" w:rsidRDefault="00DC3191" w:rsidP="00DC3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606</w:t>
            </w:r>
          </w:p>
        </w:tc>
      </w:tr>
    </w:tbl>
    <w:p w:rsidR="00DC3191" w:rsidRPr="00DC3191" w:rsidRDefault="00DC3191" w:rsidP="00DC3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3191" w:rsidRPr="00DC3191" w:rsidSect="00BF043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B2EE6"/>
    <w:multiLevelType w:val="hybridMultilevel"/>
    <w:tmpl w:val="79F07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35E3B"/>
    <w:rsid w:val="0002514F"/>
    <w:rsid w:val="000470B4"/>
    <w:rsid w:val="00067EB9"/>
    <w:rsid w:val="00090C6A"/>
    <w:rsid w:val="000B7BC4"/>
    <w:rsid w:val="000C088B"/>
    <w:rsid w:val="000C30D3"/>
    <w:rsid w:val="000D086A"/>
    <w:rsid w:val="000E5BDD"/>
    <w:rsid w:val="0017614A"/>
    <w:rsid w:val="001F3197"/>
    <w:rsid w:val="00214C4C"/>
    <w:rsid w:val="00223E3E"/>
    <w:rsid w:val="00242CB2"/>
    <w:rsid w:val="00256339"/>
    <w:rsid w:val="0029098C"/>
    <w:rsid w:val="002D15FB"/>
    <w:rsid w:val="003407CF"/>
    <w:rsid w:val="00376479"/>
    <w:rsid w:val="00383354"/>
    <w:rsid w:val="003A7C1D"/>
    <w:rsid w:val="00433D7D"/>
    <w:rsid w:val="00516664"/>
    <w:rsid w:val="00537549"/>
    <w:rsid w:val="005430F9"/>
    <w:rsid w:val="00584DA3"/>
    <w:rsid w:val="005B4427"/>
    <w:rsid w:val="005D7BD5"/>
    <w:rsid w:val="005F1ED3"/>
    <w:rsid w:val="006000B0"/>
    <w:rsid w:val="00616696"/>
    <w:rsid w:val="00656739"/>
    <w:rsid w:val="00660D87"/>
    <w:rsid w:val="00695EC8"/>
    <w:rsid w:val="006A12A5"/>
    <w:rsid w:val="006D6DAE"/>
    <w:rsid w:val="0073265A"/>
    <w:rsid w:val="00765207"/>
    <w:rsid w:val="00777737"/>
    <w:rsid w:val="007802E6"/>
    <w:rsid w:val="00784737"/>
    <w:rsid w:val="00784CD2"/>
    <w:rsid w:val="007B2777"/>
    <w:rsid w:val="007C68D9"/>
    <w:rsid w:val="007D71F6"/>
    <w:rsid w:val="008170C1"/>
    <w:rsid w:val="008B348A"/>
    <w:rsid w:val="008C22FB"/>
    <w:rsid w:val="00921AC1"/>
    <w:rsid w:val="00935E3B"/>
    <w:rsid w:val="009839F7"/>
    <w:rsid w:val="009E2DB7"/>
    <w:rsid w:val="00A34270"/>
    <w:rsid w:val="00A6061C"/>
    <w:rsid w:val="00A906BE"/>
    <w:rsid w:val="00B50A9E"/>
    <w:rsid w:val="00B84747"/>
    <w:rsid w:val="00B85FCF"/>
    <w:rsid w:val="00B87C5E"/>
    <w:rsid w:val="00BA45D7"/>
    <w:rsid w:val="00BC7692"/>
    <w:rsid w:val="00BE289C"/>
    <w:rsid w:val="00BF0437"/>
    <w:rsid w:val="00C042EC"/>
    <w:rsid w:val="00C051A4"/>
    <w:rsid w:val="00C0741B"/>
    <w:rsid w:val="00C26A76"/>
    <w:rsid w:val="00C848B6"/>
    <w:rsid w:val="00CA1A0C"/>
    <w:rsid w:val="00CE4502"/>
    <w:rsid w:val="00CF79FB"/>
    <w:rsid w:val="00CF7F4E"/>
    <w:rsid w:val="00D10736"/>
    <w:rsid w:val="00D23395"/>
    <w:rsid w:val="00D27B83"/>
    <w:rsid w:val="00D622FB"/>
    <w:rsid w:val="00D9627B"/>
    <w:rsid w:val="00D97B59"/>
    <w:rsid w:val="00DC3191"/>
    <w:rsid w:val="00DE7359"/>
    <w:rsid w:val="00DF6E3C"/>
    <w:rsid w:val="00E0460C"/>
    <w:rsid w:val="00E34DEA"/>
    <w:rsid w:val="00E40B4E"/>
    <w:rsid w:val="00E9280D"/>
    <w:rsid w:val="00F24219"/>
    <w:rsid w:val="00F4264D"/>
    <w:rsid w:val="00F566BE"/>
    <w:rsid w:val="00F86C32"/>
    <w:rsid w:val="00FB265C"/>
    <w:rsid w:val="00FF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3B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627B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4264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F426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4264D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9</cp:revision>
  <cp:lastPrinted>2023-06-15T12:05:00Z</cp:lastPrinted>
  <dcterms:created xsi:type="dcterms:W3CDTF">2023-06-07T14:28:00Z</dcterms:created>
  <dcterms:modified xsi:type="dcterms:W3CDTF">2023-06-15T12:05:00Z</dcterms:modified>
</cp:coreProperties>
</file>