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D10736">
        <w:rPr>
          <w:rFonts w:ascii="Times New Roman" w:hAnsi="Times New Roman" w:cs="Times New Roman"/>
          <w:sz w:val="28"/>
          <w:szCs w:val="28"/>
        </w:rPr>
        <w:t>152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265C" w:rsidRDefault="00FB265C" w:rsidP="00F42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О зачислении в резерв состав</w:t>
      </w:r>
      <w:r w:rsidR="008928F3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8928F3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928F3">
        <w:rPr>
          <w:rFonts w:ascii="Times New Roman" w:hAnsi="Times New Roman" w:cs="Times New Roman"/>
          <w:sz w:val="28"/>
          <w:szCs w:val="28"/>
        </w:rPr>
        <w:t>ой</w:t>
      </w:r>
      <w:r w:rsidRPr="00DF6E3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928F3">
        <w:rPr>
          <w:rFonts w:ascii="Times New Roman" w:hAnsi="Times New Roman" w:cs="Times New Roman"/>
          <w:sz w:val="28"/>
          <w:szCs w:val="28"/>
        </w:rPr>
        <w:t>и избир</w:t>
      </w:r>
      <w:r w:rsidR="008928F3">
        <w:rPr>
          <w:rFonts w:ascii="Times New Roman" w:hAnsi="Times New Roman" w:cs="Times New Roman"/>
          <w:sz w:val="28"/>
          <w:szCs w:val="28"/>
        </w:rPr>
        <w:t>а</w:t>
      </w:r>
      <w:r w:rsidR="008928F3">
        <w:rPr>
          <w:rFonts w:ascii="Times New Roman" w:hAnsi="Times New Roman" w:cs="Times New Roman"/>
          <w:sz w:val="28"/>
          <w:szCs w:val="28"/>
        </w:rPr>
        <w:t>тельного участка №595</w:t>
      </w:r>
      <w:r w:rsidR="00D10736">
        <w:rPr>
          <w:rFonts w:ascii="Times New Roman" w:hAnsi="Times New Roman" w:cs="Times New Roman"/>
          <w:sz w:val="28"/>
          <w:szCs w:val="28"/>
        </w:rPr>
        <w:t>,</w:t>
      </w:r>
      <w:r w:rsidR="00892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формируем</w:t>
      </w:r>
      <w:r w:rsidR="008928F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</w:t>
      </w:r>
    </w:p>
    <w:p w:rsidR="00FB265C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765207" w:rsidRDefault="00FB265C" w:rsidP="00F4264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DF6E3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F6E3C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E3C">
        <w:rPr>
          <w:rFonts w:ascii="Times New Roman" w:hAnsi="Times New Roman" w:cs="Times New Roman"/>
          <w:sz w:val="28"/>
          <w:szCs w:val="28"/>
        </w:rPr>
        <w:t>Федерального з</w:t>
      </w:r>
      <w:r w:rsidRPr="00DF6E3C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6E3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</w:t>
      </w:r>
      <w:r w:rsidRPr="00DF6E3C">
        <w:rPr>
          <w:rFonts w:ascii="Times New Roman" w:hAnsi="Times New Roman" w:cs="Times New Roman"/>
          <w:sz w:val="28"/>
          <w:szCs w:val="28"/>
        </w:rPr>
        <w:t>е</w:t>
      </w:r>
      <w:r w:rsidRPr="00DF6E3C">
        <w:rPr>
          <w:rFonts w:ascii="Times New Roman" w:hAnsi="Times New Roman" w:cs="Times New Roman"/>
          <w:sz w:val="28"/>
          <w:szCs w:val="28"/>
        </w:rPr>
        <w:t xml:space="preserve">рендуме </w:t>
      </w:r>
      <w:r w:rsidRPr="005B4427">
        <w:rPr>
          <w:rFonts w:ascii="Times New Roman" w:hAnsi="Times New Roman" w:cs="Times New Roman"/>
          <w:sz w:val="28"/>
          <w:szCs w:val="28"/>
        </w:rPr>
        <w:t>граждан Российской Федерации»,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4427">
        <w:rPr>
          <w:rFonts w:ascii="Times New Roman" w:hAnsi="Times New Roman" w:cs="Times New Roman"/>
          <w:sz w:val="28"/>
          <w:szCs w:val="28"/>
        </w:rPr>
        <w:t xml:space="preserve"> 9 статьи 7 Закона Ставр</w:t>
      </w:r>
      <w:r w:rsidRPr="005B4427">
        <w:rPr>
          <w:rFonts w:ascii="Times New Roman" w:hAnsi="Times New Roman" w:cs="Times New Roman"/>
          <w:sz w:val="28"/>
          <w:szCs w:val="28"/>
        </w:rPr>
        <w:t>о</w:t>
      </w:r>
      <w:r w:rsidRPr="005B4427">
        <w:rPr>
          <w:rFonts w:ascii="Times New Roman" w:hAnsi="Times New Roman" w:cs="Times New Roman"/>
          <w:sz w:val="28"/>
          <w:szCs w:val="28"/>
        </w:rPr>
        <w:t xml:space="preserve">польского края «О системе избирательных комиссий в </w:t>
      </w:r>
      <w:r w:rsidRPr="005430F9">
        <w:rPr>
          <w:rFonts w:ascii="Times New Roman" w:hAnsi="Times New Roman" w:cs="Times New Roman"/>
          <w:sz w:val="28"/>
          <w:szCs w:val="28"/>
        </w:rPr>
        <w:t>Ставропольском крае»,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430F9">
        <w:rPr>
          <w:rFonts w:ascii="Times New Roman" w:hAnsi="Times New Roman" w:cs="Times New Roman"/>
          <w:sz w:val="28"/>
          <w:szCs w:val="28"/>
        </w:rPr>
        <w:t xml:space="preserve">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 w:rsidRPr="005430F9"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 w:rsidRPr="005430F9">
        <w:rPr>
          <w:rFonts w:ascii="Times New Roman" w:hAnsi="Times New Roman" w:cs="Times New Roman"/>
          <w:sz w:val="28"/>
          <w:szCs w:val="28"/>
        </w:rPr>
        <w:t>с</w:t>
      </w:r>
      <w:r w:rsidRPr="005430F9">
        <w:rPr>
          <w:rFonts w:ascii="Times New Roman" w:hAnsi="Times New Roman" w:cs="Times New Roman"/>
          <w:sz w:val="28"/>
          <w:szCs w:val="28"/>
        </w:rPr>
        <w:t>сии Российской Фе</w:t>
      </w:r>
      <w:r w:rsidR="007B7F9E">
        <w:rPr>
          <w:rFonts w:ascii="Times New Roman" w:hAnsi="Times New Roman" w:cs="Times New Roman"/>
          <w:sz w:val="28"/>
          <w:szCs w:val="28"/>
        </w:rPr>
        <w:t xml:space="preserve">дерации от 05 декабря 2012 г. № </w:t>
      </w:r>
      <w:r w:rsidRPr="005430F9">
        <w:rPr>
          <w:rFonts w:ascii="Times New Roman" w:hAnsi="Times New Roman" w:cs="Times New Roman"/>
          <w:sz w:val="28"/>
          <w:szCs w:val="28"/>
        </w:rPr>
        <w:t>152/1137-6,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30F9">
        <w:rPr>
          <w:rFonts w:ascii="Times New Roman" w:hAnsi="Times New Roman" w:cs="Times New Roman"/>
          <w:sz w:val="28"/>
          <w:szCs w:val="28"/>
        </w:rPr>
        <w:t xml:space="preserve"> </w:t>
      </w:r>
      <w:r w:rsidRPr="00CE4502">
        <w:rPr>
          <w:rFonts w:ascii="Times New Roman" w:hAnsi="Times New Roman" w:cs="Times New Roman"/>
          <w:sz w:val="28"/>
          <w:szCs w:val="28"/>
        </w:rPr>
        <w:t>избирательной комиссии Ставропольского края от 17 мая 2018 г. № 49/574-6</w:t>
      </w:r>
      <w:r w:rsidRPr="005430F9">
        <w:rPr>
          <w:rFonts w:ascii="Times New Roman" w:hAnsi="Times New Roman" w:cs="Times New Roman"/>
          <w:sz w:val="28"/>
          <w:szCs w:val="28"/>
        </w:rPr>
        <w:t xml:space="preserve"> «О</w:t>
      </w:r>
      <w:r w:rsidR="007B7F9E">
        <w:rPr>
          <w:rFonts w:ascii="Times New Roman" w:hAnsi="Times New Roman" w:cs="Times New Roman"/>
          <w:sz w:val="28"/>
          <w:szCs w:val="28"/>
        </w:rPr>
        <w:t xml:space="preserve"> </w:t>
      </w:r>
      <w:r w:rsidRPr="005430F9">
        <w:rPr>
          <w:rFonts w:ascii="Times New Roman" w:hAnsi="Times New Roman" w:cs="Times New Roman"/>
          <w:sz w:val="28"/>
          <w:szCs w:val="28"/>
        </w:rPr>
        <w:t>резерве составов участковых избирательных ко</w:t>
      </w:r>
      <w:r w:rsidR="007B7F9E">
        <w:rPr>
          <w:rFonts w:ascii="Times New Roman" w:hAnsi="Times New Roman" w:cs="Times New Roman"/>
          <w:sz w:val="28"/>
          <w:szCs w:val="28"/>
        </w:rPr>
        <w:t xml:space="preserve">миссий, формируемом на </w:t>
      </w:r>
      <w:r w:rsidRPr="005430F9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</w:t>
      </w:r>
      <w:r w:rsidRPr="005430F9">
        <w:rPr>
          <w:rFonts w:ascii="Times New Roman" w:hAnsi="Times New Roman" w:cs="Times New Roman"/>
          <w:sz w:val="28"/>
          <w:szCs w:val="28"/>
        </w:rPr>
        <w:t xml:space="preserve">»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Коч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12BCB"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265C" w:rsidRPr="00DF6E3C" w:rsidRDefault="00FB265C" w:rsidP="00F426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433D7D" w:rsidRDefault="00FB265C" w:rsidP="00921A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E3C">
        <w:rPr>
          <w:rFonts w:ascii="Times New Roman" w:hAnsi="Times New Roman" w:cs="Times New Roman"/>
          <w:sz w:val="28"/>
          <w:szCs w:val="28"/>
        </w:rPr>
        <w:t>1. Зачислить в резерв состав</w:t>
      </w:r>
      <w:r w:rsidR="008928F3">
        <w:rPr>
          <w:rFonts w:ascii="Times New Roman" w:hAnsi="Times New Roman" w:cs="Times New Roman"/>
          <w:sz w:val="28"/>
          <w:szCs w:val="28"/>
        </w:rPr>
        <w:t>а</w:t>
      </w:r>
      <w:r w:rsidRPr="00DF6E3C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8928F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928F3">
        <w:rPr>
          <w:rFonts w:ascii="Times New Roman" w:hAnsi="Times New Roman" w:cs="Times New Roman"/>
          <w:sz w:val="28"/>
          <w:szCs w:val="28"/>
        </w:rPr>
        <w:t>ой комиссии изб</w:t>
      </w:r>
      <w:r w:rsidR="008928F3">
        <w:rPr>
          <w:rFonts w:ascii="Times New Roman" w:hAnsi="Times New Roman" w:cs="Times New Roman"/>
          <w:sz w:val="28"/>
          <w:szCs w:val="28"/>
        </w:rPr>
        <w:t>и</w:t>
      </w:r>
      <w:r w:rsidR="008928F3">
        <w:rPr>
          <w:rFonts w:ascii="Times New Roman" w:hAnsi="Times New Roman" w:cs="Times New Roman"/>
          <w:sz w:val="28"/>
          <w:szCs w:val="28"/>
        </w:rPr>
        <w:t>рательного участка №595</w:t>
      </w:r>
      <w:r>
        <w:rPr>
          <w:rFonts w:ascii="Times New Roman" w:hAnsi="Times New Roman" w:cs="Times New Roman"/>
          <w:sz w:val="28"/>
          <w:szCs w:val="28"/>
        </w:rPr>
        <w:t>, формируем</w:t>
      </w:r>
      <w:r w:rsidR="008928F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</w:t>
      </w:r>
      <w:r w:rsidRPr="00A34270">
        <w:rPr>
          <w:rFonts w:ascii="Times New Roman" w:hAnsi="Times New Roman" w:cs="Times New Roman"/>
          <w:sz w:val="28"/>
          <w:szCs w:val="28"/>
        </w:rPr>
        <w:t xml:space="preserve">иц согласно </w:t>
      </w:r>
      <w:r w:rsidRPr="00433D7D">
        <w:rPr>
          <w:rFonts w:ascii="Times New Roman" w:hAnsi="Times New Roman" w:cs="Times New Roman"/>
          <w:sz w:val="28"/>
          <w:szCs w:val="28"/>
        </w:rPr>
        <w:t>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7B7F9E" w:rsidRPr="007B7F9E" w:rsidRDefault="00FB265C" w:rsidP="007B7F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F9E" w:rsidRPr="007B7F9E">
        <w:rPr>
          <w:rFonts w:ascii="Times New Roman" w:hAnsi="Times New Roman" w:cs="Times New Roman"/>
          <w:color w:val="000000"/>
          <w:sz w:val="28"/>
          <w:szCs w:val="28"/>
        </w:rPr>
        <w:t>Разместить в информационно - телекоммуникационной сети «Инте</w:t>
      </w:r>
      <w:r w:rsidR="007B7F9E" w:rsidRPr="007B7F9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B7F9E" w:rsidRPr="007B7F9E">
        <w:rPr>
          <w:rFonts w:ascii="Times New Roman" w:hAnsi="Times New Roman" w:cs="Times New Roman"/>
          <w:color w:val="000000"/>
          <w:sz w:val="28"/>
          <w:szCs w:val="28"/>
        </w:rPr>
        <w:t>нет» на странице территориальной избирательной комиссии Кочубеевского района официального информационного сайта администрации Кочубеевского муниципального округа Ставропольского края.</w:t>
      </w:r>
    </w:p>
    <w:p w:rsidR="007B7F9E" w:rsidRPr="007B7F9E" w:rsidRDefault="007B7F9E" w:rsidP="007B7F9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B7F9E" w:rsidRPr="007B7F9E" w:rsidRDefault="007B7F9E" w:rsidP="007B7F9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B7F9E" w:rsidRPr="007B7F9E" w:rsidRDefault="007B7F9E" w:rsidP="007B7F9E">
      <w:pPr>
        <w:pStyle w:val="a3"/>
        <w:tabs>
          <w:tab w:val="left" w:pos="13500"/>
        </w:tabs>
        <w:jc w:val="both"/>
        <w:rPr>
          <w:color w:val="000000"/>
        </w:rPr>
      </w:pPr>
      <w:r w:rsidRPr="007B7F9E">
        <w:rPr>
          <w:color w:val="000000"/>
        </w:rPr>
        <w:t xml:space="preserve">Председатель </w:t>
      </w:r>
      <w:proofErr w:type="gramStart"/>
      <w:r w:rsidRPr="007B7F9E">
        <w:rPr>
          <w:color w:val="000000"/>
        </w:rPr>
        <w:t>территориальной</w:t>
      </w:r>
      <w:proofErr w:type="gramEnd"/>
    </w:p>
    <w:p w:rsidR="007B7F9E" w:rsidRPr="007B7F9E" w:rsidRDefault="007B7F9E" w:rsidP="007B7F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F9E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</w:t>
      </w:r>
      <w:r w:rsidRPr="007B7F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F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F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F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F9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И.А. Юрченко</w:t>
      </w:r>
    </w:p>
    <w:p w:rsidR="007B7F9E" w:rsidRPr="007B7F9E" w:rsidRDefault="007B7F9E" w:rsidP="007B7F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7F9E" w:rsidRPr="007B7F9E" w:rsidRDefault="007B7F9E" w:rsidP="007B7F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F9E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proofErr w:type="gramStart"/>
      <w:r w:rsidRPr="007B7F9E">
        <w:rPr>
          <w:rFonts w:ascii="Times New Roman" w:hAnsi="Times New Roman" w:cs="Times New Roman"/>
          <w:color w:val="000000"/>
          <w:sz w:val="28"/>
          <w:szCs w:val="28"/>
        </w:rPr>
        <w:t>территориальной</w:t>
      </w:r>
      <w:proofErr w:type="gramEnd"/>
    </w:p>
    <w:p w:rsidR="007B7F9E" w:rsidRPr="007B7F9E" w:rsidRDefault="007B7F9E" w:rsidP="007B7F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F9E">
        <w:rPr>
          <w:rFonts w:ascii="Times New Roman" w:hAnsi="Times New Roman" w:cs="Times New Roman"/>
          <w:color w:val="000000"/>
          <w:sz w:val="28"/>
          <w:szCs w:val="28"/>
        </w:rPr>
        <w:t>избирательной комиссии</w:t>
      </w:r>
      <w:r w:rsidRPr="007B7F9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7B7F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F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F9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Pr="007B7F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B7F9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В.В. Минаева</w:t>
      </w:r>
    </w:p>
    <w:p w:rsidR="00FB265C" w:rsidRDefault="00FB265C" w:rsidP="002B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4C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4C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4C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4C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4C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4C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4C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14C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58240" strokecolor="white">
            <v:textbox>
              <w:txbxContent>
                <w:p w:rsidR="002B614C" w:rsidRPr="00031082" w:rsidRDefault="002B614C" w:rsidP="002B61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2B614C" w:rsidRPr="00031082" w:rsidRDefault="002B614C" w:rsidP="002B61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2B614C" w:rsidRPr="00031082" w:rsidRDefault="002B614C" w:rsidP="002B614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xbxContent>
            </v:textbox>
          </v:shape>
        </w:pict>
      </w:r>
    </w:p>
    <w:p w:rsidR="002B614C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14C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14C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14C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14C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14C" w:rsidRPr="00031082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14C" w:rsidRDefault="002B614C" w:rsidP="002B614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>лиц</w:t>
      </w:r>
      <w:r w:rsidRPr="00031082">
        <w:rPr>
          <w:rFonts w:ascii="Times New Roman" w:hAnsi="Times New Roman" w:cs="Times New Roman"/>
          <w:sz w:val="24"/>
          <w:szCs w:val="24"/>
        </w:rPr>
        <w:t xml:space="preserve">, зачисленных в </w:t>
      </w:r>
      <w:r w:rsidRPr="00031082">
        <w:rPr>
          <w:rFonts w:ascii="Times New Roman" w:hAnsi="Times New Roman" w:cs="Times New Roman"/>
          <w:bCs/>
          <w:sz w:val="24"/>
          <w:szCs w:val="24"/>
        </w:rPr>
        <w:t>резерв состав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участков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031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избирательной комиссии</w:t>
      </w:r>
    </w:p>
    <w:p w:rsidR="002B614C" w:rsidRDefault="002B614C" w:rsidP="002B6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№595, </w:t>
      </w:r>
      <w:r w:rsidRPr="00031082">
        <w:rPr>
          <w:rFonts w:ascii="Times New Roman" w:hAnsi="Times New Roman" w:cs="Times New Roman"/>
          <w:sz w:val="24"/>
          <w:szCs w:val="24"/>
        </w:rPr>
        <w:t>формируемой на территории Кочубеевского района</w:t>
      </w:r>
      <w:proofErr w:type="gramEnd"/>
    </w:p>
    <w:p w:rsidR="002B614C" w:rsidRDefault="002B614C" w:rsidP="002B61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082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2B614C" w:rsidRDefault="002B614C" w:rsidP="002B6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2995"/>
        <w:gridCol w:w="3118"/>
        <w:gridCol w:w="1560"/>
        <w:gridCol w:w="1275"/>
      </w:tblGrid>
      <w:tr w:rsidR="002B614C" w:rsidRPr="002B614C" w:rsidTr="002B614C">
        <w:tc>
          <w:tcPr>
            <w:tcW w:w="799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5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1560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Очере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ность н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значения, указанная политич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ской парт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(при нал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275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2B614C" w:rsidRPr="002B614C" w:rsidTr="002B614C">
        <w:tc>
          <w:tcPr>
            <w:tcW w:w="799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995" w:type="dxa"/>
          </w:tcPr>
          <w:p w:rsid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Апаршева</w:t>
            </w:r>
            <w:proofErr w:type="spellEnd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София</w:t>
            </w:r>
            <w:proofErr w:type="spellEnd"/>
          </w:p>
          <w:p w:rsidR="002B614C" w:rsidRP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3118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собрание избир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телей по месту жительства</w:t>
            </w:r>
          </w:p>
        </w:tc>
        <w:tc>
          <w:tcPr>
            <w:tcW w:w="1560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</w:tr>
      <w:tr w:rsidR="002B614C" w:rsidRPr="002B614C" w:rsidTr="002B614C">
        <w:tc>
          <w:tcPr>
            <w:tcW w:w="799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995" w:type="dxa"/>
          </w:tcPr>
          <w:p w:rsid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Билык</w:t>
            </w:r>
            <w:proofErr w:type="spellEnd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</w:p>
          <w:p w:rsidR="002B614C" w:rsidRP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Петровна</w:t>
            </w:r>
            <w:proofErr w:type="spellEnd"/>
          </w:p>
        </w:tc>
        <w:tc>
          <w:tcPr>
            <w:tcW w:w="3118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собрание избир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телей по месту жительства</w:t>
            </w:r>
          </w:p>
        </w:tc>
        <w:tc>
          <w:tcPr>
            <w:tcW w:w="1560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</w:tr>
      <w:tr w:rsidR="002B614C" w:rsidRPr="002B614C" w:rsidTr="002B614C">
        <w:tc>
          <w:tcPr>
            <w:tcW w:w="799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995" w:type="dxa"/>
          </w:tcPr>
          <w:p w:rsid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Борисенко</w:t>
            </w:r>
            <w:proofErr w:type="spellEnd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Наталья</w:t>
            </w:r>
            <w:proofErr w:type="spellEnd"/>
          </w:p>
          <w:p w:rsidR="002B614C" w:rsidRP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Юрьевна</w:t>
            </w:r>
            <w:proofErr w:type="spellEnd"/>
          </w:p>
        </w:tc>
        <w:tc>
          <w:tcPr>
            <w:tcW w:w="3118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собрание избир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телей по месту жительства</w:t>
            </w:r>
          </w:p>
        </w:tc>
        <w:tc>
          <w:tcPr>
            <w:tcW w:w="1560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</w:tr>
      <w:tr w:rsidR="002B614C" w:rsidRPr="002B614C" w:rsidTr="002B614C">
        <w:tc>
          <w:tcPr>
            <w:tcW w:w="799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995" w:type="dxa"/>
          </w:tcPr>
          <w:p w:rsid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Голуб</w:t>
            </w:r>
            <w:proofErr w:type="spellEnd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</w:p>
          <w:p w:rsidR="002B614C" w:rsidRP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3118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литической партии "ЕДИНАЯ РОССИЯ" в Ставр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польском крае</w:t>
            </w:r>
          </w:p>
        </w:tc>
        <w:tc>
          <w:tcPr>
            <w:tcW w:w="1560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</w:tr>
      <w:tr w:rsidR="002B614C" w:rsidRPr="002B614C" w:rsidTr="002B614C">
        <w:tc>
          <w:tcPr>
            <w:tcW w:w="799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995" w:type="dxa"/>
          </w:tcPr>
          <w:p w:rsid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Кондрашова</w:t>
            </w:r>
            <w:proofErr w:type="spellEnd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Ирина</w:t>
            </w:r>
            <w:proofErr w:type="spellEnd"/>
          </w:p>
          <w:p w:rsidR="002B614C" w:rsidRP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3118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собрание избир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телей по месту жительства</w:t>
            </w:r>
          </w:p>
        </w:tc>
        <w:tc>
          <w:tcPr>
            <w:tcW w:w="1560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</w:tr>
      <w:tr w:rsidR="002B614C" w:rsidRPr="002B614C" w:rsidTr="002B614C">
        <w:tc>
          <w:tcPr>
            <w:tcW w:w="799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995" w:type="dxa"/>
          </w:tcPr>
          <w:p w:rsid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Копотилкина</w:t>
            </w:r>
            <w:proofErr w:type="spellEnd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Ольга</w:t>
            </w:r>
            <w:proofErr w:type="spellEnd"/>
          </w:p>
          <w:p w:rsidR="002B614C" w:rsidRP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Алексеевна</w:t>
            </w:r>
            <w:proofErr w:type="spellEnd"/>
          </w:p>
        </w:tc>
        <w:tc>
          <w:tcPr>
            <w:tcW w:w="3118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собрание избир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телей по месту жительства</w:t>
            </w:r>
          </w:p>
        </w:tc>
        <w:tc>
          <w:tcPr>
            <w:tcW w:w="1560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</w:tr>
      <w:tr w:rsidR="002B614C" w:rsidRPr="002B614C" w:rsidTr="002B614C">
        <w:tc>
          <w:tcPr>
            <w:tcW w:w="799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</w:p>
        </w:tc>
        <w:tc>
          <w:tcPr>
            <w:tcW w:w="2995" w:type="dxa"/>
          </w:tcPr>
          <w:p w:rsid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Плотников</w:t>
            </w:r>
            <w:proofErr w:type="spellEnd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</w:p>
          <w:p w:rsidR="002B614C" w:rsidRP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  <w:tc>
          <w:tcPr>
            <w:tcW w:w="3118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собрание избир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телей по месту жительства</w:t>
            </w:r>
          </w:p>
        </w:tc>
        <w:tc>
          <w:tcPr>
            <w:tcW w:w="1560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</w:tr>
      <w:tr w:rsidR="002B614C" w:rsidRPr="002B614C" w:rsidTr="002B614C">
        <w:tc>
          <w:tcPr>
            <w:tcW w:w="799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</w:p>
        </w:tc>
        <w:tc>
          <w:tcPr>
            <w:tcW w:w="2995" w:type="dxa"/>
          </w:tcPr>
          <w:p w:rsid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Плотникова</w:t>
            </w:r>
            <w:proofErr w:type="spellEnd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Оксана</w:t>
            </w:r>
            <w:proofErr w:type="spellEnd"/>
          </w:p>
          <w:p w:rsidR="002B614C" w:rsidRP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Ивановна</w:t>
            </w:r>
            <w:proofErr w:type="spellEnd"/>
          </w:p>
        </w:tc>
        <w:tc>
          <w:tcPr>
            <w:tcW w:w="3118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деление Всероссийской п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литической партии "ЕДИНАЯ РОССИЯ" в Ставр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польском крае</w:t>
            </w:r>
          </w:p>
        </w:tc>
        <w:tc>
          <w:tcPr>
            <w:tcW w:w="1560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</w:tr>
      <w:tr w:rsidR="002B614C" w:rsidRPr="002B614C" w:rsidTr="002B614C">
        <w:tc>
          <w:tcPr>
            <w:tcW w:w="799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</w:p>
        </w:tc>
        <w:tc>
          <w:tcPr>
            <w:tcW w:w="2995" w:type="dxa"/>
          </w:tcPr>
          <w:p w:rsid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Пономарева</w:t>
            </w:r>
            <w:proofErr w:type="spellEnd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Анна</w:t>
            </w:r>
            <w:proofErr w:type="spellEnd"/>
          </w:p>
          <w:p w:rsidR="002B614C" w:rsidRP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Семеновна</w:t>
            </w:r>
            <w:proofErr w:type="spellEnd"/>
          </w:p>
        </w:tc>
        <w:tc>
          <w:tcPr>
            <w:tcW w:w="3118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собрание избир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телей по месту жительства</w:t>
            </w:r>
          </w:p>
        </w:tc>
        <w:tc>
          <w:tcPr>
            <w:tcW w:w="1560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</w:tr>
      <w:tr w:rsidR="002B614C" w:rsidRPr="002B614C" w:rsidTr="002B614C">
        <w:tc>
          <w:tcPr>
            <w:tcW w:w="799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</w:p>
        </w:tc>
        <w:tc>
          <w:tcPr>
            <w:tcW w:w="2995" w:type="dxa"/>
          </w:tcPr>
          <w:p w:rsid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Фролова</w:t>
            </w:r>
            <w:proofErr w:type="spellEnd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</w:p>
          <w:p w:rsidR="002B614C" w:rsidRPr="002B614C" w:rsidRDefault="002B614C" w:rsidP="002B6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Николаевна</w:t>
            </w:r>
            <w:proofErr w:type="spellEnd"/>
          </w:p>
        </w:tc>
        <w:tc>
          <w:tcPr>
            <w:tcW w:w="3118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собрание избир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14C">
              <w:rPr>
                <w:rFonts w:ascii="Times New Roman" w:hAnsi="Times New Roman" w:cs="Times New Roman"/>
                <w:sz w:val="24"/>
                <w:szCs w:val="24"/>
              </w:rPr>
              <w:t>телей по месту жительства</w:t>
            </w:r>
          </w:p>
        </w:tc>
        <w:tc>
          <w:tcPr>
            <w:tcW w:w="1560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2B614C" w:rsidRPr="002B614C" w:rsidRDefault="002B614C" w:rsidP="002B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61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595</w:t>
            </w:r>
          </w:p>
        </w:tc>
      </w:tr>
    </w:tbl>
    <w:p w:rsidR="002B614C" w:rsidRPr="007B7F9E" w:rsidRDefault="002B614C" w:rsidP="002B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614C" w:rsidRPr="007B7F9E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470B4"/>
    <w:rsid w:val="000B7BC4"/>
    <w:rsid w:val="000C088B"/>
    <w:rsid w:val="000C30D3"/>
    <w:rsid w:val="000E5BDD"/>
    <w:rsid w:val="00212BCB"/>
    <w:rsid w:val="00223E3E"/>
    <w:rsid w:val="0029098C"/>
    <w:rsid w:val="002B614C"/>
    <w:rsid w:val="002D15FB"/>
    <w:rsid w:val="00316C4F"/>
    <w:rsid w:val="0033726A"/>
    <w:rsid w:val="003407CF"/>
    <w:rsid w:val="003A7C1D"/>
    <w:rsid w:val="00433D7D"/>
    <w:rsid w:val="00516664"/>
    <w:rsid w:val="00537549"/>
    <w:rsid w:val="005430F9"/>
    <w:rsid w:val="005B4427"/>
    <w:rsid w:val="005D7BD5"/>
    <w:rsid w:val="00616696"/>
    <w:rsid w:val="0065348C"/>
    <w:rsid w:val="00667A7F"/>
    <w:rsid w:val="006A12A5"/>
    <w:rsid w:val="00765207"/>
    <w:rsid w:val="00777737"/>
    <w:rsid w:val="00784CD2"/>
    <w:rsid w:val="007B2777"/>
    <w:rsid w:val="007B7F9E"/>
    <w:rsid w:val="007C68D9"/>
    <w:rsid w:val="007D71F6"/>
    <w:rsid w:val="008928F3"/>
    <w:rsid w:val="008B348A"/>
    <w:rsid w:val="00916127"/>
    <w:rsid w:val="00921AC1"/>
    <w:rsid w:val="00935E3B"/>
    <w:rsid w:val="00A34270"/>
    <w:rsid w:val="00A906BE"/>
    <w:rsid w:val="00B070DB"/>
    <w:rsid w:val="00B84747"/>
    <w:rsid w:val="00BA45D7"/>
    <w:rsid w:val="00BC7692"/>
    <w:rsid w:val="00BF0437"/>
    <w:rsid w:val="00C051A4"/>
    <w:rsid w:val="00C0741B"/>
    <w:rsid w:val="00C26A76"/>
    <w:rsid w:val="00C848B6"/>
    <w:rsid w:val="00CA1A0C"/>
    <w:rsid w:val="00CE4502"/>
    <w:rsid w:val="00CF7F4E"/>
    <w:rsid w:val="00D10736"/>
    <w:rsid w:val="00D9627B"/>
    <w:rsid w:val="00D97B59"/>
    <w:rsid w:val="00DE7359"/>
    <w:rsid w:val="00DF6E3C"/>
    <w:rsid w:val="00E40B4E"/>
    <w:rsid w:val="00E52D75"/>
    <w:rsid w:val="00F24219"/>
    <w:rsid w:val="00F4264D"/>
    <w:rsid w:val="00F86C32"/>
    <w:rsid w:val="00FB265C"/>
    <w:rsid w:val="00FF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2023-06-15T08:08:00Z</cp:lastPrinted>
  <dcterms:created xsi:type="dcterms:W3CDTF">2023-06-07T12:18:00Z</dcterms:created>
  <dcterms:modified xsi:type="dcterms:W3CDTF">2023-06-15T08:08:00Z</dcterms:modified>
</cp:coreProperties>
</file>