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CB" w:rsidRPr="00985ECB" w:rsidRDefault="00985ECB" w:rsidP="00985ECB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85ECB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85ECB" w:rsidRPr="00985ECB" w:rsidRDefault="00985ECB" w:rsidP="00985E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ECB" w:rsidRPr="00985ECB" w:rsidRDefault="00985ECB" w:rsidP="00985E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ECB">
        <w:rPr>
          <w:rFonts w:ascii="Times New Roman" w:hAnsi="Times New Roman"/>
          <w:b/>
          <w:sz w:val="28"/>
          <w:szCs w:val="28"/>
        </w:rPr>
        <w:t>АДМИНИСТРАЦИИ  КОЧУБЕЕВСКОГО  МУНИЦИПАЛЬНОГО</w:t>
      </w:r>
    </w:p>
    <w:p w:rsidR="00985ECB" w:rsidRPr="00985ECB" w:rsidRDefault="00985ECB" w:rsidP="00985E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ECB"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985ECB" w:rsidRPr="00985ECB" w:rsidRDefault="00985ECB" w:rsidP="00985E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ECB" w:rsidRPr="00985ECB" w:rsidRDefault="00985ECB" w:rsidP="00985E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  <w:u w:val="single"/>
        </w:rPr>
        <w:t>22 декабря</w:t>
      </w:r>
      <w:r w:rsidRPr="00985ECB">
        <w:rPr>
          <w:rFonts w:ascii="Times New Roman" w:hAnsi="Times New Roman"/>
          <w:sz w:val="28"/>
          <w:szCs w:val="28"/>
        </w:rPr>
        <w:t xml:space="preserve"> 2023 г.</w:t>
      </w:r>
      <w:r w:rsidRPr="00985ECB">
        <w:rPr>
          <w:rFonts w:ascii="Times New Roman" w:hAnsi="Times New Roman"/>
          <w:sz w:val="28"/>
          <w:szCs w:val="28"/>
        </w:rPr>
        <w:tab/>
      </w:r>
      <w:r w:rsidRPr="00985ECB">
        <w:rPr>
          <w:rFonts w:ascii="Times New Roman" w:hAnsi="Times New Roman"/>
          <w:sz w:val="28"/>
          <w:szCs w:val="28"/>
        </w:rPr>
        <w:tab/>
      </w:r>
      <w:r w:rsidRPr="00985ECB">
        <w:rPr>
          <w:rFonts w:ascii="Times New Roman" w:hAnsi="Times New Roman"/>
          <w:sz w:val="28"/>
          <w:szCs w:val="28"/>
        </w:rPr>
        <w:tab/>
        <w:t xml:space="preserve"> с. Кочубеевское</w:t>
      </w:r>
      <w:r w:rsidRPr="00985ECB">
        <w:rPr>
          <w:rFonts w:ascii="Times New Roman" w:hAnsi="Times New Roman"/>
          <w:sz w:val="28"/>
          <w:szCs w:val="28"/>
        </w:rPr>
        <w:tab/>
      </w:r>
      <w:r w:rsidRPr="00985ECB"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Pr="00985ECB">
        <w:rPr>
          <w:rFonts w:ascii="Times New Roman" w:hAnsi="Times New Roman"/>
          <w:sz w:val="28"/>
          <w:szCs w:val="28"/>
          <w:u w:val="single"/>
        </w:rPr>
        <w:t>1507</w:t>
      </w:r>
    </w:p>
    <w:p w:rsidR="00614514" w:rsidRPr="00985ECB" w:rsidRDefault="00614514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985ECB" w:rsidRDefault="00614514" w:rsidP="00985ECB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985ECB">
        <w:rPr>
          <w:rFonts w:ascii="Times New Roman" w:hAnsi="Times New Roman"/>
          <w:sz w:val="28"/>
          <w:szCs w:val="28"/>
        </w:rPr>
        <w:t>» утвержденную постановлением администрации Кочубеевского муниципального округа Ставропольского края от 30 декабря 202</w:t>
      </w:r>
      <w:r w:rsidR="007F249C" w:rsidRPr="00985ECB">
        <w:rPr>
          <w:rFonts w:ascii="Times New Roman" w:hAnsi="Times New Roman"/>
          <w:sz w:val="28"/>
          <w:szCs w:val="28"/>
        </w:rPr>
        <w:t>2</w:t>
      </w:r>
      <w:r w:rsidRPr="00985ECB">
        <w:rPr>
          <w:rFonts w:ascii="Times New Roman" w:hAnsi="Times New Roman"/>
          <w:sz w:val="28"/>
          <w:szCs w:val="28"/>
        </w:rPr>
        <w:t xml:space="preserve"> года № </w:t>
      </w:r>
      <w:r w:rsidR="007F249C" w:rsidRPr="00985ECB">
        <w:rPr>
          <w:rFonts w:ascii="Times New Roman" w:hAnsi="Times New Roman"/>
          <w:sz w:val="28"/>
          <w:szCs w:val="28"/>
        </w:rPr>
        <w:t>1473</w:t>
      </w:r>
    </w:p>
    <w:p w:rsidR="00614514" w:rsidRDefault="00614514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ECB" w:rsidRPr="00985ECB" w:rsidRDefault="00985ECB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985ECB" w:rsidRDefault="00614514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</w:t>
      </w:r>
      <w:r w:rsidR="00985ECB">
        <w:rPr>
          <w:rFonts w:ascii="Times New Roman" w:hAnsi="Times New Roman"/>
          <w:sz w:val="28"/>
          <w:szCs w:val="28"/>
        </w:rPr>
        <w:t>0</w:t>
      </w:r>
      <w:r w:rsidRPr="00985ECB">
        <w:rPr>
          <w:rFonts w:ascii="Times New Roman" w:hAnsi="Times New Roman"/>
          <w:sz w:val="28"/>
          <w:szCs w:val="28"/>
        </w:rPr>
        <w:t>6 октября 2003 г</w:t>
      </w:r>
      <w:r w:rsidR="00985ECB">
        <w:rPr>
          <w:rFonts w:ascii="Times New Roman" w:hAnsi="Times New Roman"/>
          <w:sz w:val="28"/>
          <w:szCs w:val="28"/>
        </w:rPr>
        <w:t>ода</w:t>
      </w:r>
      <w:r w:rsidRPr="00985ECB">
        <w:rPr>
          <w:rFonts w:ascii="Times New Roman" w:hAnsi="Times New Roman"/>
          <w:sz w:val="28"/>
          <w:szCs w:val="28"/>
        </w:rPr>
        <w:t xml:space="preserve"> №</w:t>
      </w:r>
      <w:r w:rsidR="00985ECB">
        <w:rPr>
          <w:rFonts w:ascii="Times New Roman" w:hAnsi="Times New Roman"/>
          <w:sz w:val="28"/>
          <w:szCs w:val="28"/>
        </w:rPr>
        <w:t xml:space="preserve"> </w:t>
      </w:r>
      <w:r w:rsidRPr="00985EC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E60F1" w:rsidRPr="00985ECB">
        <w:rPr>
          <w:rFonts w:ascii="Times New Roman" w:hAnsi="Times New Roman"/>
          <w:sz w:val="28"/>
          <w:szCs w:val="28"/>
        </w:rPr>
        <w:t xml:space="preserve"> </w:t>
      </w:r>
      <w:r w:rsidR="009339C7" w:rsidRPr="00985ECB">
        <w:rPr>
          <w:rFonts w:ascii="Times New Roman" w:hAnsi="Times New Roman"/>
          <w:sz w:val="28"/>
          <w:szCs w:val="28"/>
        </w:rPr>
        <w:t xml:space="preserve">и </w:t>
      </w:r>
      <w:r w:rsidR="00D61B30" w:rsidRPr="00985ECB">
        <w:rPr>
          <w:rStyle w:val="FontStyle11"/>
          <w:sz w:val="28"/>
          <w:szCs w:val="28"/>
        </w:rPr>
        <w:t>решением Думы Кочубеевского муниципального округа Ставропольского края от 23 ноября 2023 года № 559 «О внесении изменений в решение Думы Кочубеевского муниципального округа Ставропольского края от 22</w:t>
      </w:r>
      <w:r w:rsidR="00985ECB">
        <w:rPr>
          <w:rStyle w:val="FontStyle11"/>
          <w:sz w:val="28"/>
          <w:szCs w:val="28"/>
        </w:rPr>
        <w:t xml:space="preserve"> декабря </w:t>
      </w:r>
      <w:r w:rsidR="00D61B30" w:rsidRPr="00985ECB">
        <w:rPr>
          <w:rStyle w:val="FontStyle11"/>
          <w:sz w:val="28"/>
          <w:szCs w:val="28"/>
        </w:rPr>
        <w:t xml:space="preserve">2022 года </w:t>
      </w:r>
      <w:r w:rsidR="00985ECB" w:rsidRPr="00985ECB">
        <w:rPr>
          <w:rStyle w:val="FontStyle11"/>
          <w:sz w:val="28"/>
          <w:szCs w:val="28"/>
        </w:rPr>
        <w:t xml:space="preserve">№ 468 </w:t>
      </w:r>
      <w:r w:rsidR="00D61B30" w:rsidRPr="00985ECB">
        <w:rPr>
          <w:rStyle w:val="FontStyle11"/>
          <w:sz w:val="28"/>
          <w:szCs w:val="28"/>
        </w:rPr>
        <w:t>«О бюджете Кочубеевского муниципального округа Ставропольского края на 2023 год и плановый период 2024 и 2025 годов»</w:t>
      </w:r>
      <w:r w:rsidRPr="00985ECB">
        <w:rPr>
          <w:rFonts w:ascii="Times New Roman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614514" w:rsidRPr="00985ECB" w:rsidRDefault="00614514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985ECB" w:rsidRDefault="00614514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985ECB" w:rsidRDefault="00614514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985ECB" w:rsidRDefault="00985ECB" w:rsidP="00985ECB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14514" w:rsidRPr="00985ECB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9339C7" w:rsidRPr="00985ECB">
        <w:rPr>
          <w:rFonts w:ascii="Times New Roman" w:hAnsi="Times New Roman"/>
          <w:sz w:val="28"/>
          <w:szCs w:val="28"/>
        </w:rPr>
        <w:t>2</w:t>
      </w:r>
      <w:r w:rsidR="00614514" w:rsidRPr="00985ECB">
        <w:rPr>
          <w:rFonts w:ascii="Times New Roman" w:hAnsi="Times New Roman"/>
          <w:sz w:val="28"/>
          <w:szCs w:val="28"/>
        </w:rPr>
        <w:t xml:space="preserve"> года № </w:t>
      </w:r>
      <w:r w:rsidR="004C11E6" w:rsidRPr="00985ECB">
        <w:rPr>
          <w:rFonts w:ascii="Times New Roman" w:hAnsi="Times New Roman"/>
          <w:sz w:val="28"/>
          <w:szCs w:val="28"/>
        </w:rPr>
        <w:t>1473</w:t>
      </w:r>
      <w:r w:rsidR="00614514" w:rsidRPr="00985ECB">
        <w:rPr>
          <w:rFonts w:ascii="Times New Roman" w:hAnsi="Times New Roman"/>
          <w:sz w:val="28"/>
          <w:szCs w:val="28"/>
        </w:rPr>
        <w:t xml:space="preserve"> </w:t>
      </w:r>
      <w:r w:rsidR="00E85370"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985ECB">
        <w:rPr>
          <w:rFonts w:ascii="Times New Roman" w:hAnsi="Times New Roman"/>
          <w:sz w:val="28"/>
          <w:szCs w:val="28"/>
        </w:rPr>
        <w:t>следующие изменения</w:t>
      </w:r>
      <w:r w:rsidR="00614514" w:rsidRPr="00985ECB">
        <w:rPr>
          <w:rFonts w:ascii="Times New Roman" w:hAnsi="Times New Roman"/>
          <w:sz w:val="28"/>
          <w:szCs w:val="28"/>
        </w:rPr>
        <w:t>:</w:t>
      </w:r>
    </w:p>
    <w:p w:rsidR="00B70D31" w:rsidRPr="00985ECB" w:rsidRDefault="00B70D31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1.1. В ПАСПОРТЕ </w:t>
      </w:r>
      <w:r w:rsidR="006664EF" w:rsidRPr="00985ECB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664EF" w:rsidRPr="00985ECB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ормирование современной городской среды»:</w:t>
      </w:r>
    </w:p>
    <w:p w:rsidR="00BE1A0A" w:rsidRPr="00985ECB" w:rsidRDefault="006664EF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B70D31" w:rsidRPr="00985ECB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0D31"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Объемы и исто</w:t>
      </w:r>
      <w:r w:rsidR="00F118FB"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чники финансового обеспечения 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программы» изложить в новой редакции:</w:t>
      </w:r>
    </w:p>
    <w:p w:rsidR="00F35B7C" w:rsidRPr="00985ECB" w:rsidRDefault="007C10D3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«</w:t>
      </w:r>
      <w:r w:rsidR="00F35B7C" w:rsidRPr="00985ECB">
        <w:rPr>
          <w:rFonts w:ascii="Times New Roman" w:hAnsi="Times New Roman"/>
          <w:sz w:val="28"/>
          <w:szCs w:val="28"/>
        </w:rPr>
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Программы составит – </w:t>
      </w:r>
      <w:r w:rsidR="009007F1" w:rsidRPr="00985ECB">
        <w:rPr>
          <w:rFonts w:ascii="Times New Roman" w:hAnsi="Times New Roman"/>
          <w:sz w:val="28"/>
          <w:szCs w:val="28"/>
        </w:rPr>
        <w:t>160</w:t>
      </w:r>
      <w:r w:rsidR="00985ECB">
        <w:rPr>
          <w:rFonts w:ascii="Times New Roman" w:hAnsi="Times New Roman"/>
          <w:sz w:val="28"/>
          <w:szCs w:val="28"/>
        </w:rPr>
        <w:t xml:space="preserve"> </w:t>
      </w:r>
      <w:r w:rsidR="009007F1" w:rsidRPr="00985ECB">
        <w:rPr>
          <w:rFonts w:ascii="Times New Roman" w:hAnsi="Times New Roman"/>
          <w:sz w:val="28"/>
          <w:szCs w:val="28"/>
        </w:rPr>
        <w:t>121,3</w:t>
      </w:r>
      <w:r w:rsidR="009007F1" w:rsidRPr="00985EC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35B7C" w:rsidRPr="00985ECB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2018 год – 3480,07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</w:t>
      </w:r>
      <w:r w:rsidR="009007F1"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85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2020 год – 15211,06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2021 год – 81659,35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1520,00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5B6794"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24244,77</w:t>
      </w: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985ECB" w:rsidRDefault="0057453E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2024 год –  </w:t>
      </w:r>
      <w:r w:rsidR="005B6794" w:rsidRPr="00985ECB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300,00 тыс. рублей;</w:t>
      </w:r>
    </w:p>
    <w:p w:rsidR="0057453E" w:rsidRPr="00985ECB" w:rsidRDefault="0057453E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>2025 год –  300,00 тыс. рублей.</w:t>
      </w:r>
    </w:p>
    <w:p w:rsidR="00F35B7C" w:rsidRPr="00985ECB" w:rsidRDefault="00F35B7C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  <w:r w:rsidR="005B6794" w:rsidRPr="00985ECB">
        <w:rPr>
          <w:rFonts w:ascii="Times New Roman" w:hAnsi="Times New Roman"/>
          <w:sz w:val="28"/>
          <w:szCs w:val="28"/>
        </w:rPr>
        <w:t xml:space="preserve">                       160 121,3</w:t>
      </w:r>
      <w:r w:rsidR="009007F1" w:rsidRPr="00985ECB">
        <w:rPr>
          <w:rFonts w:ascii="Times New Roman" w:hAnsi="Times New Roman"/>
          <w:sz w:val="28"/>
          <w:szCs w:val="28"/>
        </w:rPr>
        <w:t>6</w:t>
      </w:r>
      <w:r w:rsidR="0057453E" w:rsidRPr="00985ECB">
        <w:rPr>
          <w:rFonts w:ascii="Times New Roman" w:hAnsi="Times New Roman"/>
          <w:sz w:val="28"/>
          <w:szCs w:val="28"/>
        </w:rPr>
        <w:t xml:space="preserve"> </w:t>
      </w:r>
      <w:r w:rsidRPr="00985ECB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2018 год –  3480,07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8406,11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2020 год –  15211,06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2021 год –  81659,35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2022 год –  1520,00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 </w:t>
      </w:r>
      <w:r w:rsidR="005B6794"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24244,77</w:t>
      </w: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985ECB" w:rsidRDefault="0057453E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 w:rsidR="005B6794" w:rsidRPr="00985ECB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300,00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2025 год –  300,00 тыс. рублей,</w:t>
      </w:r>
    </w:p>
    <w:p w:rsidR="0057453E" w:rsidRPr="00985ECB" w:rsidRDefault="0057453E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Краевого бюджета –  </w:t>
      </w:r>
      <w:r w:rsidR="005B6794" w:rsidRPr="00985ECB">
        <w:rPr>
          <w:rFonts w:ascii="Times New Roman" w:hAnsi="Times New Roman"/>
          <w:color w:val="000000" w:themeColor="text1"/>
          <w:sz w:val="28"/>
          <w:szCs w:val="28"/>
        </w:rPr>
        <w:t>143 329,9</w:t>
      </w:r>
      <w:r w:rsidR="008563F2" w:rsidRPr="00985EC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                        </w:t>
      </w:r>
    </w:p>
    <w:p w:rsidR="0057453E" w:rsidRPr="00985ECB" w:rsidRDefault="0057453E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2018 год – 2635,63 тыс. рублей;     </w:t>
      </w:r>
    </w:p>
    <w:p w:rsidR="0057453E" w:rsidRPr="00985ECB" w:rsidRDefault="0057453E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2019 год – 5028,59 тыс. рублей;        </w:t>
      </w:r>
    </w:p>
    <w:p w:rsidR="0057453E" w:rsidRPr="00985ECB" w:rsidRDefault="0057453E" w:rsidP="00985ECB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>2020 год – 12924,7</w:t>
      </w:r>
      <w:r w:rsidR="005E2F5F" w:rsidRPr="00985EC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985ECB" w:rsidRDefault="0057453E" w:rsidP="00985ECB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>2021 году – 78087,24 тыс. рублей;</w:t>
      </w:r>
    </w:p>
    <w:p w:rsidR="0057453E" w:rsidRPr="00985ECB" w:rsidRDefault="0057453E" w:rsidP="00985ECB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>2022 году – 0 тыс. рублей;</w:t>
      </w:r>
    </w:p>
    <w:p w:rsidR="0057453E" w:rsidRPr="00985ECB" w:rsidRDefault="0057453E" w:rsidP="00985ECB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2023 году – </w:t>
      </w:r>
      <w:r w:rsidR="005B6794" w:rsidRPr="00985ECB">
        <w:rPr>
          <w:rFonts w:ascii="Times New Roman" w:hAnsi="Times New Roman"/>
          <w:color w:val="000000" w:themeColor="text1"/>
          <w:sz w:val="28"/>
          <w:szCs w:val="28"/>
        </w:rPr>
        <w:t>19678,74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985ECB" w:rsidRDefault="0057453E" w:rsidP="00985ECB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5B6794" w:rsidRPr="00985ECB">
        <w:rPr>
          <w:rFonts w:ascii="Times New Roman" w:hAnsi="Times New Roman"/>
          <w:color w:val="000000" w:themeColor="text1"/>
          <w:sz w:val="28"/>
          <w:szCs w:val="28"/>
        </w:rPr>
        <w:t>24975,00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2025 год –  0 тыс. рублей,</w:t>
      </w:r>
    </w:p>
    <w:p w:rsidR="0057453E" w:rsidRPr="00985ECB" w:rsidRDefault="0057453E" w:rsidP="00985ECB">
      <w:pPr>
        <w:keepNext/>
        <w:keepLines/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муниципального округа – </w:t>
      </w:r>
      <w:r w:rsidR="005B6794" w:rsidRPr="00985ECB">
        <w:rPr>
          <w:rFonts w:ascii="Times New Roman" w:hAnsi="Times New Roman"/>
          <w:color w:val="000000" w:themeColor="text1"/>
          <w:sz w:val="28"/>
          <w:szCs w:val="28"/>
        </w:rPr>
        <w:t>16 791,38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т.ч. по годам:</w:t>
      </w:r>
    </w:p>
    <w:p w:rsidR="0057453E" w:rsidRPr="00985ECB" w:rsidRDefault="0057453E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2018 год – 844,44 тыс. рублей;     </w:t>
      </w:r>
    </w:p>
    <w:p w:rsidR="0057453E" w:rsidRPr="00985ECB" w:rsidRDefault="0057453E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2019 год – 3377,51 тыс. рублей;        </w:t>
      </w:r>
    </w:p>
    <w:p w:rsidR="0057453E" w:rsidRPr="00985ECB" w:rsidRDefault="0057453E" w:rsidP="00985ECB">
      <w:pPr>
        <w:keepNext/>
        <w:keepLines/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>2020 год –  2286,29 тыс. рублей;</w:t>
      </w:r>
    </w:p>
    <w:p w:rsidR="0057453E" w:rsidRPr="00985ECB" w:rsidRDefault="0057453E" w:rsidP="00985ECB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2021 год – 3572,11 тыс. рублей;                   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2022 год –  1520,00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 </w:t>
      </w:r>
      <w:r w:rsidR="005B6794"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4566,03</w:t>
      </w: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985ECB" w:rsidRDefault="0057453E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>2024 год –  3</w:t>
      </w:r>
      <w:r w:rsidR="005B6794" w:rsidRPr="00985ECB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,00 тыс. рублей;</w:t>
      </w:r>
    </w:p>
    <w:p w:rsidR="0057453E" w:rsidRPr="00985ECB" w:rsidRDefault="0057453E" w:rsidP="00985E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 w:cs="Times New Roman"/>
          <w:color w:val="000000" w:themeColor="text1"/>
          <w:sz w:val="28"/>
          <w:szCs w:val="28"/>
        </w:rPr>
        <w:t>2025 год –  300,00 тыс. рублей.</w:t>
      </w:r>
    </w:p>
    <w:p w:rsidR="00F35B7C" w:rsidRPr="00985ECB" w:rsidRDefault="00F35B7C" w:rsidP="00985ECB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Информация об объемах и источниках финансового обеспечения программы, приведена в приложении 1 к программе</w:t>
      </w:r>
      <w:r w:rsidR="007C10D3" w:rsidRPr="00985ECB">
        <w:rPr>
          <w:rFonts w:ascii="Times New Roman" w:hAnsi="Times New Roman"/>
          <w:sz w:val="28"/>
          <w:szCs w:val="28"/>
        </w:rPr>
        <w:t>».</w:t>
      </w:r>
    </w:p>
    <w:p w:rsidR="00F118FB" w:rsidRPr="00985ECB" w:rsidRDefault="00F118FB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1.2. В ПАСПОРТЕ ПОДПРОГРАММЫ </w:t>
      </w:r>
      <w:r w:rsidRPr="00985ECB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 ПРОГРАММЫ «Формирование современной городской среды»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E1A0A" w:rsidRPr="00985ECB" w:rsidRDefault="00F118FB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>1.2.1. пункт «Объемы и источники финансового обеспечения подпрограммы» изложить в новой редакции:</w:t>
      </w:r>
    </w:p>
    <w:p w:rsidR="00985ECB" w:rsidRDefault="00F118FB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«финансирование подпрограммы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</w:t>
      </w:r>
      <w:r w:rsidRPr="00985ECB">
        <w:rPr>
          <w:rFonts w:ascii="Times New Roman" w:hAnsi="Times New Roman"/>
          <w:sz w:val="28"/>
          <w:szCs w:val="28"/>
        </w:rPr>
        <w:lastRenderedPageBreak/>
        <w:t xml:space="preserve">края (далее – краевой бюджет), за счет средств федерального бюджета.                                                  Общий объем финансирования мероприятий подпрограммы составит – </w:t>
      </w:r>
    </w:p>
    <w:p w:rsidR="0025526D" w:rsidRPr="00985ECB" w:rsidRDefault="005B6794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160</w:t>
      </w:r>
      <w:r w:rsidR="00985ECB">
        <w:rPr>
          <w:rFonts w:ascii="Times New Roman" w:hAnsi="Times New Roman"/>
          <w:sz w:val="28"/>
          <w:szCs w:val="28"/>
        </w:rPr>
        <w:t xml:space="preserve"> </w:t>
      </w:r>
      <w:r w:rsidRPr="00985ECB">
        <w:rPr>
          <w:rFonts w:ascii="Times New Roman" w:hAnsi="Times New Roman"/>
          <w:sz w:val="28"/>
          <w:szCs w:val="28"/>
        </w:rPr>
        <w:t>121,3</w:t>
      </w:r>
      <w:r w:rsidR="008563F2" w:rsidRPr="00985ECB">
        <w:rPr>
          <w:rFonts w:ascii="Times New Roman" w:hAnsi="Times New Roman"/>
          <w:sz w:val="28"/>
          <w:szCs w:val="28"/>
        </w:rPr>
        <w:t>6</w:t>
      </w:r>
      <w:r w:rsidR="0025526D" w:rsidRPr="00985ECB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2018 год – 3480,07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2019 год – 8406,1</w:t>
      </w:r>
      <w:r w:rsidR="007F40FC" w:rsidRPr="00985ECB">
        <w:rPr>
          <w:rFonts w:ascii="Times New Roman" w:hAnsi="Times New Roman"/>
          <w:sz w:val="28"/>
          <w:szCs w:val="28"/>
        </w:rPr>
        <w:t>0</w:t>
      </w:r>
      <w:r w:rsidRPr="00985ECB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2020 год – 15211,06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2021 год – 81659,35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2022 год – 1520,00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2023 год – </w:t>
      </w:r>
      <w:r w:rsidR="005B6794" w:rsidRPr="00985ECB">
        <w:rPr>
          <w:rFonts w:ascii="Times New Roman" w:hAnsi="Times New Roman"/>
          <w:sz w:val="28"/>
          <w:szCs w:val="28"/>
        </w:rPr>
        <w:t>24244,77</w:t>
      </w:r>
      <w:r w:rsidRPr="00985ECB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2024 год – </w:t>
      </w:r>
      <w:r w:rsidR="005B6794" w:rsidRPr="00985ECB">
        <w:rPr>
          <w:rFonts w:ascii="Times New Roman" w:hAnsi="Times New Roman"/>
          <w:sz w:val="28"/>
          <w:szCs w:val="28"/>
        </w:rPr>
        <w:t>25</w:t>
      </w:r>
      <w:r w:rsidRPr="00985ECB">
        <w:rPr>
          <w:rFonts w:ascii="Times New Roman" w:hAnsi="Times New Roman"/>
          <w:sz w:val="28"/>
          <w:szCs w:val="28"/>
        </w:rPr>
        <w:t>300,00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2025 год – 300,00 тыс. рублей.</w:t>
      </w:r>
    </w:p>
    <w:p w:rsid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</w:p>
    <w:p w:rsidR="0025526D" w:rsidRPr="00985ECB" w:rsidRDefault="005B6794" w:rsidP="00985ECB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160</w:t>
      </w:r>
      <w:r w:rsidR="00985ECB">
        <w:rPr>
          <w:rFonts w:ascii="Times New Roman" w:hAnsi="Times New Roman"/>
          <w:sz w:val="28"/>
          <w:szCs w:val="28"/>
        </w:rPr>
        <w:t xml:space="preserve"> </w:t>
      </w:r>
      <w:r w:rsidRPr="00985ECB">
        <w:rPr>
          <w:rFonts w:ascii="Times New Roman" w:hAnsi="Times New Roman"/>
          <w:sz w:val="28"/>
          <w:szCs w:val="28"/>
        </w:rPr>
        <w:t>121,3</w:t>
      </w:r>
      <w:r w:rsidR="008563F2" w:rsidRPr="00985ECB">
        <w:rPr>
          <w:rFonts w:ascii="Times New Roman" w:hAnsi="Times New Roman"/>
          <w:sz w:val="28"/>
          <w:szCs w:val="28"/>
        </w:rPr>
        <w:t>6</w:t>
      </w:r>
      <w:r w:rsidR="0025526D" w:rsidRPr="00985EC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2018 год – 3480,07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2019 год – 8406,1</w:t>
      </w:r>
      <w:r w:rsidR="007F40FC" w:rsidRPr="00985ECB">
        <w:rPr>
          <w:rFonts w:ascii="Times New Roman" w:hAnsi="Times New Roman"/>
          <w:sz w:val="28"/>
          <w:szCs w:val="28"/>
        </w:rPr>
        <w:t>0</w:t>
      </w:r>
      <w:r w:rsidRPr="00985ECB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2020 год – 15211,06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2021 год – 81659,35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2022 год – 1520,00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2023 год – </w:t>
      </w:r>
      <w:r w:rsidR="005B6794" w:rsidRPr="00985ECB">
        <w:rPr>
          <w:rFonts w:ascii="Times New Roman" w:hAnsi="Times New Roman"/>
          <w:sz w:val="28"/>
          <w:szCs w:val="28"/>
        </w:rPr>
        <w:t>24244,77</w:t>
      </w:r>
      <w:r w:rsidRPr="00985ECB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2024 год – </w:t>
      </w:r>
      <w:r w:rsidR="005B6794" w:rsidRPr="00985ECB">
        <w:rPr>
          <w:rFonts w:ascii="Times New Roman" w:hAnsi="Times New Roman"/>
          <w:sz w:val="28"/>
          <w:szCs w:val="28"/>
        </w:rPr>
        <w:t>25</w:t>
      </w:r>
      <w:r w:rsidRPr="00985ECB">
        <w:rPr>
          <w:rFonts w:ascii="Times New Roman" w:hAnsi="Times New Roman"/>
          <w:sz w:val="28"/>
          <w:szCs w:val="28"/>
        </w:rPr>
        <w:t>300,00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2025 год – 300,00 тыс. рублей,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за счет средств Краевого бюджета –  </w:t>
      </w:r>
      <w:r w:rsidR="005B6794" w:rsidRPr="00985ECB">
        <w:rPr>
          <w:rFonts w:ascii="Times New Roman" w:hAnsi="Times New Roman"/>
          <w:sz w:val="28"/>
          <w:szCs w:val="28"/>
        </w:rPr>
        <w:t>143 329,9</w:t>
      </w:r>
      <w:r w:rsidR="008563F2" w:rsidRPr="00985ECB">
        <w:rPr>
          <w:rFonts w:ascii="Times New Roman" w:hAnsi="Times New Roman"/>
          <w:sz w:val="28"/>
          <w:szCs w:val="28"/>
        </w:rPr>
        <w:t>6</w:t>
      </w:r>
      <w:r w:rsidRPr="00985ECB">
        <w:rPr>
          <w:rFonts w:ascii="Times New Roman" w:hAnsi="Times New Roman"/>
          <w:sz w:val="28"/>
          <w:szCs w:val="28"/>
        </w:rPr>
        <w:t xml:space="preserve"> тыс. рублей, в том числе по годам:                        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2018 год – 2635,63 тыс. рублей;     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2019 год – 5028,59 тыс. рублей;        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2020 год – 12924,7</w:t>
      </w:r>
      <w:r w:rsidR="008563F2" w:rsidRPr="00985ECB">
        <w:rPr>
          <w:rFonts w:ascii="Times New Roman" w:hAnsi="Times New Roman"/>
          <w:sz w:val="28"/>
          <w:szCs w:val="28"/>
        </w:rPr>
        <w:t>7</w:t>
      </w:r>
      <w:r w:rsidRPr="00985ECB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2021 году – 78087,24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2022 году – 0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2023 году – </w:t>
      </w:r>
      <w:r w:rsidR="005B6794" w:rsidRPr="00985ECB">
        <w:rPr>
          <w:rFonts w:ascii="Times New Roman" w:hAnsi="Times New Roman"/>
          <w:sz w:val="28"/>
          <w:szCs w:val="28"/>
        </w:rPr>
        <w:t>19678,74</w:t>
      </w:r>
      <w:r w:rsidRPr="00985ECB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2024 год – </w:t>
      </w:r>
      <w:r w:rsidR="005B6794" w:rsidRPr="00985ECB">
        <w:rPr>
          <w:rFonts w:ascii="Times New Roman" w:hAnsi="Times New Roman"/>
          <w:sz w:val="28"/>
          <w:szCs w:val="28"/>
        </w:rPr>
        <w:t>24975,00</w:t>
      </w:r>
      <w:r w:rsidRPr="00985ECB">
        <w:rPr>
          <w:rFonts w:ascii="Times New Roman" w:hAnsi="Times New Roman"/>
          <w:sz w:val="28"/>
          <w:szCs w:val="28"/>
        </w:rPr>
        <w:t xml:space="preserve"> тыс. рублей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2025 год – 0 тыс. рублей,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за счет средств бюджета муниципального округа – </w:t>
      </w:r>
      <w:r w:rsidR="005B6794" w:rsidRPr="00985ECB">
        <w:rPr>
          <w:rFonts w:ascii="Times New Roman" w:hAnsi="Times New Roman"/>
          <w:sz w:val="28"/>
          <w:szCs w:val="28"/>
        </w:rPr>
        <w:t>16 791,38</w:t>
      </w:r>
      <w:r w:rsidRPr="00985ECB">
        <w:rPr>
          <w:rFonts w:ascii="Times New Roman" w:hAnsi="Times New Roman"/>
          <w:sz w:val="28"/>
          <w:szCs w:val="28"/>
        </w:rPr>
        <w:t xml:space="preserve"> тыс. рублей, 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в т.ч. по годам: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2018 год – 844,44 тыс. рублей;     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2019 год – 3377,51 тыс. рублей;        </w:t>
      </w:r>
    </w:p>
    <w:p w:rsidR="0025526D" w:rsidRPr="00985ECB" w:rsidRDefault="007F40FC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2020 год – </w:t>
      </w:r>
      <w:r w:rsidR="0025526D" w:rsidRPr="00985ECB">
        <w:rPr>
          <w:rFonts w:ascii="Times New Roman" w:hAnsi="Times New Roman"/>
          <w:sz w:val="28"/>
          <w:szCs w:val="28"/>
        </w:rPr>
        <w:t>2286,29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2021 год – 3572,11 тыс. рублей;                   </w:t>
      </w:r>
    </w:p>
    <w:p w:rsidR="0025526D" w:rsidRPr="00985ECB" w:rsidRDefault="007F40FC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2022 год – </w:t>
      </w:r>
      <w:r w:rsidR="0025526D" w:rsidRPr="00985ECB">
        <w:rPr>
          <w:rFonts w:ascii="Times New Roman" w:hAnsi="Times New Roman"/>
          <w:sz w:val="28"/>
          <w:szCs w:val="28"/>
        </w:rPr>
        <w:t>1520,00 тыс. рублей;</w:t>
      </w:r>
    </w:p>
    <w:p w:rsidR="0025526D" w:rsidRPr="00985ECB" w:rsidRDefault="007F40FC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2023 год – </w:t>
      </w:r>
      <w:r w:rsidR="005B6794" w:rsidRPr="00985ECB">
        <w:rPr>
          <w:rFonts w:ascii="Times New Roman" w:hAnsi="Times New Roman"/>
          <w:sz w:val="28"/>
          <w:szCs w:val="28"/>
        </w:rPr>
        <w:t>4566,03</w:t>
      </w:r>
      <w:r w:rsidR="0025526D" w:rsidRPr="00985ECB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985ECB" w:rsidRDefault="007F40FC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2024 год – </w:t>
      </w:r>
      <w:r w:rsidR="0025526D" w:rsidRPr="00985ECB">
        <w:rPr>
          <w:rFonts w:ascii="Times New Roman" w:hAnsi="Times New Roman"/>
          <w:sz w:val="28"/>
          <w:szCs w:val="28"/>
        </w:rPr>
        <w:t>3</w:t>
      </w:r>
      <w:r w:rsidR="005B6794" w:rsidRPr="00985ECB">
        <w:rPr>
          <w:rFonts w:ascii="Times New Roman" w:hAnsi="Times New Roman"/>
          <w:sz w:val="28"/>
          <w:szCs w:val="28"/>
        </w:rPr>
        <w:t>25</w:t>
      </w:r>
      <w:r w:rsidR="0025526D" w:rsidRPr="00985ECB">
        <w:rPr>
          <w:rFonts w:ascii="Times New Roman" w:hAnsi="Times New Roman"/>
          <w:sz w:val="28"/>
          <w:szCs w:val="28"/>
        </w:rPr>
        <w:t>,00 тыс. рублей;</w:t>
      </w:r>
    </w:p>
    <w:p w:rsidR="0025526D" w:rsidRPr="00985ECB" w:rsidRDefault="0025526D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2025 год –  300,00 тыс. рублей.</w:t>
      </w:r>
    </w:p>
    <w:p w:rsidR="00F118FB" w:rsidRPr="00985ECB" w:rsidRDefault="00F118FB" w:rsidP="00985EC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Информация об объемах и источниках финансового обеспечения </w:t>
      </w:r>
      <w:r w:rsidRPr="00985ECB">
        <w:rPr>
          <w:rFonts w:ascii="Times New Roman" w:hAnsi="Times New Roman"/>
          <w:sz w:val="28"/>
          <w:szCs w:val="28"/>
        </w:rPr>
        <w:lastRenderedPageBreak/>
        <w:t>подпрограммы, приведена в приложении 1 к программе».</w:t>
      </w:r>
    </w:p>
    <w:p w:rsidR="001C3C4D" w:rsidRDefault="001C3C4D" w:rsidP="00985E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1.3. Приложение 1 к муниципальной программе 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985ECB">
        <w:rPr>
          <w:rFonts w:ascii="Times New Roman" w:hAnsi="Times New Roman"/>
          <w:sz w:val="28"/>
          <w:szCs w:val="28"/>
        </w:rPr>
        <w:t>«</w:t>
      </w:r>
      <w:r w:rsidRPr="00985ECB">
        <w:rPr>
          <w:rFonts w:ascii="Times New Roman" w:hAnsi="Times New Roman"/>
          <w:caps/>
          <w:sz w:val="28"/>
          <w:szCs w:val="28"/>
        </w:rPr>
        <w:t xml:space="preserve">объемы и источники </w:t>
      </w:r>
      <w:r w:rsidRPr="00985ECB">
        <w:rPr>
          <w:rFonts w:ascii="Times New Roman" w:hAnsi="Times New Roman"/>
          <w:spacing w:val="-4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  <w:r w:rsidRPr="00985ECB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1 к настоящему постановлению.</w:t>
      </w:r>
    </w:p>
    <w:p w:rsidR="00086C2D" w:rsidRPr="00985ECB" w:rsidRDefault="00086C2D" w:rsidP="00985E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14514" w:rsidRPr="00985ECB" w:rsidRDefault="00614514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985ECB" w:rsidRDefault="00614514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Pr="00985ECB" w:rsidRDefault="00614514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985ECB" w:rsidRDefault="00614514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Pr="00985ECB" w:rsidRDefault="00614514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985ECB" w:rsidRDefault="00614514" w:rsidP="00985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 xml:space="preserve">4. </w:t>
      </w:r>
      <w:r w:rsidR="00570C5F" w:rsidRPr="00985ECB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Default="00614514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ECB" w:rsidRPr="00985ECB" w:rsidRDefault="00985ECB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D61B30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Г</w:t>
      </w:r>
      <w:r w:rsidR="00E85370" w:rsidRPr="00985ECB">
        <w:rPr>
          <w:rFonts w:ascii="Times New Roman" w:hAnsi="Times New Roman"/>
          <w:sz w:val="28"/>
          <w:szCs w:val="28"/>
        </w:rPr>
        <w:t>лав</w:t>
      </w:r>
      <w:r w:rsidRPr="00985ECB">
        <w:rPr>
          <w:rFonts w:ascii="Times New Roman" w:hAnsi="Times New Roman"/>
          <w:sz w:val="28"/>
          <w:szCs w:val="28"/>
        </w:rPr>
        <w:t>а</w:t>
      </w:r>
      <w:r w:rsidR="00614514" w:rsidRPr="00985ECB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     </w:t>
      </w:r>
      <w:r w:rsidR="0025526D" w:rsidRPr="00985ECB">
        <w:rPr>
          <w:rFonts w:ascii="Times New Roman" w:hAnsi="Times New Roman"/>
          <w:sz w:val="28"/>
          <w:szCs w:val="28"/>
        </w:rPr>
        <w:t xml:space="preserve">   </w:t>
      </w:r>
      <w:r w:rsidR="00614514" w:rsidRPr="00985ECB">
        <w:rPr>
          <w:rFonts w:ascii="Times New Roman" w:hAnsi="Times New Roman"/>
          <w:sz w:val="28"/>
          <w:szCs w:val="28"/>
        </w:rPr>
        <w:t xml:space="preserve">             </w:t>
      </w:r>
      <w:r w:rsidRPr="00985ECB">
        <w:rPr>
          <w:rFonts w:ascii="Times New Roman" w:hAnsi="Times New Roman"/>
          <w:sz w:val="28"/>
          <w:szCs w:val="28"/>
        </w:rPr>
        <w:t>А.П. Клевцов</w:t>
      </w: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985ECB" w:rsidRDefault="00F56B17" w:rsidP="00985E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F7B" w:rsidRPr="00985ECB" w:rsidRDefault="00711F7B" w:rsidP="00985ECB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711F7B" w:rsidRPr="00985ECB" w:rsidSect="00086C2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11F7B" w:rsidRPr="00985ECB" w:rsidRDefault="00711F7B" w:rsidP="00985ECB">
      <w:pPr>
        <w:tabs>
          <w:tab w:val="center" w:pos="10206"/>
          <w:tab w:val="center" w:pos="10915"/>
        </w:tabs>
        <w:suppressAutoHyphens/>
        <w:spacing w:after="0" w:line="240" w:lineRule="exact"/>
        <w:ind w:left="1020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711F7B" w:rsidRPr="00985ECB" w:rsidRDefault="00711F7B" w:rsidP="00985ECB">
      <w:pPr>
        <w:tabs>
          <w:tab w:val="center" w:pos="10206"/>
          <w:tab w:val="center" w:pos="10915"/>
        </w:tabs>
        <w:suppressAutoHyphens/>
        <w:spacing w:after="0" w:line="240" w:lineRule="exact"/>
        <w:ind w:left="1020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985ECB" w:rsidRDefault="00711F7B" w:rsidP="00985ECB">
      <w:pPr>
        <w:tabs>
          <w:tab w:val="center" w:pos="10206"/>
          <w:tab w:val="center" w:pos="10915"/>
        </w:tabs>
        <w:suppressAutoHyphens/>
        <w:spacing w:after="0" w:line="240" w:lineRule="exact"/>
        <w:ind w:left="1020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 w:rsidR="00985E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  <w:r w:rsidR="00985E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5ECB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985ECB" w:rsidRDefault="00985ECB" w:rsidP="00985ECB">
      <w:pPr>
        <w:tabs>
          <w:tab w:val="left" w:pos="5529"/>
          <w:tab w:val="center" w:pos="10206"/>
          <w:tab w:val="center" w:pos="10915"/>
        </w:tabs>
        <w:suppressAutoHyphens/>
        <w:spacing w:after="0" w:line="240" w:lineRule="exact"/>
        <w:ind w:left="1020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985ECB">
        <w:rPr>
          <w:rFonts w:ascii="Times New Roman" w:hAnsi="Times New Roman"/>
          <w:color w:val="000000" w:themeColor="text1"/>
          <w:sz w:val="28"/>
          <w:szCs w:val="28"/>
          <w:u w:val="single"/>
        </w:rPr>
        <w:t>22 декабря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2023 г. № </w:t>
      </w:r>
      <w:r w:rsidRPr="00985ECB">
        <w:rPr>
          <w:rFonts w:ascii="Times New Roman" w:hAnsi="Times New Roman"/>
          <w:color w:val="000000" w:themeColor="text1"/>
          <w:sz w:val="28"/>
          <w:szCs w:val="28"/>
          <w:u w:val="single"/>
        </w:rPr>
        <w:t>1507</w:t>
      </w:r>
    </w:p>
    <w:p w:rsidR="00711F7B" w:rsidRPr="00985ECB" w:rsidRDefault="00711F7B" w:rsidP="00985ECB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711F7B" w:rsidRPr="00985ECB" w:rsidRDefault="00711F7B" w:rsidP="00985ECB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711F7B" w:rsidRPr="00985ECB" w:rsidRDefault="00711F7B" w:rsidP="00985ECB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Приложение 1</w:t>
      </w:r>
    </w:p>
    <w:p w:rsidR="00711F7B" w:rsidRPr="00985ECB" w:rsidRDefault="00711F7B" w:rsidP="00985ECB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711F7B" w:rsidRPr="00985ECB" w:rsidRDefault="00711F7B" w:rsidP="00985ECB">
      <w:pPr>
        <w:tabs>
          <w:tab w:val="center" w:pos="7655"/>
          <w:tab w:val="center" w:pos="10206"/>
          <w:tab w:val="center" w:pos="11482"/>
        </w:tabs>
        <w:suppressAutoHyphens/>
        <w:spacing w:after="0"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 w:rsidRPr="00985ECB">
        <w:rPr>
          <w:rFonts w:ascii="Times New Roman" w:hAnsi="Times New Roman"/>
          <w:sz w:val="28"/>
          <w:szCs w:val="28"/>
        </w:rPr>
        <w:t>к муниципальной программе</w:t>
      </w:r>
      <w:r w:rsidR="00985ECB">
        <w:rPr>
          <w:rFonts w:ascii="Times New Roman" w:hAnsi="Times New Roman"/>
          <w:sz w:val="28"/>
          <w:szCs w:val="28"/>
        </w:rPr>
        <w:t xml:space="preserve"> </w:t>
      </w:r>
      <w:r w:rsidRPr="00985ECB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711F7B" w:rsidRDefault="00711F7B" w:rsidP="00985E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5ECB" w:rsidRPr="00985ECB" w:rsidRDefault="00985ECB" w:rsidP="00985E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F40FC" w:rsidRPr="00985ECB" w:rsidRDefault="007F40FC" w:rsidP="00985E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985ECB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7F40FC" w:rsidRPr="00985ECB" w:rsidRDefault="007F40FC" w:rsidP="00985ECB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:rsidR="007F40FC" w:rsidRPr="00985ECB" w:rsidRDefault="007F40FC" w:rsidP="00985ECB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985ECB">
        <w:rPr>
          <w:rFonts w:ascii="Times New Roman" w:hAnsi="Times New Roman"/>
          <w:color w:val="000000" w:themeColor="text1"/>
          <w:spacing w:val="-4"/>
          <w:sz w:val="28"/>
          <w:szCs w:val="28"/>
        </w:rPr>
        <w:t>«Формирование современной городской среды»</w:t>
      </w:r>
    </w:p>
    <w:p w:rsidR="007F40FC" w:rsidRPr="00985ECB" w:rsidRDefault="007F40FC" w:rsidP="00985E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45"/>
        <w:gridCol w:w="2410"/>
        <w:gridCol w:w="1134"/>
        <w:gridCol w:w="1560"/>
        <w:gridCol w:w="1275"/>
        <w:gridCol w:w="1276"/>
        <w:gridCol w:w="1134"/>
        <w:gridCol w:w="1276"/>
        <w:gridCol w:w="1559"/>
        <w:gridCol w:w="1133"/>
      </w:tblGrid>
      <w:tr w:rsidR="007F40FC" w:rsidRPr="00985ECB" w:rsidTr="00086C2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0FC" w:rsidRPr="00985ECB" w:rsidRDefault="007F40FC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программы, мероприятия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103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финансового обеспечения по годам</w:t>
            </w:r>
          </w:p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 рублей)</w:t>
            </w:r>
          </w:p>
        </w:tc>
      </w:tr>
      <w:tr w:rsidR="007F40FC" w:rsidRPr="00985ECB" w:rsidTr="00086C2D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40FC" w:rsidRPr="00985ECB" w:rsidRDefault="007F40FC" w:rsidP="00086C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F40FC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086C2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985ECB" w:rsidRDefault="007F40FC" w:rsidP="00985ECB">
            <w:pPr>
              <w:tabs>
                <w:tab w:val="left" w:pos="20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«Формирование современной </w:t>
            </w:r>
            <w:r w:rsidR="00F57196"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среды»</w:t>
            </w:r>
          </w:p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бюджет муниципального образования  Кочубеевского муниципального округа </w:t>
            </w: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Ставропольского края (далее – муниципальный бюджет),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3480,07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24244,77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19678,74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24975,00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985ECB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24244,77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19678,74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24975,00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8E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ероприятие </w:t>
            </w: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«Наполнение информационной системы обеспечения градостроительной деятельности, разработка документов территориального планирования и зонирования»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«Проведение комплексных кадастровых работ</w:t>
            </w:r>
            <w:r w:rsidR="00F57196"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4912,85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1E8E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791E8E" w:rsidRPr="00985ECB" w:rsidRDefault="00791E8E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E1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1" w:rsidRPr="00985ECB" w:rsidRDefault="00214DE1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F40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«Реализация </w:t>
            </w:r>
            <w:r w:rsidRPr="00985EC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ф</w:t>
            </w:r>
            <w:r w:rsidRPr="00985ECB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ормированию комфортной  городской среды»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A8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F40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C7F40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2C7F40" w:rsidRPr="00985ECB" w:rsidRDefault="002C7F40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A955A3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97B59"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B">
              <w:rPr>
                <w:rFonts w:ascii="Times New Roman" w:hAnsi="Times New Roman"/>
                <w:sz w:val="24"/>
                <w:szCs w:val="24"/>
              </w:rPr>
              <w:t xml:space="preserve"> «Реализация регионального проекта </w:t>
            </w:r>
            <w:r w:rsidRPr="00985ECB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современной городской среды»»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59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9" w:rsidRPr="00985ECB" w:rsidRDefault="00D97B59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A8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</w:t>
            </w:r>
            <w:r w:rsidR="00F57196"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йству дворовых территорий</w:t>
            </w:r>
          </w:p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EA8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EA8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A8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A8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6E3EA8" w:rsidRPr="00985ECB" w:rsidRDefault="006E3EA8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A8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8" w:rsidRPr="00985ECB" w:rsidRDefault="006E3EA8" w:rsidP="00985E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6E3EA8" w:rsidRPr="00985ECB" w:rsidRDefault="006E3EA8" w:rsidP="00985E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8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68" w:rsidRPr="00985ECB" w:rsidRDefault="00F47068" w:rsidP="0098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2B2F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общественных территорий</w:t>
            </w:r>
          </w:p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2F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2F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2F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2B2F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2F" w:rsidRPr="00985ECB" w:rsidTr="00086C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086C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4C2B2F" w:rsidRPr="00985ECB" w:rsidRDefault="004C2B2F" w:rsidP="00985E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C2D" w:rsidRDefault="00086C2D" w:rsidP="00985ECB">
      <w:pPr>
        <w:tabs>
          <w:tab w:val="left" w:pos="270"/>
          <w:tab w:val="center" w:pos="742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514" w:rsidRPr="00985ECB" w:rsidRDefault="00086C2D" w:rsidP="00985ECB">
      <w:pPr>
        <w:tabs>
          <w:tab w:val="left" w:pos="270"/>
          <w:tab w:val="center" w:pos="7426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614514" w:rsidRPr="00985ECB" w:rsidSect="00086C2D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</w:t>
      </w:r>
      <w:r w:rsidR="002D253A" w:rsidRPr="00985ECB">
        <w:rPr>
          <w:rFonts w:ascii="Times New Roman" w:hAnsi="Times New Roman"/>
          <w:sz w:val="28"/>
          <w:szCs w:val="28"/>
        </w:rPr>
        <w:t>_______________</w:t>
      </w:r>
    </w:p>
    <w:p w:rsidR="002B49C9" w:rsidRPr="00985ECB" w:rsidRDefault="002B49C9" w:rsidP="00985E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49C9" w:rsidRPr="00985ECB" w:rsidSect="00711F7B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C2" w:rsidRDefault="00134DC2">
      <w:pPr>
        <w:spacing w:after="0" w:line="240" w:lineRule="auto"/>
      </w:pPr>
      <w:r>
        <w:separator/>
      </w:r>
    </w:p>
  </w:endnote>
  <w:endnote w:type="continuationSeparator" w:id="0">
    <w:p w:rsidR="00134DC2" w:rsidRDefault="0013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C2" w:rsidRDefault="00134DC2">
      <w:pPr>
        <w:spacing w:after="0" w:line="240" w:lineRule="auto"/>
      </w:pPr>
      <w:r>
        <w:separator/>
      </w:r>
    </w:p>
  </w:footnote>
  <w:footnote w:type="continuationSeparator" w:id="0">
    <w:p w:rsidR="00134DC2" w:rsidRDefault="0013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CB" w:rsidRDefault="00985ECB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ECB" w:rsidRDefault="00985ECB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CB" w:rsidRPr="001C3983" w:rsidRDefault="00985ECB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985ECB" w:rsidRDefault="00985ECB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hybridMultilevel"/>
    <w:tmpl w:val="A68E429C"/>
    <w:lvl w:ilvl="0" w:tplc="277E52D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31E49"/>
    <w:rsid w:val="0006502A"/>
    <w:rsid w:val="00067B5E"/>
    <w:rsid w:val="00086C2D"/>
    <w:rsid w:val="0009487B"/>
    <w:rsid w:val="000F445D"/>
    <w:rsid w:val="001036E2"/>
    <w:rsid w:val="00106922"/>
    <w:rsid w:val="00134DC2"/>
    <w:rsid w:val="00174B40"/>
    <w:rsid w:val="001C3C4D"/>
    <w:rsid w:val="00214DE1"/>
    <w:rsid w:val="00217EDD"/>
    <w:rsid w:val="0025526D"/>
    <w:rsid w:val="00256BFB"/>
    <w:rsid w:val="0028036B"/>
    <w:rsid w:val="002B49C9"/>
    <w:rsid w:val="002C7F40"/>
    <w:rsid w:val="002D253A"/>
    <w:rsid w:val="002E2569"/>
    <w:rsid w:val="002E7ABB"/>
    <w:rsid w:val="004C11E6"/>
    <w:rsid w:val="004C2B2F"/>
    <w:rsid w:val="004E60F1"/>
    <w:rsid w:val="005249C4"/>
    <w:rsid w:val="00564E77"/>
    <w:rsid w:val="00570C5F"/>
    <w:rsid w:val="0057453E"/>
    <w:rsid w:val="00577937"/>
    <w:rsid w:val="005B6794"/>
    <w:rsid w:val="005E2F5F"/>
    <w:rsid w:val="00614514"/>
    <w:rsid w:val="006664EF"/>
    <w:rsid w:val="006E16E4"/>
    <w:rsid w:val="006E3EA8"/>
    <w:rsid w:val="00711F7B"/>
    <w:rsid w:val="00791E8E"/>
    <w:rsid w:val="007C10D3"/>
    <w:rsid w:val="007F249C"/>
    <w:rsid w:val="007F40FC"/>
    <w:rsid w:val="00801732"/>
    <w:rsid w:val="008077AB"/>
    <w:rsid w:val="00851586"/>
    <w:rsid w:val="008563F2"/>
    <w:rsid w:val="009007F1"/>
    <w:rsid w:val="009339C7"/>
    <w:rsid w:val="00977BFD"/>
    <w:rsid w:val="00985ECB"/>
    <w:rsid w:val="009A0244"/>
    <w:rsid w:val="009C31AB"/>
    <w:rsid w:val="00A366A5"/>
    <w:rsid w:val="00A955A3"/>
    <w:rsid w:val="00B70D31"/>
    <w:rsid w:val="00BB35D5"/>
    <w:rsid w:val="00BE1A0A"/>
    <w:rsid w:val="00C83AB5"/>
    <w:rsid w:val="00CF0499"/>
    <w:rsid w:val="00CF75BD"/>
    <w:rsid w:val="00D61B30"/>
    <w:rsid w:val="00D97B59"/>
    <w:rsid w:val="00DD172A"/>
    <w:rsid w:val="00DD4834"/>
    <w:rsid w:val="00E004BC"/>
    <w:rsid w:val="00E0482D"/>
    <w:rsid w:val="00E36D45"/>
    <w:rsid w:val="00E46496"/>
    <w:rsid w:val="00E85370"/>
    <w:rsid w:val="00EA3102"/>
    <w:rsid w:val="00EF76DA"/>
    <w:rsid w:val="00F0671E"/>
    <w:rsid w:val="00F118FB"/>
    <w:rsid w:val="00F23FC9"/>
    <w:rsid w:val="00F35B7C"/>
    <w:rsid w:val="00F47068"/>
    <w:rsid w:val="00F56B17"/>
    <w:rsid w:val="00F57196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50AE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">
    <w:name w:val="Font Style11"/>
    <w:rsid w:val="00D61B3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61B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868E-3A83-4E21-93AC-21979A93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Евдокимова Алеся Александровна</cp:lastModifiedBy>
  <cp:revision>13</cp:revision>
  <cp:lastPrinted>2023-12-25T08:54:00Z</cp:lastPrinted>
  <dcterms:created xsi:type="dcterms:W3CDTF">2023-12-11T11:27:00Z</dcterms:created>
  <dcterms:modified xsi:type="dcterms:W3CDTF">2023-12-25T08:54:00Z</dcterms:modified>
</cp:coreProperties>
</file>