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AE" w:rsidRPr="00DF62AE" w:rsidRDefault="00DF62AE" w:rsidP="00B22880">
      <w:pPr>
        <w:suppressAutoHyphens/>
        <w:spacing w:after="0" w:line="240" w:lineRule="auto"/>
        <w:jc w:val="center"/>
        <w:rPr>
          <w:rFonts w:ascii="Times New Roman" w:hAnsi="Times New Roman" w:cs="Times New Roman"/>
          <w:b/>
          <w:bCs/>
          <w:sz w:val="28"/>
          <w:szCs w:val="28"/>
        </w:rPr>
      </w:pPr>
      <w:r w:rsidRPr="00DF62AE">
        <w:rPr>
          <w:rFonts w:ascii="Times New Roman" w:hAnsi="Times New Roman" w:cs="Times New Roman"/>
          <w:b/>
          <w:bCs/>
          <w:sz w:val="40"/>
          <w:szCs w:val="40"/>
        </w:rPr>
        <w:t>П О С Т А Н О В Л Е Н И Е</w:t>
      </w:r>
    </w:p>
    <w:p w:rsidR="00DF62AE" w:rsidRPr="00DF62AE" w:rsidRDefault="00DF62AE" w:rsidP="00B22880">
      <w:pPr>
        <w:tabs>
          <w:tab w:val="left" w:pos="6220"/>
        </w:tabs>
        <w:suppressAutoHyphens/>
        <w:spacing w:after="0" w:line="240" w:lineRule="auto"/>
        <w:jc w:val="center"/>
        <w:rPr>
          <w:rFonts w:ascii="Times New Roman" w:hAnsi="Times New Roman" w:cs="Times New Roman"/>
          <w:b/>
          <w:bCs/>
          <w:sz w:val="28"/>
          <w:szCs w:val="28"/>
        </w:rPr>
      </w:pPr>
    </w:p>
    <w:p w:rsidR="00DF62AE" w:rsidRPr="00DF62AE" w:rsidRDefault="00DF62AE" w:rsidP="00B22880">
      <w:pPr>
        <w:suppressAutoHyphens/>
        <w:spacing w:after="0" w:line="240" w:lineRule="auto"/>
        <w:jc w:val="center"/>
        <w:rPr>
          <w:rFonts w:ascii="Times New Roman" w:hAnsi="Times New Roman" w:cs="Times New Roman"/>
          <w:b/>
          <w:bCs/>
          <w:sz w:val="28"/>
          <w:szCs w:val="28"/>
        </w:rPr>
      </w:pPr>
      <w:r w:rsidRPr="00DF62AE">
        <w:rPr>
          <w:rFonts w:ascii="Times New Roman" w:hAnsi="Times New Roman" w:cs="Times New Roman"/>
          <w:b/>
          <w:bCs/>
          <w:sz w:val="28"/>
          <w:szCs w:val="28"/>
        </w:rPr>
        <w:t>АДМИНИСТРАЦИИ  КОЧУБЕЕВСКОГО  МУНИЦИПАЛЬНОГО</w:t>
      </w:r>
    </w:p>
    <w:p w:rsidR="00DF62AE" w:rsidRPr="00DF62AE" w:rsidRDefault="00DF62AE" w:rsidP="00B22880">
      <w:pPr>
        <w:suppressAutoHyphens/>
        <w:spacing w:after="0" w:line="240" w:lineRule="auto"/>
        <w:jc w:val="center"/>
        <w:rPr>
          <w:rFonts w:ascii="Times New Roman" w:hAnsi="Times New Roman" w:cs="Times New Roman"/>
          <w:b/>
          <w:bCs/>
          <w:sz w:val="28"/>
          <w:szCs w:val="28"/>
        </w:rPr>
      </w:pPr>
      <w:r w:rsidRPr="00DF62AE">
        <w:rPr>
          <w:rFonts w:ascii="Times New Roman" w:hAnsi="Times New Roman" w:cs="Times New Roman"/>
          <w:b/>
          <w:bCs/>
          <w:sz w:val="28"/>
          <w:szCs w:val="28"/>
        </w:rPr>
        <w:t>ОКРУГА СТАВРОПОЛЬСКОГО КРАЯ</w:t>
      </w:r>
    </w:p>
    <w:p w:rsidR="009F1668" w:rsidRDefault="009F1668" w:rsidP="00B22880">
      <w:pPr>
        <w:suppressAutoHyphens/>
        <w:spacing w:after="0" w:line="240" w:lineRule="auto"/>
        <w:jc w:val="both"/>
        <w:rPr>
          <w:rFonts w:ascii="Times New Roman" w:hAnsi="Times New Roman" w:cs="Times New Roman"/>
          <w:sz w:val="28"/>
          <w:szCs w:val="28"/>
        </w:rPr>
      </w:pPr>
    </w:p>
    <w:p w:rsidR="009F1668" w:rsidRDefault="00DF62AE" w:rsidP="00B22880">
      <w:pPr>
        <w:suppressAutoHyphens/>
        <w:spacing w:after="0" w:line="240" w:lineRule="auto"/>
        <w:jc w:val="both"/>
        <w:rPr>
          <w:rFonts w:ascii="Times New Roman" w:hAnsi="Times New Roman" w:cs="Times New Roman"/>
          <w:sz w:val="28"/>
          <w:szCs w:val="28"/>
        </w:rPr>
      </w:pPr>
      <w:r w:rsidRPr="00DF62AE">
        <w:rPr>
          <w:rFonts w:ascii="Times New Roman" w:hAnsi="Times New Roman" w:cs="Times New Roman"/>
          <w:sz w:val="28"/>
          <w:szCs w:val="28"/>
          <w:u w:val="single"/>
        </w:rPr>
        <w:t>30 декабря</w:t>
      </w:r>
      <w:r>
        <w:rPr>
          <w:rFonts w:ascii="Times New Roman" w:hAnsi="Times New Roman" w:cs="Times New Roman"/>
          <w:sz w:val="28"/>
          <w:szCs w:val="28"/>
        </w:rPr>
        <w:t xml:space="preserve"> 2022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 Кочубеевское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r w:rsidRPr="00DF62AE">
        <w:rPr>
          <w:rFonts w:ascii="Times New Roman" w:hAnsi="Times New Roman" w:cs="Times New Roman"/>
          <w:sz w:val="28"/>
          <w:szCs w:val="28"/>
          <w:u w:val="single"/>
        </w:rPr>
        <w:t>1464</w:t>
      </w:r>
    </w:p>
    <w:p w:rsidR="009F1668" w:rsidRDefault="009F1668" w:rsidP="00B22880">
      <w:pPr>
        <w:suppressAutoHyphens/>
        <w:spacing w:after="0" w:line="240" w:lineRule="auto"/>
        <w:jc w:val="both"/>
        <w:rPr>
          <w:rFonts w:ascii="Times New Roman" w:hAnsi="Times New Roman" w:cs="Times New Roman"/>
          <w:sz w:val="28"/>
          <w:szCs w:val="28"/>
        </w:rPr>
      </w:pPr>
    </w:p>
    <w:p w:rsidR="00814AD6" w:rsidRPr="009F1668" w:rsidRDefault="00814AD6" w:rsidP="00B22880">
      <w:pPr>
        <w:suppressAutoHyphens/>
        <w:spacing w:after="0" w:line="240" w:lineRule="exact"/>
        <w:jc w:val="both"/>
        <w:rPr>
          <w:rFonts w:ascii="Times New Roman" w:hAnsi="Times New Roman" w:cs="Times New Roman"/>
          <w:sz w:val="28"/>
          <w:szCs w:val="28"/>
        </w:rPr>
      </w:pPr>
      <w:r w:rsidRPr="009F1668">
        <w:rPr>
          <w:rFonts w:ascii="Times New Roman" w:hAnsi="Times New Roman" w:cs="Times New Roman"/>
          <w:sz w:val="28"/>
          <w:szCs w:val="28"/>
        </w:rPr>
        <w:t>Об утверждении муниципальной программы «Социальная поддержка граждан в Кочубеевском муниципальном округе Ставропольского края»</w:t>
      </w:r>
    </w:p>
    <w:p w:rsidR="00814AD6" w:rsidRPr="009F1668" w:rsidRDefault="00814AD6" w:rsidP="00B22880">
      <w:pPr>
        <w:suppressAutoHyphens/>
        <w:spacing w:after="0" w:line="240" w:lineRule="auto"/>
        <w:jc w:val="both"/>
        <w:rPr>
          <w:rFonts w:ascii="Times New Roman" w:hAnsi="Times New Roman" w:cs="Times New Roman"/>
          <w:sz w:val="28"/>
          <w:szCs w:val="28"/>
        </w:rPr>
      </w:pPr>
    </w:p>
    <w:p w:rsidR="009F1668" w:rsidRPr="009F1668" w:rsidRDefault="009F1668" w:rsidP="00B22880">
      <w:pPr>
        <w:suppressAutoHyphens/>
        <w:spacing w:after="0" w:line="240" w:lineRule="auto"/>
        <w:jc w:val="both"/>
        <w:rPr>
          <w:rFonts w:ascii="Times New Roman" w:hAnsi="Times New Roman" w:cs="Times New Roman"/>
          <w:sz w:val="28"/>
          <w:szCs w:val="28"/>
        </w:rPr>
      </w:pPr>
    </w:p>
    <w:p w:rsidR="00814AD6" w:rsidRPr="009F1668" w:rsidRDefault="00814AD6" w:rsidP="00B22880">
      <w:pPr>
        <w:suppressAutoHyphens/>
        <w:spacing w:after="0" w:line="240" w:lineRule="auto"/>
        <w:ind w:firstLine="708"/>
        <w:jc w:val="both"/>
        <w:rPr>
          <w:rFonts w:ascii="Times New Roman" w:hAnsi="Times New Roman" w:cs="Times New Roman"/>
          <w:sz w:val="28"/>
          <w:szCs w:val="28"/>
        </w:rPr>
      </w:pPr>
      <w:r w:rsidRPr="009F1668">
        <w:rPr>
          <w:rFonts w:ascii="Times New Roman" w:hAnsi="Times New Roman" w:cs="Times New Roman"/>
          <w:sz w:val="28"/>
          <w:szCs w:val="28"/>
        </w:rPr>
        <w:t xml:space="preserve">В соответствии с решением Думы Кочубеевского муниципального округа Ставропольского края </w:t>
      </w:r>
      <w:r w:rsidR="00AA653F" w:rsidRPr="009F1668">
        <w:rPr>
          <w:rFonts w:ascii="Times New Roman" w:hAnsi="Times New Roman" w:cs="Times New Roman"/>
          <w:sz w:val="28"/>
          <w:szCs w:val="28"/>
        </w:rPr>
        <w:t>первого созыва от 22 декабря 2022 г. № 468</w:t>
      </w:r>
      <w:r w:rsidRPr="009F1668">
        <w:rPr>
          <w:rFonts w:ascii="Times New Roman" w:hAnsi="Times New Roman" w:cs="Times New Roman"/>
          <w:sz w:val="28"/>
          <w:szCs w:val="28"/>
        </w:rPr>
        <w:t xml:space="preserve"> «О бюджете Кочубеевского муниципального окр</w:t>
      </w:r>
      <w:r w:rsidR="00AA653F" w:rsidRPr="009F1668">
        <w:rPr>
          <w:rFonts w:ascii="Times New Roman" w:hAnsi="Times New Roman" w:cs="Times New Roman"/>
          <w:sz w:val="28"/>
          <w:szCs w:val="28"/>
        </w:rPr>
        <w:t>уга Ставропольского края на 2023 год и плановый период 2024-2025</w:t>
      </w:r>
      <w:r w:rsidRPr="009F1668">
        <w:rPr>
          <w:rFonts w:ascii="Times New Roman" w:hAnsi="Times New Roman" w:cs="Times New Roman"/>
          <w:sz w:val="28"/>
          <w:szCs w:val="28"/>
        </w:rPr>
        <w:t xml:space="preserve"> годов»</w:t>
      </w:r>
      <w:r w:rsidR="009F1668" w:rsidRPr="009F1668">
        <w:rPr>
          <w:rFonts w:ascii="Times New Roman" w:hAnsi="Times New Roman" w:cs="Times New Roman"/>
          <w:sz w:val="28"/>
          <w:szCs w:val="28"/>
        </w:rPr>
        <w:t>,</w:t>
      </w:r>
      <w:r w:rsidRPr="009F1668">
        <w:rPr>
          <w:rFonts w:ascii="Times New Roman" w:hAnsi="Times New Roman" w:cs="Times New Roman"/>
          <w:sz w:val="28"/>
          <w:szCs w:val="28"/>
        </w:rPr>
        <w:t xml:space="preserve"> администрация Кочубеевского муниципальн</w:t>
      </w:r>
      <w:r w:rsidR="009F1668">
        <w:rPr>
          <w:rFonts w:ascii="Times New Roman" w:hAnsi="Times New Roman" w:cs="Times New Roman"/>
          <w:sz w:val="28"/>
          <w:szCs w:val="28"/>
        </w:rPr>
        <w:t>ого округа Ставропольского края</w:t>
      </w:r>
    </w:p>
    <w:p w:rsidR="00814AD6" w:rsidRPr="009F1668" w:rsidRDefault="00814AD6" w:rsidP="00B22880">
      <w:pPr>
        <w:suppressAutoHyphens/>
        <w:spacing w:after="0" w:line="240" w:lineRule="auto"/>
        <w:jc w:val="both"/>
        <w:rPr>
          <w:rFonts w:ascii="Times New Roman" w:hAnsi="Times New Roman" w:cs="Times New Roman"/>
          <w:sz w:val="28"/>
          <w:szCs w:val="28"/>
        </w:rPr>
      </w:pPr>
    </w:p>
    <w:p w:rsidR="00814AD6" w:rsidRPr="009F1668" w:rsidRDefault="00814AD6"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ПОСТАНОВЛЯЕТ:</w:t>
      </w:r>
    </w:p>
    <w:p w:rsidR="00814AD6" w:rsidRPr="009F1668" w:rsidRDefault="00814AD6" w:rsidP="00B22880">
      <w:pPr>
        <w:suppressAutoHyphens/>
        <w:spacing w:after="0" w:line="240" w:lineRule="auto"/>
        <w:jc w:val="both"/>
        <w:rPr>
          <w:rFonts w:ascii="Times New Roman" w:hAnsi="Times New Roman" w:cs="Times New Roman"/>
          <w:sz w:val="28"/>
          <w:szCs w:val="28"/>
        </w:rPr>
      </w:pPr>
    </w:p>
    <w:p w:rsidR="00814AD6" w:rsidRPr="009F1668" w:rsidRDefault="00814AD6"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1. Утвердить прилагаемую муниципальную программу «Социальная поддержка граждан в Кочубеевском муниципальном округе Ставропольского края».</w:t>
      </w:r>
    </w:p>
    <w:p w:rsidR="00DF62AE" w:rsidRDefault="00DF62AE" w:rsidP="00B22880">
      <w:pPr>
        <w:suppressAutoHyphens/>
        <w:spacing w:after="0" w:line="240" w:lineRule="auto"/>
        <w:ind w:firstLine="709"/>
        <w:jc w:val="both"/>
        <w:rPr>
          <w:rFonts w:ascii="Times New Roman" w:hAnsi="Times New Roman" w:cs="Times New Roman"/>
          <w:sz w:val="28"/>
          <w:szCs w:val="28"/>
        </w:rPr>
      </w:pPr>
    </w:p>
    <w:p w:rsidR="00814AD6" w:rsidRPr="009F1668" w:rsidRDefault="00814AD6"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2. </w:t>
      </w:r>
      <w:r w:rsidR="00977721">
        <w:rPr>
          <w:rFonts w:ascii="Times New Roman" w:hAnsi="Times New Roman" w:cs="Times New Roman"/>
          <w:sz w:val="28"/>
          <w:szCs w:val="28"/>
        </w:rPr>
        <w:t>П</w:t>
      </w:r>
      <w:r w:rsidRPr="009F1668">
        <w:rPr>
          <w:rFonts w:ascii="Times New Roman" w:hAnsi="Times New Roman" w:cs="Times New Roman"/>
          <w:sz w:val="28"/>
          <w:szCs w:val="28"/>
        </w:rPr>
        <w:t xml:space="preserve">остановления администрации Кочубеевского муниципального </w:t>
      </w:r>
      <w:r w:rsidR="00AA653F" w:rsidRPr="009F1668">
        <w:rPr>
          <w:rFonts w:ascii="Times New Roman" w:hAnsi="Times New Roman" w:cs="Times New Roman"/>
          <w:sz w:val="28"/>
          <w:szCs w:val="28"/>
        </w:rPr>
        <w:t xml:space="preserve">округа </w:t>
      </w:r>
      <w:r w:rsidRPr="009F1668">
        <w:rPr>
          <w:rFonts w:ascii="Times New Roman" w:hAnsi="Times New Roman" w:cs="Times New Roman"/>
          <w:sz w:val="28"/>
          <w:szCs w:val="28"/>
        </w:rPr>
        <w:t>Ставропольского края:</w:t>
      </w:r>
    </w:p>
    <w:p w:rsidR="00814AD6" w:rsidRPr="009F1668" w:rsidRDefault="00AA653F"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от 10</w:t>
      </w:r>
      <w:r w:rsidR="002E6BC9">
        <w:rPr>
          <w:rFonts w:ascii="Times New Roman" w:hAnsi="Times New Roman" w:cs="Times New Roman"/>
          <w:sz w:val="28"/>
          <w:szCs w:val="28"/>
        </w:rPr>
        <w:t xml:space="preserve"> июня </w:t>
      </w:r>
      <w:r w:rsidRPr="009F1668">
        <w:rPr>
          <w:rFonts w:ascii="Times New Roman" w:hAnsi="Times New Roman" w:cs="Times New Roman"/>
          <w:sz w:val="28"/>
          <w:szCs w:val="28"/>
        </w:rPr>
        <w:t>2022 г. № 643</w:t>
      </w:r>
      <w:r w:rsidR="00680CC0" w:rsidRPr="009F1668">
        <w:rPr>
          <w:rFonts w:ascii="Times New Roman" w:hAnsi="Times New Roman" w:cs="Times New Roman"/>
          <w:sz w:val="28"/>
          <w:szCs w:val="28"/>
        </w:rPr>
        <w:t xml:space="preserve"> «Об утверждении муниципальной программы «Социальная поддержка граждан в Кочубеевском муниципальном округе Ставропольского края»</w:t>
      </w:r>
      <w:r w:rsidR="00814AD6" w:rsidRPr="009F1668">
        <w:rPr>
          <w:rFonts w:ascii="Times New Roman" w:hAnsi="Times New Roman" w:cs="Times New Roman"/>
          <w:sz w:val="28"/>
          <w:szCs w:val="28"/>
        </w:rPr>
        <w:t>;</w:t>
      </w:r>
    </w:p>
    <w:p w:rsidR="00814AD6" w:rsidRPr="009F1668" w:rsidRDefault="004A25AE"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от 27</w:t>
      </w:r>
      <w:r w:rsidR="002E6BC9">
        <w:rPr>
          <w:rFonts w:ascii="Times New Roman" w:hAnsi="Times New Roman" w:cs="Times New Roman"/>
          <w:sz w:val="28"/>
          <w:szCs w:val="28"/>
        </w:rPr>
        <w:t xml:space="preserve"> июня </w:t>
      </w:r>
      <w:r w:rsidRPr="009F1668">
        <w:rPr>
          <w:rFonts w:ascii="Times New Roman" w:hAnsi="Times New Roman" w:cs="Times New Roman"/>
          <w:sz w:val="28"/>
          <w:szCs w:val="28"/>
        </w:rPr>
        <w:t>2022 г. № 727</w:t>
      </w:r>
      <w:r w:rsidR="00680CC0" w:rsidRPr="009F1668">
        <w:rPr>
          <w:rFonts w:ascii="Times New Roman" w:hAnsi="Times New Roman" w:cs="Times New Roman"/>
          <w:sz w:val="28"/>
          <w:szCs w:val="28"/>
        </w:rPr>
        <w:t xml:space="preserve"> «О внесении изменений в муниципальную программу «Социальная поддержка граждан в Кочубеевском муниципальном округе Ставропольского края», утвержденную постановлением администрации Кочубеевского муниципального округа Ставропольского края от 10 июня 2022 г. № 643»</w:t>
      </w:r>
      <w:r w:rsidR="00814AD6" w:rsidRPr="009F1668">
        <w:rPr>
          <w:rFonts w:ascii="Times New Roman" w:hAnsi="Times New Roman" w:cs="Times New Roman"/>
          <w:sz w:val="28"/>
          <w:szCs w:val="28"/>
        </w:rPr>
        <w:t>;</w:t>
      </w:r>
    </w:p>
    <w:p w:rsidR="00814AD6" w:rsidRPr="009F1668" w:rsidRDefault="006916BF"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от 16</w:t>
      </w:r>
      <w:r w:rsidR="001D428F">
        <w:rPr>
          <w:rFonts w:ascii="Times New Roman" w:hAnsi="Times New Roman" w:cs="Times New Roman"/>
          <w:sz w:val="28"/>
          <w:szCs w:val="28"/>
        </w:rPr>
        <w:t xml:space="preserve"> августа </w:t>
      </w:r>
      <w:r w:rsidRPr="009F1668">
        <w:rPr>
          <w:rFonts w:ascii="Times New Roman" w:hAnsi="Times New Roman" w:cs="Times New Roman"/>
          <w:sz w:val="28"/>
          <w:szCs w:val="28"/>
        </w:rPr>
        <w:t>2022 г. № 944</w:t>
      </w:r>
      <w:r w:rsidR="00680CC0" w:rsidRPr="009F1668">
        <w:rPr>
          <w:rFonts w:ascii="Times New Roman" w:hAnsi="Times New Roman" w:cs="Times New Roman"/>
          <w:sz w:val="28"/>
          <w:szCs w:val="28"/>
        </w:rPr>
        <w:t xml:space="preserve"> «О внесении изменений в муниципальную программу «Социальная поддержка граждан в Кочубеевском муниципальном округе Ставропольского края», утвержденную постановлением администрации Кочубеевского муниципального округа Ставропольского края от 10 июня 2022 г. № 643»</w:t>
      </w:r>
      <w:r w:rsidR="00814AD6" w:rsidRPr="009F1668">
        <w:rPr>
          <w:rFonts w:ascii="Times New Roman" w:hAnsi="Times New Roman" w:cs="Times New Roman"/>
          <w:sz w:val="28"/>
          <w:szCs w:val="28"/>
        </w:rPr>
        <w:t>;</w:t>
      </w:r>
    </w:p>
    <w:p w:rsidR="00814AD6" w:rsidRPr="009F1668" w:rsidRDefault="00D552D4"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от 19</w:t>
      </w:r>
      <w:r w:rsidR="001D428F">
        <w:rPr>
          <w:rFonts w:ascii="Times New Roman" w:hAnsi="Times New Roman" w:cs="Times New Roman"/>
          <w:sz w:val="28"/>
          <w:szCs w:val="28"/>
        </w:rPr>
        <w:t xml:space="preserve"> декабря </w:t>
      </w:r>
      <w:r w:rsidRPr="009F1668">
        <w:rPr>
          <w:rFonts w:ascii="Times New Roman" w:hAnsi="Times New Roman" w:cs="Times New Roman"/>
          <w:sz w:val="28"/>
          <w:szCs w:val="28"/>
        </w:rPr>
        <w:t>2022 г. № 1381</w:t>
      </w:r>
      <w:r w:rsidR="00680CC0" w:rsidRPr="009F1668">
        <w:rPr>
          <w:rFonts w:ascii="Times New Roman" w:hAnsi="Times New Roman" w:cs="Times New Roman"/>
          <w:sz w:val="28"/>
          <w:szCs w:val="28"/>
        </w:rPr>
        <w:t>«О внесении изменений в му</w:t>
      </w:r>
      <w:r w:rsidR="00680CC0" w:rsidRPr="009F1668">
        <w:rPr>
          <w:rFonts w:ascii="Times New Roman" w:hAnsi="Times New Roman" w:cs="Times New Roman"/>
          <w:sz w:val="28"/>
          <w:szCs w:val="28"/>
        </w:rPr>
        <w:lastRenderedPageBreak/>
        <w:t>ниципальную программу «Социальная поддержка граждан в Кочубеевском муниципальном округе Ставропольского края», утвержденную постановлением администрации Кочубеевского муниципального округа Ставропольского края от 10 июня 2022 г. № 643»</w:t>
      </w:r>
      <w:r w:rsidR="00814AD6" w:rsidRPr="009F1668">
        <w:rPr>
          <w:rFonts w:ascii="Times New Roman" w:hAnsi="Times New Roman" w:cs="Times New Roman"/>
          <w:sz w:val="28"/>
          <w:szCs w:val="28"/>
        </w:rPr>
        <w:t>;</w:t>
      </w:r>
    </w:p>
    <w:p w:rsidR="00814AD6" w:rsidRPr="009F1668" w:rsidRDefault="001D428F" w:rsidP="00B228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29 декабря </w:t>
      </w:r>
      <w:r w:rsidR="00D552D4" w:rsidRPr="009F1668">
        <w:rPr>
          <w:rFonts w:ascii="Times New Roman" w:hAnsi="Times New Roman" w:cs="Times New Roman"/>
          <w:sz w:val="28"/>
          <w:szCs w:val="28"/>
        </w:rPr>
        <w:t>2022 г. №</w:t>
      </w:r>
      <w:r w:rsidR="001C692F" w:rsidRPr="009F1668">
        <w:rPr>
          <w:rFonts w:ascii="Times New Roman" w:hAnsi="Times New Roman" w:cs="Times New Roman"/>
          <w:sz w:val="28"/>
          <w:szCs w:val="28"/>
        </w:rPr>
        <w:t xml:space="preserve"> 1450 «О внесении изменений в муниципальную программу «Социальная поддержка граждан в Кочубеевском муниципальном округе Ставропольского края», утвержденную постановлением администрации Кочубеевского муниципального округа Ставропольского края от 10 июня 2022 г. № 643»</w:t>
      </w:r>
      <w:r w:rsidR="00977721">
        <w:rPr>
          <w:rFonts w:ascii="Times New Roman" w:hAnsi="Times New Roman" w:cs="Times New Roman"/>
          <w:sz w:val="28"/>
          <w:szCs w:val="28"/>
        </w:rPr>
        <w:t xml:space="preserve"> п</w:t>
      </w:r>
      <w:r w:rsidR="00977721" w:rsidRPr="009F1668">
        <w:rPr>
          <w:rFonts w:ascii="Times New Roman" w:hAnsi="Times New Roman" w:cs="Times New Roman"/>
          <w:sz w:val="28"/>
          <w:szCs w:val="28"/>
        </w:rPr>
        <w:t>ризнать утратившими силу</w:t>
      </w:r>
      <w:r w:rsidR="00D552D4" w:rsidRPr="009F1668">
        <w:rPr>
          <w:rFonts w:ascii="Times New Roman" w:hAnsi="Times New Roman" w:cs="Times New Roman"/>
          <w:sz w:val="28"/>
          <w:szCs w:val="28"/>
        </w:rPr>
        <w:t>.</w:t>
      </w:r>
    </w:p>
    <w:p w:rsidR="00814AD6" w:rsidRPr="009F1668" w:rsidRDefault="00814AD6" w:rsidP="00B22880">
      <w:pPr>
        <w:suppressAutoHyphens/>
        <w:spacing w:after="0" w:line="240" w:lineRule="auto"/>
        <w:ind w:firstLine="709"/>
        <w:jc w:val="both"/>
        <w:rPr>
          <w:rFonts w:ascii="Times New Roman" w:hAnsi="Times New Roman" w:cs="Times New Roman"/>
          <w:sz w:val="28"/>
          <w:szCs w:val="28"/>
        </w:rPr>
      </w:pPr>
    </w:p>
    <w:p w:rsidR="00814AD6" w:rsidRPr="009F1668" w:rsidRDefault="00814AD6"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3. </w:t>
      </w:r>
      <w:r w:rsidRPr="009F1668">
        <w:rPr>
          <w:rFonts w:ascii="Times New Roman" w:eastAsia="Lucida Sans Unicode" w:hAnsi="Times New Roman" w:cs="Times New Roman"/>
          <w:sz w:val="28"/>
          <w:szCs w:val="28"/>
        </w:rPr>
        <w:t xml:space="preserve">Контроль за выполнением настоящего постановления возложить на </w:t>
      </w:r>
      <w:r w:rsidRPr="009F1668">
        <w:rPr>
          <w:rFonts w:ascii="Times New Roman" w:hAnsi="Times New Roman" w:cs="Times New Roman"/>
          <w:sz w:val="28"/>
          <w:szCs w:val="28"/>
        </w:rPr>
        <w:t>заместителя главы администрации Кочубеевского муниципального округа Ставропольского края</w:t>
      </w:r>
      <w:r w:rsidRPr="009F1668">
        <w:rPr>
          <w:rFonts w:ascii="Times New Roman" w:eastAsia="Lucida Sans Unicode" w:hAnsi="Times New Roman" w:cs="Times New Roman"/>
          <w:sz w:val="28"/>
          <w:szCs w:val="28"/>
        </w:rPr>
        <w:t xml:space="preserve"> Арапову Л.В. </w:t>
      </w:r>
    </w:p>
    <w:p w:rsidR="00814AD6" w:rsidRPr="009F1668" w:rsidRDefault="00814AD6" w:rsidP="00B22880">
      <w:pPr>
        <w:suppressAutoHyphens/>
        <w:spacing w:after="0" w:line="240" w:lineRule="auto"/>
        <w:ind w:firstLine="709"/>
        <w:jc w:val="both"/>
        <w:rPr>
          <w:rFonts w:ascii="Times New Roman" w:hAnsi="Times New Roman" w:cs="Times New Roman"/>
          <w:sz w:val="28"/>
          <w:szCs w:val="28"/>
        </w:rPr>
      </w:pPr>
    </w:p>
    <w:p w:rsidR="00814AD6" w:rsidRPr="009F1668" w:rsidRDefault="00AC261A"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4</w:t>
      </w:r>
      <w:r w:rsidR="00814AD6" w:rsidRPr="009F1668">
        <w:rPr>
          <w:rFonts w:ascii="Times New Roman" w:hAnsi="Times New Roman" w:cs="Times New Roman"/>
          <w:sz w:val="28"/>
          <w:szCs w:val="28"/>
        </w:rPr>
        <w:t>. Настоящее постановление вступает в силу со дня его официального опубликования (обнародован</w:t>
      </w:r>
      <w:r w:rsidR="00D552D4" w:rsidRPr="009F1668">
        <w:rPr>
          <w:rFonts w:ascii="Times New Roman" w:hAnsi="Times New Roman" w:cs="Times New Roman"/>
          <w:sz w:val="28"/>
          <w:szCs w:val="28"/>
        </w:rPr>
        <w:t>ия), но не раннее 01 января 2023</w:t>
      </w:r>
      <w:r w:rsidR="00DF62AE">
        <w:rPr>
          <w:rFonts w:ascii="Times New Roman" w:hAnsi="Times New Roman" w:cs="Times New Roman"/>
          <w:sz w:val="28"/>
          <w:szCs w:val="28"/>
        </w:rPr>
        <w:t xml:space="preserve"> года.</w:t>
      </w:r>
    </w:p>
    <w:p w:rsidR="00814AD6" w:rsidRPr="009F1668" w:rsidRDefault="00814AD6" w:rsidP="00B22880">
      <w:pPr>
        <w:suppressAutoHyphens/>
        <w:spacing w:after="0" w:line="240" w:lineRule="auto"/>
        <w:jc w:val="both"/>
        <w:rPr>
          <w:rFonts w:ascii="Times New Roman" w:hAnsi="Times New Roman" w:cs="Times New Roman"/>
          <w:sz w:val="28"/>
          <w:szCs w:val="28"/>
        </w:rPr>
      </w:pPr>
    </w:p>
    <w:p w:rsidR="00814AD6" w:rsidRPr="009F1668" w:rsidRDefault="00814AD6" w:rsidP="00B22880">
      <w:pPr>
        <w:suppressAutoHyphens/>
        <w:spacing w:after="0" w:line="240" w:lineRule="auto"/>
        <w:jc w:val="both"/>
        <w:rPr>
          <w:rFonts w:ascii="Times New Roman" w:hAnsi="Times New Roman" w:cs="Times New Roman"/>
          <w:sz w:val="28"/>
          <w:szCs w:val="28"/>
        </w:rPr>
      </w:pPr>
    </w:p>
    <w:p w:rsidR="00814AD6" w:rsidRPr="009F1668" w:rsidRDefault="00814AD6" w:rsidP="00B22880">
      <w:pPr>
        <w:suppressAutoHyphens/>
        <w:spacing w:after="0" w:line="240" w:lineRule="auto"/>
        <w:jc w:val="both"/>
        <w:rPr>
          <w:rFonts w:ascii="Times New Roman" w:hAnsi="Times New Roman" w:cs="Times New Roman"/>
          <w:sz w:val="28"/>
          <w:szCs w:val="28"/>
        </w:rPr>
      </w:pPr>
    </w:p>
    <w:p w:rsidR="00814AD6" w:rsidRPr="009F1668" w:rsidRDefault="00814AD6"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Глава муниципального округа                                                        А.П.</w:t>
      </w:r>
      <w:r w:rsidR="00DD7127" w:rsidRPr="009F1668">
        <w:rPr>
          <w:rFonts w:ascii="Times New Roman" w:hAnsi="Times New Roman" w:cs="Times New Roman"/>
          <w:sz w:val="28"/>
          <w:szCs w:val="28"/>
        </w:rPr>
        <w:t xml:space="preserve"> </w:t>
      </w:r>
      <w:r w:rsidRPr="009F1668">
        <w:rPr>
          <w:rFonts w:ascii="Times New Roman" w:hAnsi="Times New Roman" w:cs="Times New Roman"/>
          <w:sz w:val="28"/>
          <w:szCs w:val="28"/>
        </w:rPr>
        <w:t>Клевцов</w:t>
      </w:r>
    </w:p>
    <w:p w:rsidR="00E66401" w:rsidRPr="009F1668" w:rsidRDefault="00E66401" w:rsidP="00B22880">
      <w:pPr>
        <w:pStyle w:val="BodyText21"/>
        <w:suppressAutoHyphens/>
        <w:jc w:val="both"/>
        <w:rPr>
          <w:szCs w:val="28"/>
        </w:rPr>
      </w:pPr>
    </w:p>
    <w:p w:rsidR="000D54EE" w:rsidRPr="009F1668" w:rsidRDefault="000D54EE" w:rsidP="00B22880">
      <w:pPr>
        <w:pStyle w:val="BodyText21"/>
        <w:suppressAutoHyphens/>
        <w:jc w:val="both"/>
        <w:rPr>
          <w:szCs w:val="28"/>
        </w:rPr>
      </w:pPr>
    </w:p>
    <w:p w:rsidR="00C32DFE" w:rsidRPr="009F1668" w:rsidRDefault="00C32DFE"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54584" w:rsidRPr="009F1668" w:rsidRDefault="00354584"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72B0B" w:rsidRPr="009F1668" w:rsidRDefault="00872B0B"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32DFE" w:rsidRDefault="00C32DFE"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ED3112" w:rsidRDefault="00ED3112"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ED3112" w:rsidRDefault="00ED3112"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ED3112" w:rsidRDefault="00ED3112"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ED3112" w:rsidRDefault="00ED3112"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ED3112" w:rsidRDefault="00ED3112" w:rsidP="008E2D08">
      <w:pPr>
        <w:widowControl w:val="0"/>
        <w:suppressAutoHyphens/>
        <w:autoSpaceDE w:val="0"/>
        <w:autoSpaceDN w:val="0"/>
        <w:adjustRightInd w:val="0"/>
        <w:spacing w:after="0" w:line="240" w:lineRule="exact"/>
        <w:ind w:left="4956"/>
        <w:jc w:val="center"/>
        <w:rPr>
          <w:rFonts w:ascii="Times New Roman" w:hAnsi="Times New Roman" w:cs="Times New Roman"/>
          <w:sz w:val="28"/>
          <w:szCs w:val="28"/>
        </w:rPr>
      </w:pPr>
      <w:r>
        <w:rPr>
          <w:rFonts w:ascii="Times New Roman" w:hAnsi="Times New Roman" w:cs="Times New Roman"/>
          <w:sz w:val="28"/>
          <w:szCs w:val="28"/>
        </w:rPr>
        <w:t>УТВЕРЖДЕНА</w:t>
      </w:r>
    </w:p>
    <w:p w:rsidR="00ED3112" w:rsidRDefault="00ED3112" w:rsidP="008E2D08">
      <w:pPr>
        <w:widowControl w:val="0"/>
        <w:suppressAutoHyphens/>
        <w:autoSpaceDE w:val="0"/>
        <w:autoSpaceDN w:val="0"/>
        <w:adjustRightInd w:val="0"/>
        <w:spacing w:after="0" w:line="240" w:lineRule="exact"/>
        <w:ind w:left="4956"/>
        <w:jc w:val="both"/>
        <w:rPr>
          <w:rFonts w:ascii="Times New Roman" w:hAnsi="Times New Roman" w:cs="Times New Roman"/>
          <w:sz w:val="28"/>
          <w:szCs w:val="28"/>
        </w:rPr>
      </w:pPr>
    </w:p>
    <w:p w:rsidR="00ED3112" w:rsidRDefault="008E2D08" w:rsidP="008E2D08">
      <w:pPr>
        <w:widowControl w:val="0"/>
        <w:suppressAutoHyphens/>
        <w:autoSpaceDE w:val="0"/>
        <w:autoSpaceDN w:val="0"/>
        <w:adjustRightInd w:val="0"/>
        <w:spacing w:after="0" w:line="240" w:lineRule="exact"/>
        <w:ind w:left="4956"/>
        <w:jc w:val="both"/>
        <w:rPr>
          <w:rFonts w:ascii="Times New Roman" w:hAnsi="Times New Roman" w:cs="Times New Roman"/>
          <w:sz w:val="28"/>
          <w:szCs w:val="28"/>
        </w:rPr>
      </w:pPr>
      <w:r>
        <w:rPr>
          <w:rFonts w:ascii="Times New Roman" w:hAnsi="Times New Roman" w:cs="Times New Roman"/>
          <w:sz w:val="28"/>
          <w:szCs w:val="28"/>
        </w:rPr>
        <w:t>п</w:t>
      </w:r>
      <w:r w:rsidR="00ED3112">
        <w:rPr>
          <w:rFonts w:ascii="Times New Roman" w:hAnsi="Times New Roman" w:cs="Times New Roman"/>
          <w:sz w:val="28"/>
          <w:szCs w:val="28"/>
        </w:rPr>
        <w:t>остановлением администрации Кочубеевского муниципального округа Ставропольского края</w:t>
      </w:r>
    </w:p>
    <w:p w:rsidR="00ED3112" w:rsidRDefault="008E2D08" w:rsidP="002D4750">
      <w:pPr>
        <w:widowControl w:val="0"/>
        <w:suppressAutoHyphens/>
        <w:autoSpaceDE w:val="0"/>
        <w:autoSpaceDN w:val="0"/>
        <w:adjustRightInd w:val="0"/>
        <w:spacing w:after="0" w:line="240" w:lineRule="exact"/>
        <w:ind w:left="4956"/>
        <w:jc w:val="right"/>
        <w:rPr>
          <w:rFonts w:ascii="Times New Roman" w:hAnsi="Times New Roman" w:cs="Times New Roman"/>
          <w:sz w:val="28"/>
          <w:szCs w:val="28"/>
        </w:rPr>
      </w:pPr>
      <w:r>
        <w:rPr>
          <w:rFonts w:ascii="Times New Roman" w:hAnsi="Times New Roman" w:cs="Times New Roman"/>
          <w:sz w:val="28"/>
          <w:szCs w:val="28"/>
        </w:rPr>
        <w:t>о</w:t>
      </w:r>
      <w:r w:rsidR="00ED3112">
        <w:rPr>
          <w:rFonts w:ascii="Times New Roman" w:hAnsi="Times New Roman" w:cs="Times New Roman"/>
          <w:sz w:val="28"/>
          <w:szCs w:val="28"/>
        </w:rPr>
        <w:t xml:space="preserve">т </w:t>
      </w:r>
      <w:r w:rsidR="00ED3112" w:rsidRPr="002D4750">
        <w:rPr>
          <w:rFonts w:ascii="Times New Roman" w:hAnsi="Times New Roman" w:cs="Times New Roman"/>
          <w:sz w:val="28"/>
          <w:szCs w:val="28"/>
          <w:u w:val="single"/>
        </w:rPr>
        <w:t>30 декабря 2022 г. № 1464</w:t>
      </w:r>
    </w:p>
    <w:p w:rsidR="00ED3112" w:rsidRDefault="00ED3112"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ED3112" w:rsidRPr="009F1668" w:rsidRDefault="00ED3112"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62FB6" w:rsidRPr="009F1668" w:rsidRDefault="00C62FB6" w:rsidP="00A773FE">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МУНИЦИПАЛЬНАЯ ПРОГРАММА</w:t>
      </w:r>
    </w:p>
    <w:p w:rsidR="00C62FB6" w:rsidRPr="009F1668" w:rsidRDefault="00C62FB6" w:rsidP="00A773FE">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lastRenderedPageBreak/>
        <w:t xml:space="preserve">Кочубеевского муниципального </w:t>
      </w:r>
      <w:r w:rsidR="00297834" w:rsidRPr="009F1668">
        <w:rPr>
          <w:rFonts w:ascii="Times New Roman" w:hAnsi="Times New Roman" w:cs="Times New Roman"/>
          <w:sz w:val="28"/>
          <w:szCs w:val="28"/>
        </w:rPr>
        <w:t>округа</w:t>
      </w:r>
      <w:r w:rsidRPr="009F1668">
        <w:rPr>
          <w:rFonts w:ascii="Times New Roman" w:hAnsi="Times New Roman" w:cs="Times New Roman"/>
          <w:sz w:val="28"/>
          <w:szCs w:val="28"/>
        </w:rPr>
        <w:t xml:space="preserve"> Ставропольского края «Социальная поддержка граждан в Кочубеевском муниципальном </w:t>
      </w:r>
      <w:r w:rsidR="00297834" w:rsidRPr="009F1668">
        <w:rPr>
          <w:rFonts w:ascii="Times New Roman" w:hAnsi="Times New Roman" w:cs="Times New Roman"/>
          <w:sz w:val="28"/>
          <w:szCs w:val="28"/>
        </w:rPr>
        <w:t>округе</w:t>
      </w:r>
    </w:p>
    <w:p w:rsidR="00C62FB6" w:rsidRPr="009F1668" w:rsidRDefault="00C62FB6" w:rsidP="00A773FE">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Ставропольского края»</w:t>
      </w:r>
    </w:p>
    <w:p w:rsidR="00C62FB6" w:rsidRPr="009F1668" w:rsidRDefault="00C62FB6" w:rsidP="00A773FE">
      <w:pPr>
        <w:suppressAutoHyphens/>
        <w:spacing w:after="0" w:line="240" w:lineRule="auto"/>
        <w:jc w:val="center"/>
        <w:rPr>
          <w:rFonts w:ascii="Times New Roman" w:hAnsi="Times New Roman" w:cs="Times New Roman"/>
          <w:sz w:val="28"/>
          <w:szCs w:val="28"/>
        </w:rPr>
      </w:pPr>
      <w:bookmarkStart w:id="0" w:name="sub_11021"/>
    </w:p>
    <w:bookmarkEnd w:id="0"/>
    <w:p w:rsidR="00DE6221" w:rsidRPr="009F1668" w:rsidRDefault="00DE6221" w:rsidP="00A773FE">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ПАСПОРТ</w:t>
      </w:r>
    </w:p>
    <w:p w:rsidR="00DE6221" w:rsidRPr="009F1668" w:rsidRDefault="00DE6221" w:rsidP="00A773FE">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муниципальной программы Кочубеевского муниципального округа Ставропольского края «Социальная поддержка граждан в Кочубеевском муниципальном округе</w:t>
      </w:r>
      <w:r w:rsidR="00C61120" w:rsidRPr="009F1668">
        <w:rPr>
          <w:rFonts w:ascii="Times New Roman" w:hAnsi="Times New Roman" w:cs="Times New Roman"/>
          <w:sz w:val="28"/>
          <w:szCs w:val="28"/>
        </w:rPr>
        <w:t xml:space="preserve"> </w:t>
      </w:r>
      <w:r w:rsidRPr="009F1668">
        <w:rPr>
          <w:rFonts w:ascii="Times New Roman" w:hAnsi="Times New Roman" w:cs="Times New Roman"/>
          <w:sz w:val="28"/>
          <w:szCs w:val="28"/>
        </w:rPr>
        <w:t>Ставропольского края»</w:t>
      </w:r>
    </w:p>
    <w:p w:rsidR="00DE6221" w:rsidRPr="009F1668" w:rsidRDefault="00DE6221" w:rsidP="00B22880">
      <w:pPr>
        <w:suppressAutoHyphens/>
        <w:spacing w:after="0" w:line="240" w:lineRule="auto"/>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418"/>
        <w:gridCol w:w="6032"/>
      </w:tblGrid>
      <w:tr w:rsidR="009F1668" w:rsidRPr="009F1668" w:rsidTr="00C93D8E">
        <w:trPr>
          <w:trHeight w:val="141"/>
        </w:trPr>
        <w:tc>
          <w:tcPr>
            <w:tcW w:w="3418" w:type="dxa"/>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Наименование муниципальной программы</w:t>
            </w:r>
          </w:p>
        </w:tc>
        <w:tc>
          <w:tcPr>
            <w:tcW w:w="6032" w:type="dxa"/>
          </w:tcPr>
          <w:p w:rsidR="00DE6221" w:rsidRPr="009F1668" w:rsidRDefault="00DE6221"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муниципальная программа Кочубеевского муниципального округа Ставропольского края «Социальная поддержка граждан в Кочубеевском муниципальном округе Ставропольского края» (далее – Программа)</w:t>
            </w:r>
          </w:p>
          <w:p w:rsidR="00DE6221" w:rsidRPr="009F1668" w:rsidRDefault="00DE6221" w:rsidP="00B22880">
            <w:pPr>
              <w:suppressAutoHyphens/>
              <w:spacing w:after="0" w:line="240" w:lineRule="auto"/>
              <w:jc w:val="both"/>
              <w:rPr>
                <w:rFonts w:ascii="Times New Roman" w:hAnsi="Times New Roman" w:cs="Times New Roman"/>
                <w:sz w:val="28"/>
                <w:szCs w:val="28"/>
              </w:rPr>
            </w:pPr>
          </w:p>
        </w:tc>
      </w:tr>
      <w:tr w:rsidR="009F1668" w:rsidRPr="009F1668" w:rsidTr="00C93D8E">
        <w:trPr>
          <w:trHeight w:val="1866"/>
        </w:trPr>
        <w:tc>
          <w:tcPr>
            <w:tcW w:w="3418" w:type="dxa"/>
          </w:tcPr>
          <w:p w:rsidR="00DE6221" w:rsidRPr="009F1668" w:rsidRDefault="00DE6221" w:rsidP="005A6DD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Ответственный исполнитель муниципальной программы</w:t>
            </w:r>
          </w:p>
        </w:tc>
        <w:tc>
          <w:tcPr>
            <w:tcW w:w="6032" w:type="dxa"/>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tc>
      </w:tr>
      <w:tr w:rsidR="009F1668" w:rsidRPr="009F1668" w:rsidTr="00C93D8E">
        <w:trPr>
          <w:trHeight w:val="141"/>
        </w:trPr>
        <w:tc>
          <w:tcPr>
            <w:tcW w:w="3418" w:type="dxa"/>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Соисполнители муниципальной программы</w:t>
            </w: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tc>
        <w:tc>
          <w:tcPr>
            <w:tcW w:w="6032" w:type="dxa"/>
          </w:tcPr>
          <w:p w:rsidR="00DE6221" w:rsidRPr="009F1668" w:rsidRDefault="00DE6221" w:rsidP="00B22880">
            <w:pPr>
              <w:pStyle w:val="ConsPlusNormal"/>
              <w:suppressAutoHyphens/>
              <w:snapToGrid w:val="0"/>
              <w:ind w:firstLine="0"/>
              <w:jc w:val="both"/>
              <w:rPr>
                <w:rFonts w:ascii="Times New Roman" w:hAnsi="Times New Roman" w:cs="Times New Roman"/>
                <w:sz w:val="28"/>
                <w:szCs w:val="28"/>
              </w:rPr>
            </w:pPr>
            <w:r w:rsidRPr="009F1668">
              <w:rPr>
                <w:rFonts w:ascii="Times New Roman" w:hAnsi="Times New Roman" w:cs="Times New Roman"/>
                <w:sz w:val="28"/>
                <w:szCs w:val="28"/>
              </w:rPr>
              <w:lastRenderedPageBreak/>
              <w:t>отдел культуры администрации Кочубеевского муниципального округа Ставропольского края (далее – отдел культуры),отдел социального развития и здравоохранения администрации Кочубеевского муниципального округа Ставропольского края (далее – отдел социального развития), отдел образования администрации Кочубеевского муниципального округа Ставропольского края(далее – отдел образования), комитет по физической культуре спорту и туризму администрации</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Кочубеевского муниципального округа Ставропольского края (далее – комитет по физической культуре),</w:t>
            </w:r>
          </w:p>
          <w:p w:rsidR="00DE6221" w:rsidRPr="009F1668" w:rsidRDefault="00DE6221" w:rsidP="00B22880">
            <w:pPr>
              <w:pStyle w:val="ConsPlusNormal"/>
              <w:suppressAutoHyphens/>
              <w:snapToGrid w:val="0"/>
              <w:ind w:firstLine="0"/>
              <w:jc w:val="both"/>
              <w:rPr>
                <w:rFonts w:ascii="Times New Roman" w:hAnsi="Times New Roman" w:cs="Times New Roman"/>
                <w:sz w:val="28"/>
                <w:szCs w:val="28"/>
              </w:rPr>
            </w:pPr>
          </w:p>
          <w:p w:rsidR="00DE6221" w:rsidRPr="009F1668" w:rsidRDefault="00DE6221" w:rsidP="00B22880">
            <w:pPr>
              <w:pStyle w:val="ConsPlusNormal"/>
              <w:suppressAutoHyphens/>
              <w:snapToGrid w:val="0"/>
              <w:ind w:firstLine="0"/>
              <w:jc w:val="both"/>
              <w:rPr>
                <w:rFonts w:ascii="Times New Roman" w:hAnsi="Times New Roman" w:cs="Times New Roman"/>
                <w:sz w:val="28"/>
                <w:szCs w:val="28"/>
              </w:rPr>
            </w:pPr>
            <w:r w:rsidRPr="009F1668">
              <w:rPr>
                <w:rFonts w:ascii="Times New Roman" w:hAnsi="Times New Roman" w:cs="Times New Roman"/>
                <w:sz w:val="28"/>
                <w:szCs w:val="28"/>
              </w:rPr>
              <w:t>муниципальное бюджетное учреждение дополнительного образования  «Дом детского творчества» (далее – МБУ ДО ДДТ), муниципальное</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бюджетное учреждение культуры «Кочубеевское районное культурное объединение» (далее МБУК КРКО),</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 xml:space="preserve">Кочубеевская районная организация Ставропольской краевой организации </w:t>
            </w:r>
            <w:r w:rsidRPr="009F1668">
              <w:rPr>
                <w:rFonts w:ascii="Times New Roman" w:hAnsi="Times New Roman" w:cs="Times New Roman"/>
                <w:sz w:val="28"/>
                <w:szCs w:val="28"/>
              </w:rPr>
              <w:lastRenderedPageBreak/>
              <w:t>Всероссийского общества инвалидов (по согласованию),</w:t>
            </w:r>
            <w:r w:rsidR="0057686D" w:rsidRPr="009F1668">
              <w:rPr>
                <w:rFonts w:ascii="Times New Roman" w:hAnsi="Times New Roman" w:cs="Times New Roman"/>
                <w:sz w:val="28"/>
                <w:szCs w:val="28"/>
              </w:rPr>
              <w:t xml:space="preserve"> социально ориентированные некоммерческие организации</w:t>
            </w:r>
            <w:r w:rsidR="00D552D4" w:rsidRPr="009F1668">
              <w:rPr>
                <w:rFonts w:ascii="Times New Roman" w:hAnsi="Times New Roman" w:cs="Times New Roman"/>
                <w:sz w:val="28"/>
                <w:szCs w:val="28"/>
              </w:rPr>
              <w:t xml:space="preserve"> </w:t>
            </w:r>
            <w:r w:rsidR="0057686D" w:rsidRPr="009F1668">
              <w:rPr>
                <w:rFonts w:ascii="Times New Roman" w:hAnsi="Times New Roman" w:cs="Times New Roman"/>
                <w:sz w:val="28"/>
                <w:szCs w:val="28"/>
              </w:rPr>
              <w:t>(по согласованию).</w:t>
            </w:r>
          </w:p>
        </w:tc>
      </w:tr>
      <w:tr w:rsidR="009F1668" w:rsidRPr="009F1668" w:rsidTr="00C93D8E">
        <w:trPr>
          <w:trHeight w:val="141"/>
        </w:trPr>
        <w:tc>
          <w:tcPr>
            <w:tcW w:w="3418" w:type="dxa"/>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Участники программы</w:t>
            </w:r>
          </w:p>
        </w:tc>
        <w:tc>
          <w:tcPr>
            <w:tcW w:w="6032" w:type="dxa"/>
          </w:tcPr>
          <w:p w:rsidR="00DE6221" w:rsidRPr="009F1668" w:rsidRDefault="00DE6221" w:rsidP="00B22880">
            <w:pPr>
              <w:pStyle w:val="ConsPlusNormal"/>
              <w:suppressAutoHyphens/>
              <w:snapToGrid w:val="0"/>
              <w:ind w:firstLine="0"/>
              <w:jc w:val="both"/>
              <w:rPr>
                <w:rFonts w:ascii="Times New Roman" w:hAnsi="Times New Roman" w:cs="Times New Roman"/>
                <w:sz w:val="28"/>
                <w:szCs w:val="28"/>
              </w:rPr>
            </w:pPr>
            <w:r w:rsidRPr="009F1668">
              <w:rPr>
                <w:rFonts w:ascii="Times New Roman" w:hAnsi="Times New Roman" w:cs="Times New Roman"/>
                <w:sz w:val="28"/>
                <w:szCs w:val="28"/>
              </w:rPr>
              <w:t>Коммерческие структуры, действующие на территории Кочубеевского муниципального округа</w:t>
            </w:r>
            <w:r w:rsidR="006F41F1" w:rsidRPr="009F1668">
              <w:rPr>
                <w:rFonts w:ascii="Times New Roman" w:hAnsi="Times New Roman" w:cs="Times New Roman"/>
                <w:sz w:val="28"/>
                <w:szCs w:val="28"/>
              </w:rPr>
              <w:t xml:space="preserve"> Ставропольского края</w:t>
            </w:r>
            <w:r w:rsidRPr="009F1668">
              <w:rPr>
                <w:rFonts w:ascii="Times New Roman" w:hAnsi="Times New Roman" w:cs="Times New Roman"/>
                <w:sz w:val="28"/>
                <w:szCs w:val="28"/>
              </w:rPr>
              <w:t>, оказывающие благотворительную помощь в реализации мероприятий Программы;</w:t>
            </w:r>
          </w:p>
          <w:p w:rsidR="00DE6221" w:rsidRPr="009F1668" w:rsidRDefault="00DE6221" w:rsidP="00B22880">
            <w:pPr>
              <w:pStyle w:val="ConsPlusNormal"/>
              <w:suppressAutoHyphens/>
              <w:snapToGrid w:val="0"/>
              <w:ind w:firstLine="0"/>
              <w:jc w:val="both"/>
              <w:rPr>
                <w:rFonts w:ascii="Times New Roman" w:hAnsi="Times New Roman" w:cs="Times New Roman"/>
                <w:sz w:val="28"/>
                <w:szCs w:val="28"/>
              </w:rPr>
            </w:pPr>
            <w:r w:rsidRPr="009F1668">
              <w:rPr>
                <w:rFonts w:ascii="Times New Roman" w:hAnsi="Times New Roman" w:cs="Times New Roman"/>
                <w:sz w:val="28"/>
                <w:szCs w:val="28"/>
              </w:rPr>
              <w:t>- социально ориентированные некоммерческие организации, участвующие в конкурсах на получение финансовой поддержки из бюджета Кочубеевского муниципально</w:t>
            </w:r>
            <w:r w:rsidR="008D4120">
              <w:rPr>
                <w:rFonts w:ascii="Times New Roman" w:hAnsi="Times New Roman" w:cs="Times New Roman"/>
                <w:sz w:val="28"/>
                <w:szCs w:val="28"/>
              </w:rPr>
              <w:t>го округа Ставропольского края.</w:t>
            </w:r>
          </w:p>
          <w:p w:rsidR="00DE6221" w:rsidRPr="009F1668" w:rsidRDefault="00DE6221" w:rsidP="00B22880">
            <w:pPr>
              <w:pStyle w:val="ConsPlusNormal"/>
              <w:suppressAutoHyphens/>
              <w:snapToGrid w:val="0"/>
              <w:ind w:firstLine="0"/>
              <w:jc w:val="both"/>
              <w:rPr>
                <w:rFonts w:ascii="Times New Roman" w:hAnsi="Times New Roman" w:cs="Times New Roman"/>
                <w:sz w:val="28"/>
                <w:szCs w:val="28"/>
              </w:rPr>
            </w:pPr>
          </w:p>
        </w:tc>
      </w:tr>
      <w:tr w:rsidR="009F1668" w:rsidRPr="009F1668" w:rsidTr="00C93D8E">
        <w:trPr>
          <w:trHeight w:val="822"/>
        </w:trPr>
        <w:tc>
          <w:tcPr>
            <w:tcW w:w="3418" w:type="dxa"/>
          </w:tcPr>
          <w:p w:rsidR="00DE6221" w:rsidRPr="009F1668" w:rsidRDefault="00DE6221" w:rsidP="008D412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Подпрограммы муниципальной программы</w:t>
            </w:r>
          </w:p>
        </w:tc>
        <w:tc>
          <w:tcPr>
            <w:tcW w:w="6032" w:type="dxa"/>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«Реабилитация инвалидов в Кочубеевском муниципальном округе Ставропольского края»; </w:t>
            </w: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«Предоставление мер социальной поддержки гражданам в Кочубеевском муниципальном округе Ставропольского края»; </w:t>
            </w:r>
          </w:p>
          <w:p w:rsidR="00DE6221" w:rsidRPr="009F1668" w:rsidRDefault="00DE6221" w:rsidP="00B22880">
            <w:pPr>
              <w:suppressAutoHyphens/>
              <w:spacing w:after="0" w:line="240" w:lineRule="auto"/>
              <w:jc w:val="both"/>
              <w:rPr>
                <w:rFonts w:ascii="Times New Roman" w:hAnsi="Times New Roman" w:cs="Times New Roman"/>
                <w:sz w:val="28"/>
                <w:szCs w:val="28"/>
              </w:rPr>
            </w:pPr>
          </w:p>
          <w:p w:rsidR="00DE6221" w:rsidRPr="009F1668" w:rsidRDefault="00DE6221"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«Поддержка социально ориентированных некоммерческих организаций»;</w:t>
            </w: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«Обеспечение реализации </w:t>
            </w:r>
            <w:r w:rsidR="003A64F7" w:rsidRPr="009F1668">
              <w:rPr>
                <w:rFonts w:ascii="Times New Roman" w:hAnsi="Times New Roman" w:cs="Times New Roman"/>
                <w:sz w:val="28"/>
                <w:szCs w:val="28"/>
              </w:rPr>
              <w:t xml:space="preserve">муниципальной </w:t>
            </w:r>
            <w:r w:rsidRPr="009F1668">
              <w:rPr>
                <w:rFonts w:ascii="Times New Roman" w:hAnsi="Times New Roman" w:cs="Times New Roman"/>
                <w:sz w:val="28"/>
                <w:szCs w:val="28"/>
              </w:rPr>
              <w:t>программы</w:t>
            </w:r>
            <w:r w:rsidR="00EE3B68" w:rsidRPr="009F1668">
              <w:rPr>
                <w:rFonts w:ascii="Times New Roman" w:hAnsi="Times New Roman" w:cs="Times New Roman"/>
                <w:sz w:val="28"/>
                <w:szCs w:val="28"/>
              </w:rPr>
              <w:t xml:space="preserve"> </w:t>
            </w:r>
            <w:r w:rsidR="003A64F7" w:rsidRPr="009F1668">
              <w:rPr>
                <w:rFonts w:ascii="Times New Roman" w:hAnsi="Times New Roman" w:cs="Times New Roman"/>
                <w:sz w:val="28"/>
                <w:szCs w:val="28"/>
              </w:rPr>
              <w:t>«Социальная поддержка граждан в Кочубеевском муниципальном округе Ставропольского края»</w:t>
            </w:r>
            <w:r w:rsidRPr="009F1668">
              <w:rPr>
                <w:rFonts w:ascii="Times New Roman" w:hAnsi="Times New Roman" w:cs="Times New Roman"/>
                <w:sz w:val="28"/>
                <w:szCs w:val="28"/>
              </w:rPr>
              <w:t xml:space="preserve"> и общепрограммные мероприятия»;</w:t>
            </w: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bCs/>
                <w:sz w:val="28"/>
                <w:szCs w:val="28"/>
              </w:rPr>
            </w:pP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9F1668">
              <w:rPr>
                <w:rFonts w:ascii="Times New Roman" w:hAnsi="Times New Roman" w:cs="Times New Roman"/>
                <w:sz w:val="28"/>
                <w:szCs w:val="28"/>
              </w:rPr>
              <w:t xml:space="preserve">в Кочубеевском муниципальном округе Ставропольского края» </w:t>
            </w:r>
          </w:p>
          <w:p w:rsidR="00DE6221" w:rsidRPr="009F1668" w:rsidRDefault="00DE6221" w:rsidP="00B22880">
            <w:pPr>
              <w:suppressAutoHyphens/>
              <w:spacing w:after="0" w:line="240" w:lineRule="auto"/>
              <w:jc w:val="both"/>
              <w:rPr>
                <w:rFonts w:ascii="Times New Roman" w:hAnsi="Times New Roman" w:cs="Times New Roman"/>
                <w:sz w:val="28"/>
                <w:szCs w:val="28"/>
              </w:rPr>
            </w:pPr>
          </w:p>
        </w:tc>
      </w:tr>
      <w:tr w:rsidR="009F1668" w:rsidRPr="009F1668" w:rsidTr="00C93D8E">
        <w:trPr>
          <w:trHeight w:val="141"/>
        </w:trPr>
        <w:tc>
          <w:tcPr>
            <w:tcW w:w="3418" w:type="dxa"/>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Цели муниципальной программы</w:t>
            </w:r>
          </w:p>
        </w:tc>
        <w:tc>
          <w:tcPr>
            <w:tcW w:w="6032" w:type="dxa"/>
          </w:tcPr>
          <w:p w:rsidR="00DE6221" w:rsidRPr="009F1668" w:rsidRDefault="00DE6221" w:rsidP="00B22880">
            <w:pPr>
              <w:pStyle w:val="ConsNonformat"/>
              <w:widowControl/>
              <w:tabs>
                <w:tab w:val="left" w:pos="1769"/>
              </w:tabs>
              <w:suppressAutoHyphens/>
              <w:snapToGrid w:val="0"/>
              <w:ind w:right="0"/>
              <w:jc w:val="both"/>
              <w:rPr>
                <w:rFonts w:ascii="Times New Roman" w:hAnsi="Times New Roman" w:cs="Times New Roman"/>
                <w:sz w:val="28"/>
                <w:szCs w:val="28"/>
              </w:rPr>
            </w:pPr>
            <w:r w:rsidRPr="009F1668">
              <w:rPr>
                <w:rFonts w:ascii="Times New Roman" w:hAnsi="Times New Roman" w:cs="Times New Roman"/>
                <w:sz w:val="28"/>
                <w:szCs w:val="28"/>
              </w:rPr>
              <w:t>- создание условий для реабилитации и социальной интеграции инвалидов в Кочубеевском муниципальном округе Ставропольского края;</w:t>
            </w:r>
          </w:p>
          <w:p w:rsidR="00DE6221" w:rsidRPr="009F1668" w:rsidRDefault="00DE6221" w:rsidP="00B22880">
            <w:pPr>
              <w:pStyle w:val="ConsPlusCell"/>
              <w:suppressAutoHyphens/>
              <w:jc w:val="both"/>
              <w:rPr>
                <w:sz w:val="28"/>
                <w:szCs w:val="28"/>
              </w:rPr>
            </w:pPr>
            <w:r w:rsidRPr="009F1668">
              <w:rPr>
                <w:sz w:val="28"/>
                <w:szCs w:val="28"/>
              </w:rPr>
              <w:t>- создание эффективной системы социальной поддержки населения Кочубеевского муниципального округа Ставропольского края;</w:t>
            </w:r>
          </w:p>
          <w:p w:rsidR="00DE6221" w:rsidRPr="009F1668" w:rsidRDefault="00DE6221"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 поддержка социально ориентированных некоммерческих организаций, которые приняли </w:t>
            </w:r>
            <w:r w:rsidRPr="009F1668">
              <w:rPr>
                <w:rFonts w:ascii="Times New Roman" w:hAnsi="Times New Roman" w:cs="Times New Roman"/>
                <w:sz w:val="28"/>
                <w:szCs w:val="28"/>
              </w:rPr>
              <w:lastRenderedPageBreak/>
              <w:t>участие в конкурсах на получение финансовой поддержки за с</w:t>
            </w:r>
            <w:r w:rsidR="002A2C46" w:rsidRPr="009F1668">
              <w:rPr>
                <w:rFonts w:ascii="Times New Roman" w:hAnsi="Times New Roman" w:cs="Times New Roman"/>
                <w:sz w:val="28"/>
                <w:szCs w:val="28"/>
              </w:rPr>
              <w:t>чет средств бюджета Кочубеевского муниципального округа</w:t>
            </w:r>
            <w:r w:rsidRPr="009F1668">
              <w:rPr>
                <w:rFonts w:ascii="Times New Roman" w:hAnsi="Times New Roman" w:cs="Times New Roman"/>
                <w:sz w:val="28"/>
                <w:szCs w:val="28"/>
              </w:rPr>
              <w:t xml:space="preserve"> Ставропольского края;</w:t>
            </w:r>
          </w:p>
          <w:p w:rsidR="00DE6221" w:rsidRPr="009F1668" w:rsidRDefault="00DE6221"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осуществление УТСЗН деятельности в сфере развития социальной защиты населения Кочубеевского муниципального округа Ставропольского края;</w:t>
            </w:r>
          </w:p>
          <w:p w:rsidR="00DE6221" w:rsidRPr="009F1668" w:rsidRDefault="00DE6221" w:rsidP="00B22880">
            <w:pPr>
              <w:pStyle w:val="ConsNonformat"/>
              <w:widowControl/>
              <w:tabs>
                <w:tab w:val="left" w:pos="1769"/>
              </w:tabs>
              <w:suppressAutoHyphens/>
              <w:snapToGrid w:val="0"/>
              <w:ind w:right="0"/>
              <w:jc w:val="both"/>
              <w:rPr>
                <w:rFonts w:ascii="Times New Roman" w:hAnsi="Times New Roman" w:cs="Times New Roman"/>
                <w:sz w:val="28"/>
                <w:szCs w:val="28"/>
              </w:rPr>
            </w:pPr>
            <w:r w:rsidRPr="009F1668">
              <w:rPr>
                <w:rFonts w:ascii="Times New Roman" w:hAnsi="Times New Roman" w:cs="Times New Roman"/>
                <w:sz w:val="28"/>
                <w:szCs w:val="28"/>
              </w:rPr>
              <w:t>- создание условий для формирования доступной среды жизнедеятельности для инвалидов и других маломобильных групп населения.</w:t>
            </w:r>
          </w:p>
          <w:p w:rsidR="00DE6221" w:rsidRPr="009F1668" w:rsidRDefault="00DE6221" w:rsidP="00B22880">
            <w:pPr>
              <w:suppressAutoHyphens/>
              <w:spacing w:after="0" w:line="240" w:lineRule="auto"/>
              <w:jc w:val="both"/>
              <w:rPr>
                <w:rFonts w:ascii="Times New Roman" w:hAnsi="Times New Roman" w:cs="Times New Roman"/>
                <w:sz w:val="28"/>
                <w:szCs w:val="28"/>
              </w:rPr>
            </w:pPr>
          </w:p>
        </w:tc>
      </w:tr>
      <w:tr w:rsidR="009F1668" w:rsidRPr="009F1668" w:rsidTr="00C93D8E">
        <w:trPr>
          <w:trHeight w:val="141"/>
        </w:trPr>
        <w:tc>
          <w:tcPr>
            <w:tcW w:w="3418" w:type="dxa"/>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Индикаторы достижения целей муниципальной программы</w:t>
            </w:r>
          </w:p>
        </w:tc>
        <w:tc>
          <w:tcPr>
            <w:tcW w:w="6032" w:type="dxa"/>
          </w:tcPr>
          <w:p w:rsidR="00DE6221" w:rsidRPr="009F1668" w:rsidRDefault="00DE6221" w:rsidP="00B22880">
            <w:pPr>
              <w:pStyle w:val="ConsPlusNonformat"/>
              <w:widowControl/>
              <w:jc w:val="both"/>
              <w:rPr>
                <w:rFonts w:ascii="Times New Roman" w:hAnsi="Times New Roman" w:cs="Times New Roman"/>
                <w:sz w:val="28"/>
                <w:szCs w:val="28"/>
              </w:rPr>
            </w:pPr>
            <w:r w:rsidRPr="009F1668">
              <w:rPr>
                <w:rFonts w:ascii="Times New Roman" w:hAnsi="Times New Roman" w:cs="Times New Roman"/>
                <w:sz w:val="28"/>
                <w:szCs w:val="28"/>
              </w:rPr>
              <w:t>-доля инвалидов (детей-инвалидов), участвующих в фестивалях</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художественного творчества;</w:t>
            </w:r>
          </w:p>
          <w:p w:rsidR="00DE6221" w:rsidRPr="009F1668" w:rsidRDefault="00DE6221" w:rsidP="00B22880">
            <w:pPr>
              <w:pStyle w:val="ConsPlusNonformat"/>
              <w:widowControl/>
              <w:jc w:val="both"/>
              <w:rPr>
                <w:rFonts w:ascii="Times New Roman" w:hAnsi="Times New Roman" w:cs="Times New Roman"/>
                <w:sz w:val="28"/>
                <w:szCs w:val="28"/>
              </w:rPr>
            </w:pPr>
            <w:r w:rsidRPr="009F1668">
              <w:rPr>
                <w:rFonts w:ascii="Times New Roman" w:hAnsi="Times New Roman" w:cs="Times New Roman"/>
                <w:sz w:val="28"/>
                <w:szCs w:val="28"/>
              </w:rPr>
              <w:t>- численность инвалидов, участвующих в спартакиадах,</w:t>
            </w:r>
            <w:r w:rsidR="0057686D" w:rsidRPr="009F1668">
              <w:rPr>
                <w:rFonts w:ascii="Times New Roman" w:hAnsi="Times New Roman" w:cs="Times New Roman"/>
                <w:sz w:val="28"/>
                <w:szCs w:val="28"/>
              </w:rPr>
              <w:t xml:space="preserve"> п</w:t>
            </w:r>
            <w:r w:rsidR="009F462A" w:rsidRPr="009F1668">
              <w:rPr>
                <w:rFonts w:ascii="Times New Roman" w:hAnsi="Times New Roman" w:cs="Times New Roman"/>
                <w:sz w:val="28"/>
                <w:szCs w:val="28"/>
              </w:rPr>
              <w:t>о</w:t>
            </w:r>
            <w:r w:rsidRPr="009F1668">
              <w:rPr>
                <w:rFonts w:ascii="Times New Roman" w:hAnsi="Times New Roman" w:cs="Times New Roman"/>
                <w:sz w:val="28"/>
                <w:szCs w:val="28"/>
              </w:rPr>
              <w:t>священных Международному дню инвалидов;</w:t>
            </w:r>
          </w:p>
          <w:p w:rsidR="00DE6221" w:rsidRPr="009F1668" w:rsidRDefault="00DE6221"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численность инвалидов, занимающихся физической культурой;</w:t>
            </w:r>
          </w:p>
          <w:p w:rsidR="00DE6221" w:rsidRPr="009F1668" w:rsidRDefault="00DE6221"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число посещений инвалидами библиотечных учреждений Кочубеевского муниципального округа Ставропольского края;</w:t>
            </w:r>
          </w:p>
          <w:p w:rsidR="00DE6221" w:rsidRPr="009F1668" w:rsidRDefault="00DE6221" w:rsidP="00B22880">
            <w:pPr>
              <w:pStyle w:val="ConsPlusNonformat"/>
              <w:widowControl/>
              <w:jc w:val="both"/>
              <w:rPr>
                <w:rFonts w:ascii="Times New Roman" w:hAnsi="Times New Roman" w:cs="Times New Roman"/>
                <w:sz w:val="28"/>
                <w:szCs w:val="28"/>
              </w:rPr>
            </w:pPr>
            <w:r w:rsidRPr="009F1668">
              <w:rPr>
                <w:rFonts w:ascii="Times New Roman" w:hAnsi="Times New Roman" w:cs="Times New Roman"/>
                <w:sz w:val="28"/>
                <w:szCs w:val="28"/>
              </w:rPr>
              <w:t>-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DE6221" w:rsidRPr="009F1668" w:rsidRDefault="00DE6221" w:rsidP="00B22880">
            <w:pPr>
              <w:pStyle w:val="ConsPlusCell"/>
              <w:suppressAutoHyphens/>
              <w:jc w:val="both"/>
              <w:rPr>
                <w:sz w:val="28"/>
                <w:szCs w:val="28"/>
              </w:rPr>
            </w:pPr>
            <w:r w:rsidRPr="009F1668">
              <w:rPr>
                <w:sz w:val="28"/>
                <w:szCs w:val="28"/>
              </w:rPr>
              <w:t>- число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w:t>
            </w:r>
            <w:r w:rsidR="005906DD" w:rsidRPr="009F1668">
              <w:rPr>
                <w:sz w:val="28"/>
                <w:szCs w:val="28"/>
              </w:rPr>
              <w:t>го</w:t>
            </w:r>
            <w:r w:rsidRPr="009F1668">
              <w:rPr>
                <w:sz w:val="28"/>
                <w:szCs w:val="28"/>
              </w:rPr>
              <w:t xml:space="preserve"> муници</w:t>
            </w:r>
            <w:r w:rsidR="005906DD" w:rsidRPr="009F1668">
              <w:rPr>
                <w:sz w:val="28"/>
                <w:szCs w:val="28"/>
              </w:rPr>
              <w:t>пального округа</w:t>
            </w:r>
            <w:r w:rsidRPr="009F1668">
              <w:rPr>
                <w:sz w:val="28"/>
                <w:szCs w:val="28"/>
              </w:rPr>
              <w:t xml:space="preserve"> Ставропольского края;</w:t>
            </w:r>
          </w:p>
          <w:p w:rsidR="00DE6221" w:rsidRPr="009F1668" w:rsidRDefault="00DE6221" w:rsidP="00B22880">
            <w:pPr>
              <w:pStyle w:val="ConsPlusCell"/>
              <w:suppressAutoHyphens/>
              <w:jc w:val="both"/>
              <w:rPr>
                <w:sz w:val="28"/>
                <w:szCs w:val="28"/>
              </w:rPr>
            </w:pPr>
            <w:r w:rsidRPr="009F1668">
              <w:rPr>
                <w:sz w:val="28"/>
                <w:szCs w:val="28"/>
              </w:rPr>
              <w:t>- расходование средств на осуществление деятельности в сфере социальной защиты населения в полном объеме от выделенных;</w:t>
            </w:r>
          </w:p>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доля приоритетных муниципальных объектов социальной инфраструктуры, доступных для инвалидов, в общем количестве муниципальных учреждений, нуждающихся в оснащении средствами доступности.</w:t>
            </w:r>
          </w:p>
          <w:p w:rsidR="00DE6221" w:rsidRPr="009F1668" w:rsidRDefault="00DE6221" w:rsidP="00B22880">
            <w:pPr>
              <w:pStyle w:val="ConsPlusCell"/>
              <w:suppressAutoHyphens/>
              <w:jc w:val="both"/>
              <w:rPr>
                <w:sz w:val="28"/>
                <w:szCs w:val="28"/>
              </w:rPr>
            </w:pPr>
          </w:p>
        </w:tc>
      </w:tr>
      <w:tr w:rsidR="009F1668" w:rsidRPr="009F1668" w:rsidTr="00C93D8E">
        <w:trPr>
          <w:trHeight w:val="141"/>
        </w:trPr>
        <w:tc>
          <w:tcPr>
            <w:tcW w:w="3418" w:type="dxa"/>
          </w:tcPr>
          <w:p w:rsidR="00DE6221"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Сроки реализации муниципальной программы</w:t>
            </w:r>
          </w:p>
          <w:p w:rsidR="008D4120" w:rsidRPr="009F1668" w:rsidRDefault="008D4120"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tc>
        <w:tc>
          <w:tcPr>
            <w:tcW w:w="6032" w:type="dxa"/>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2023 -2028 годы</w:t>
            </w:r>
          </w:p>
        </w:tc>
      </w:tr>
      <w:tr w:rsidR="009F1668" w:rsidRPr="009F1668" w:rsidTr="00C93D8E">
        <w:trPr>
          <w:trHeight w:val="141"/>
        </w:trPr>
        <w:tc>
          <w:tcPr>
            <w:tcW w:w="3418" w:type="dxa"/>
            <w:shd w:val="clear" w:color="auto" w:fill="auto"/>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Объёмы и источники финансового обеспечения муниципальной программы </w:t>
            </w:r>
          </w:p>
        </w:tc>
        <w:tc>
          <w:tcPr>
            <w:tcW w:w="6032" w:type="dxa"/>
            <w:shd w:val="clear" w:color="auto" w:fill="auto"/>
          </w:tcPr>
          <w:p w:rsidR="00DE6221" w:rsidRPr="009F1668" w:rsidRDefault="00DE6221" w:rsidP="00B22880">
            <w:pPr>
              <w:widowControl w:val="0"/>
              <w:tabs>
                <w:tab w:val="left" w:pos="869"/>
              </w:tabs>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общий объем ресурсного обеспечения за счет всех источников финансирования составит </w:t>
            </w:r>
            <w:r w:rsidR="00961140" w:rsidRPr="009F1668">
              <w:rPr>
                <w:rFonts w:ascii="Times New Roman" w:hAnsi="Times New Roman" w:cs="Times New Roman"/>
                <w:sz w:val="28"/>
                <w:szCs w:val="28"/>
              </w:rPr>
              <w:t xml:space="preserve">2326186,90 </w:t>
            </w:r>
            <w:r w:rsidRPr="009F1668">
              <w:rPr>
                <w:rFonts w:ascii="Times New Roman" w:hAnsi="Times New Roman" w:cs="Times New Roman"/>
                <w:sz w:val="28"/>
                <w:szCs w:val="28"/>
              </w:rPr>
              <w:t>тыс. рублей, в том числе по годам:</w:t>
            </w:r>
          </w:p>
          <w:p w:rsidR="00DE6221" w:rsidRPr="009F1668" w:rsidRDefault="00EC22F9"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2023 году – 5424</w:t>
            </w:r>
            <w:r w:rsidR="00D552D4" w:rsidRPr="009F1668">
              <w:rPr>
                <w:rFonts w:ascii="Times New Roman" w:hAnsi="Times New Roman" w:cs="Times New Roman"/>
                <w:sz w:val="28"/>
                <w:szCs w:val="28"/>
              </w:rPr>
              <w:t>57,11</w:t>
            </w:r>
            <w:r w:rsidR="00DE6221" w:rsidRPr="009F1668">
              <w:rPr>
                <w:rFonts w:ascii="Times New Roman" w:hAnsi="Times New Roman" w:cs="Times New Roman"/>
                <w:sz w:val="28"/>
                <w:szCs w:val="28"/>
              </w:rPr>
              <w:t xml:space="preserve">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2024 году -  </w:t>
            </w:r>
            <w:r w:rsidR="00961140" w:rsidRPr="009F1668">
              <w:rPr>
                <w:rFonts w:ascii="Times New Roman" w:hAnsi="Times New Roman" w:cs="Times New Roman"/>
                <w:sz w:val="28"/>
                <w:szCs w:val="28"/>
              </w:rPr>
              <w:t>378717,71</w:t>
            </w:r>
            <w:r w:rsidRPr="009F1668">
              <w:rPr>
                <w:rFonts w:ascii="Times New Roman" w:hAnsi="Times New Roman" w:cs="Times New Roman"/>
                <w:sz w:val="28"/>
                <w:szCs w:val="28"/>
              </w:rPr>
              <w:t xml:space="preserve">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2025 году -  </w:t>
            </w:r>
            <w:r w:rsidR="00961140" w:rsidRPr="009F1668">
              <w:rPr>
                <w:rFonts w:ascii="Times New Roman" w:hAnsi="Times New Roman" w:cs="Times New Roman"/>
                <w:sz w:val="28"/>
                <w:szCs w:val="28"/>
              </w:rPr>
              <w:t>351253,02</w:t>
            </w:r>
            <w:r w:rsidRPr="009F1668">
              <w:rPr>
                <w:rFonts w:ascii="Times New Roman" w:hAnsi="Times New Roman" w:cs="Times New Roman"/>
                <w:sz w:val="28"/>
                <w:szCs w:val="28"/>
              </w:rPr>
              <w:t xml:space="preserve">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2026 году -  </w:t>
            </w:r>
            <w:r w:rsidR="00961140" w:rsidRPr="009F1668">
              <w:rPr>
                <w:rFonts w:ascii="Times New Roman" w:hAnsi="Times New Roman" w:cs="Times New Roman"/>
                <w:sz w:val="28"/>
                <w:szCs w:val="28"/>
              </w:rPr>
              <w:t xml:space="preserve">351253,02 </w:t>
            </w:r>
            <w:r w:rsidRPr="009F1668">
              <w:rPr>
                <w:rFonts w:ascii="Times New Roman" w:hAnsi="Times New Roman" w:cs="Times New Roman"/>
                <w:sz w:val="28"/>
                <w:szCs w:val="28"/>
              </w:rPr>
              <w:t>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2027 году -  </w:t>
            </w:r>
            <w:r w:rsidR="00961140" w:rsidRPr="009F1668">
              <w:rPr>
                <w:rFonts w:ascii="Times New Roman" w:hAnsi="Times New Roman" w:cs="Times New Roman"/>
                <w:sz w:val="28"/>
                <w:szCs w:val="28"/>
              </w:rPr>
              <w:t xml:space="preserve">351253,02 </w:t>
            </w:r>
            <w:r w:rsidRPr="009F1668">
              <w:rPr>
                <w:rFonts w:ascii="Times New Roman" w:hAnsi="Times New Roman" w:cs="Times New Roman"/>
                <w:sz w:val="28"/>
                <w:szCs w:val="28"/>
              </w:rPr>
              <w:t>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2028 году -  </w:t>
            </w:r>
            <w:r w:rsidR="00961140" w:rsidRPr="009F1668">
              <w:rPr>
                <w:rFonts w:ascii="Times New Roman" w:hAnsi="Times New Roman" w:cs="Times New Roman"/>
                <w:sz w:val="28"/>
                <w:szCs w:val="28"/>
              </w:rPr>
              <w:t xml:space="preserve">351253,02 </w:t>
            </w:r>
            <w:r w:rsidRPr="009F1668">
              <w:rPr>
                <w:rFonts w:ascii="Times New Roman" w:hAnsi="Times New Roman" w:cs="Times New Roman"/>
                <w:sz w:val="28"/>
                <w:szCs w:val="28"/>
              </w:rPr>
              <w:t>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том числе: </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за счет средств федерального бюджета (далее – федеральный бюджет) – 240565,30 тыс. рублей, в том числе по годам:  </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2023 году -  39894,72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2024 году -  40021,38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2025 году -  40162,30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2026 году -  40162,30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2027 году -  40162,30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2028 году -  40162,30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за счет средств краевого бюджета (далее – краевой бюджет) –</w:t>
            </w:r>
            <w:r w:rsidR="002A30A1" w:rsidRPr="009F1668">
              <w:rPr>
                <w:rFonts w:ascii="Times New Roman" w:hAnsi="Times New Roman" w:cs="Times New Roman"/>
                <w:sz w:val="28"/>
                <w:szCs w:val="28"/>
              </w:rPr>
              <w:t>2078051,60</w:t>
            </w:r>
            <w:r w:rsidRPr="009F1668">
              <w:rPr>
                <w:rFonts w:ascii="Times New Roman" w:hAnsi="Times New Roman" w:cs="Times New Roman"/>
                <w:sz w:val="28"/>
                <w:szCs w:val="28"/>
              </w:rPr>
              <w:t xml:space="preserve"> тыс. рублей, в том числе по годам:</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2023 году – </w:t>
            </w:r>
            <w:r w:rsidR="00EC22F9" w:rsidRPr="009F1668">
              <w:rPr>
                <w:rFonts w:ascii="Times New Roman" w:hAnsi="Times New Roman" w:cs="Times New Roman"/>
                <w:sz w:val="28"/>
                <w:szCs w:val="28"/>
              </w:rPr>
              <w:t>501217,39</w:t>
            </w:r>
            <w:r w:rsidRPr="009F1668">
              <w:rPr>
                <w:rFonts w:ascii="Times New Roman" w:hAnsi="Times New Roman" w:cs="Times New Roman"/>
                <w:sz w:val="28"/>
                <w:szCs w:val="28"/>
              </w:rPr>
              <w:t xml:space="preserve">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2024 году – </w:t>
            </w:r>
            <w:r w:rsidR="002A30A1" w:rsidRPr="009F1668">
              <w:rPr>
                <w:rFonts w:ascii="Times New Roman" w:hAnsi="Times New Roman" w:cs="Times New Roman"/>
                <w:sz w:val="28"/>
                <w:szCs w:val="28"/>
              </w:rPr>
              <w:t>337451,33</w:t>
            </w:r>
            <w:r w:rsidRPr="009F1668">
              <w:rPr>
                <w:rFonts w:ascii="Times New Roman" w:hAnsi="Times New Roman" w:cs="Times New Roman"/>
                <w:sz w:val="28"/>
                <w:szCs w:val="28"/>
              </w:rPr>
              <w:t xml:space="preserve">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2025 году – </w:t>
            </w:r>
            <w:r w:rsidR="002A30A1" w:rsidRPr="009F1668">
              <w:rPr>
                <w:rFonts w:ascii="Times New Roman" w:hAnsi="Times New Roman" w:cs="Times New Roman"/>
                <w:sz w:val="28"/>
                <w:szCs w:val="28"/>
              </w:rPr>
              <w:t>309845,72</w:t>
            </w:r>
            <w:r w:rsidRPr="009F1668">
              <w:rPr>
                <w:rFonts w:ascii="Times New Roman" w:hAnsi="Times New Roman" w:cs="Times New Roman"/>
                <w:sz w:val="28"/>
                <w:szCs w:val="28"/>
              </w:rPr>
              <w:t xml:space="preserve">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2026 году –</w:t>
            </w:r>
            <w:r w:rsidR="002A30A1" w:rsidRPr="009F1668">
              <w:rPr>
                <w:rFonts w:ascii="Times New Roman" w:hAnsi="Times New Roman" w:cs="Times New Roman"/>
                <w:sz w:val="28"/>
                <w:szCs w:val="28"/>
              </w:rPr>
              <w:t xml:space="preserve">309845,72 </w:t>
            </w:r>
            <w:r w:rsidRPr="009F1668">
              <w:rPr>
                <w:rFonts w:ascii="Times New Roman" w:hAnsi="Times New Roman" w:cs="Times New Roman"/>
                <w:sz w:val="28"/>
                <w:szCs w:val="28"/>
              </w:rPr>
              <w:t>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2027 году –</w:t>
            </w:r>
            <w:r w:rsidR="002A30A1" w:rsidRPr="009F1668">
              <w:rPr>
                <w:rFonts w:ascii="Times New Roman" w:hAnsi="Times New Roman" w:cs="Times New Roman"/>
                <w:sz w:val="28"/>
                <w:szCs w:val="28"/>
              </w:rPr>
              <w:t xml:space="preserve">309845,72 </w:t>
            </w:r>
            <w:r w:rsidRPr="009F1668">
              <w:rPr>
                <w:rFonts w:ascii="Times New Roman" w:hAnsi="Times New Roman" w:cs="Times New Roman"/>
                <w:sz w:val="28"/>
                <w:szCs w:val="28"/>
              </w:rPr>
              <w:t>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2028 году - </w:t>
            </w:r>
            <w:r w:rsidR="002A30A1" w:rsidRPr="009F1668">
              <w:rPr>
                <w:rFonts w:ascii="Times New Roman" w:hAnsi="Times New Roman" w:cs="Times New Roman"/>
                <w:sz w:val="28"/>
                <w:szCs w:val="28"/>
              </w:rPr>
              <w:t xml:space="preserve">309845,72 </w:t>
            </w:r>
            <w:r w:rsidRPr="009F1668">
              <w:rPr>
                <w:rFonts w:ascii="Times New Roman" w:hAnsi="Times New Roman" w:cs="Times New Roman"/>
                <w:sz w:val="28"/>
                <w:szCs w:val="28"/>
              </w:rPr>
              <w:t>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за счет средств бюджета Кочубеевского муниципального округа Ставропольского края (далее – местный бюджет) –7470,0 тыс. рублей, в том числе по годам:</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2023 году – 1245,0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2024 году - 1245,0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2025 году - 1245,0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2026 году – 1245,0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2027 году – 1245,0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2028 году - 1245,0 тыс.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внебюджетные средства 100,0 тысяч 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том числе по годам:</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2023 году – 100,0 тыс.рублей</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2024 году </w:t>
            </w:r>
            <w:r w:rsidR="00334F3C" w:rsidRPr="009F1668">
              <w:rPr>
                <w:rFonts w:ascii="Times New Roman" w:hAnsi="Times New Roman" w:cs="Times New Roman"/>
                <w:sz w:val="28"/>
                <w:szCs w:val="28"/>
              </w:rPr>
              <w:t>–0,00</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2025 году - </w:t>
            </w:r>
            <w:r w:rsidR="00334F3C" w:rsidRPr="009F1668">
              <w:rPr>
                <w:rFonts w:ascii="Times New Roman" w:hAnsi="Times New Roman" w:cs="Times New Roman"/>
                <w:sz w:val="28"/>
                <w:szCs w:val="28"/>
              </w:rPr>
              <w:t>0,00</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2026 году –</w:t>
            </w:r>
            <w:r w:rsidR="00334F3C" w:rsidRPr="009F1668">
              <w:rPr>
                <w:rFonts w:ascii="Times New Roman" w:hAnsi="Times New Roman" w:cs="Times New Roman"/>
                <w:sz w:val="28"/>
                <w:szCs w:val="28"/>
              </w:rPr>
              <w:t>0,00</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2027 году –</w:t>
            </w:r>
            <w:r w:rsidR="00334F3C" w:rsidRPr="009F1668">
              <w:rPr>
                <w:rFonts w:ascii="Times New Roman" w:hAnsi="Times New Roman" w:cs="Times New Roman"/>
                <w:sz w:val="28"/>
                <w:szCs w:val="28"/>
              </w:rPr>
              <w:t>0,00</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2028 году - </w:t>
            </w:r>
            <w:r w:rsidR="00334F3C" w:rsidRPr="009F1668">
              <w:rPr>
                <w:rFonts w:ascii="Times New Roman" w:hAnsi="Times New Roman" w:cs="Times New Roman"/>
                <w:sz w:val="28"/>
                <w:szCs w:val="28"/>
              </w:rPr>
              <w:t>0,00</w:t>
            </w:r>
          </w:p>
          <w:p w:rsidR="00DE6221" w:rsidRPr="009F1668" w:rsidRDefault="00DE6221" w:rsidP="00B22880">
            <w:pPr>
              <w:suppressAutoHyphens/>
              <w:autoSpaceDE w:val="0"/>
              <w:autoSpaceDN w:val="0"/>
              <w:adjustRightInd w:val="0"/>
              <w:spacing w:after="0" w:line="240" w:lineRule="auto"/>
              <w:jc w:val="both"/>
              <w:rPr>
                <w:rFonts w:ascii="Times New Roman" w:hAnsi="Times New Roman" w:cs="Times New Roman"/>
                <w:sz w:val="28"/>
                <w:szCs w:val="28"/>
              </w:rPr>
            </w:pPr>
          </w:p>
        </w:tc>
      </w:tr>
      <w:tr w:rsidR="00DE6221" w:rsidRPr="009F1668" w:rsidTr="00C93D8E">
        <w:trPr>
          <w:trHeight w:val="6930"/>
        </w:trPr>
        <w:tc>
          <w:tcPr>
            <w:tcW w:w="3418" w:type="dxa"/>
          </w:tcPr>
          <w:p w:rsidR="00DE6221" w:rsidRPr="009F1668" w:rsidRDefault="00DE622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Ожидаемые конечные результаты реализации муниципальной программы</w:t>
            </w:r>
          </w:p>
        </w:tc>
        <w:tc>
          <w:tcPr>
            <w:tcW w:w="6032" w:type="dxa"/>
          </w:tcPr>
          <w:p w:rsidR="00DE6221" w:rsidRPr="009F1668" w:rsidRDefault="00DE6221" w:rsidP="008D4120">
            <w:pPr>
              <w:pStyle w:val="ConsPlusNonformat"/>
              <w:widowControl/>
              <w:jc w:val="both"/>
              <w:rPr>
                <w:rFonts w:ascii="Times New Roman" w:hAnsi="Times New Roman" w:cs="Times New Roman"/>
                <w:sz w:val="28"/>
                <w:szCs w:val="28"/>
              </w:rPr>
            </w:pPr>
            <w:r w:rsidRPr="009F1668">
              <w:rPr>
                <w:rFonts w:ascii="Times New Roman" w:hAnsi="Times New Roman" w:cs="Times New Roman"/>
                <w:sz w:val="28"/>
                <w:szCs w:val="28"/>
              </w:rPr>
              <w:t>- повышение уровня и качества жизни инвалидов;</w:t>
            </w:r>
          </w:p>
          <w:p w:rsidR="00DE6221" w:rsidRPr="009F1668" w:rsidRDefault="00DE6221" w:rsidP="00B22880">
            <w:pPr>
              <w:pStyle w:val="ConsPlusCell"/>
              <w:suppressAutoHyphens/>
              <w:jc w:val="both"/>
              <w:rPr>
                <w:sz w:val="28"/>
                <w:szCs w:val="28"/>
              </w:rPr>
            </w:pPr>
            <w:r w:rsidRPr="009F1668">
              <w:rPr>
                <w:sz w:val="28"/>
                <w:szCs w:val="28"/>
              </w:rPr>
              <w:t>- повышение уровня и качества жизни отдельных</w:t>
            </w:r>
            <w:r w:rsidR="00EE3B68" w:rsidRPr="009F1668">
              <w:rPr>
                <w:sz w:val="28"/>
                <w:szCs w:val="28"/>
              </w:rPr>
              <w:t xml:space="preserve"> </w:t>
            </w:r>
            <w:r w:rsidRPr="009F1668">
              <w:rPr>
                <w:sz w:val="28"/>
                <w:szCs w:val="28"/>
              </w:rPr>
              <w:t>категорий граждан;</w:t>
            </w:r>
          </w:p>
          <w:p w:rsidR="00DE6221" w:rsidRPr="009F1668" w:rsidRDefault="00DE6221" w:rsidP="00B22880">
            <w:pPr>
              <w:pStyle w:val="ConsPlusCell"/>
              <w:suppressAutoHyphens/>
              <w:jc w:val="both"/>
              <w:rPr>
                <w:sz w:val="28"/>
                <w:szCs w:val="28"/>
              </w:rPr>
            </w:pPr>
            <w:r w:rsidRPr="009F1668">
              <w:rPr>
                <w:sz w:val="28"/>
                <w:szCs w:val="28"/>
              </w:rPr>
              <w:t>- обеспечение мерами социальной поддержки 100 процентов граждан, обратившихся и имеющих право на их получение в соответствии с законодательством Российск</w:t>
            </w:r>
            <w:r w:rsidR="00F96D23" w:rsidRPr="009F1668">
              <w:rPr>
                <w:sz w:val="28"/>
                <w:szCs w:val="28"/>
              </w:rPr>
              <w:t>ой Федерации и</w:t>
            </w:r>
            <w:r w:rsidRPr="009F1668">
              <w:rPr>
                <w:sz w:val="28"/>
                <w:szCs w:val="28"/>
              </w:rPr>
              <w:t xml:space="preserve"> Ставропольского края;</w:t>
            </w:r>
          </w:p>
          <w:p w:rsidR="00F96D23" w:rsidRPr="009F1668" w:rsidRDefault="00F96D23"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увеличение числа социально значимых проектов, реализованных социально ориентированными некоммерческими организациями на территории Кочубеевского муниципального округа Ставропольского края;</w:t>
            </w:r>
          </w:p>
          <w:p w:rsidR="00F96D23" w:rsidRPr="009F1668" w:rsidRDefault="00F96D23"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расходование в полном объеме (в пределах установленных лимитов) денежных средств на осуществление отдельных государственных полномочий;</w:t>
            </w:r>
          </w:p>
          <w:p w:rsidR="00DE6221" w:rsidRPr="009F1668" w:rsidRDefault="00DE6221" w:rsidP="00B22880">
            <w:pPr>
              <w:pStyle w:val="ConsPlusNonformat"/>
              <w:widowControl/>
              <w:snapToGrid w:val="0"/>
              <w:jc w:val="both"/>
              <w:rPr>
                <w:rFonts w:ascii="Times New Roman" w:hAnsi="Times New Roman" w:cs="Times New Roman"/>
                <w:sz w:val="28"/>
                <w:szCs w:val="28"/>
              </w:rPr>
            </w:pPr>
            <w:r w:rsidRPr="009F1668">
              <w:rPr>
                <w:rFonts w:ascii="Times New Roman" w:hAnsi="Times New Roman" w:cs="Times New Roman"/>
                <w:sz w:val="28"/>
                <w:szCs w:val="28"/>
              </w:rPr>
              <w:t>- увеличение доли муниципальных учреждений социальной сферы, оснащенных пандусами и поручнями для беспрепятственного доступа к ним инвалидов и других маломобильных групп населения.</w:t>
            </w:r>
          </w:p>
        </w:tc>
      </w:tr>
    </w:tbl>
    <w:p w:rsidR="00DE6221" w:rsidRPr="009F1668" w:rsidRDefault="00DE6221" w:rsidP="00B22880">
      <w:pPr>
        <w:suppressAutoHyphens/>
        <w:spacing w:after="0" w:line="240" w:lineRule="auto"/>
        <w:jc w:val="both"/>
        <w:rPr>
          <w:rFonts w:ascii="Times New Roman" w:hAnsi="Times New Roman" w:cs="Times New Roman"/>
          <w:sz w:val="28"/>
          <w:szCs w:val="28"/>
        </w:rPr>
      </w:pPr>
    </w:p>
    <w:p w:rsidR="00DE6221" w:rsidRPr="009F1668" w:rsidRDefault="00DE6221" w:rsidP="00B22880">
      <w:pPr>
        <w:suppressAutoHyphens/>
        <w:spacing w:after="0" w:line="240" w:lineRule="auto"/>
        <w:ind w:firstLine="720"/>
        <w:jc w:val="both"/>
        <w:rPr>
          <w:rFonts w:ascii="Times New Roman" w:hAnsi="Times New Roman" w:cs="Times New Roman"/>
          <w:sz w:val="28"/>
          <w:szCs w:val="28"/>
        </w:rPr>
      </w:pPr>
    </w:p>
    <w:p w:rsidR="00501EB2" w:rsidRPr="009F1668" w:rsidRDefault="00501EB2" w:rsidP="00B22880">
      <w:pPr>
        <w:suppressAutoHyphens/>
        <w:spacing w:after="0" w:line="240" w:lineRule="auto"/>
        <w:ind w:firstLine="720"/>
        <w:jc w:val="both"/>
        <w:rPr>
          <w:rFonts w:ascii="Times New Roman" w:hAnsi="Times New Roman" w:cs="Times New Roman"/>
          <w:sz w:val="28"/>
          <w:szCs w:val="28"/>
        </w:rPr>
      </w:pPr>
    </w:p>
    <w:p w:rsidR="00501EB2" w:rsidRPr="009F1668" w:rsidRDefault="00501EB2" w:rsidP="00B22880">
      <w:pPr>
        <w:suppressAutoHyphens/>
        <w:spacing w:after="0" w:line="240" w:lineRule="auto"/>
        <w:ind w:firstLine="720"/>
        <w:jc w:val="both"/>
        <w:rPr>
          <w:rFonts w:ascii="Times New Roman" w:hAnsi="Times New Roman" w:cs="Times New Roman"/>
          <w:sz w:val="28"/>
          <w:szCs w:val="28"/>
        </w:rPr>
      </w:pPr>
    </w:p>
    <w:p w:rsidR="00501EB2" w:rsidRPr="009F1668" w:rsidRDefault="00501EB2" w:rsidP="00B22880">
      <w:pPr>
        <w:suppressAutoHyphens/>
        <w:spacing w:after="0" w:line="240" w:lineRule="auto"/>
        <w:ind w:firstLine="720"/>
        <w:jc w:val="both"/>
        <w:rPr>
          <w:rFonts w:ascii="Times New Roman" w:hAnsi="Times New Roman" w:cs="Times New Roman"/>
          <w:sz w:val="28"/>
          <w:szCs w:val="28"/>
        </w:rPr>
      </w:pPr>
    </w:p>
    <w:p w:rsidR="00B21F80" w:rsidRPr="009F1668" w:rsidRDefault="00B21F80" w:rsidP="00B22880">
      <w:pPr>
        <w:suppressAutoHyphens/>
        <w:spacing w:after="0" w:line="240" w:lineRule="auto"/>
        <w:ind w:firstLine="720"/>
        <w:jc w:val="both"/>
        <w:rPr>
          <w:rFonts w:ascii="Times New Roman" w:hAnsi="Times New Roman" w:cs="Times New Roman"/>
          <w:sz w:val="28"/>
          <w:szCs w:val="28"/>
        </w:rPr>
      </w:pPr>
      <w:r w:rsidRPr="009F1668">
        <w:rPr>
          <w:rFonts w:ascii="Times New Roman" w:hAnsi="Times New Roman" w:cs="Times New Roman"/>
          <w:sz w:val="28"/>
          <w:szCs w:val="28"/>
        </w:rPr>
        <w:t xml:space="preserve">Приоритеты и цели реализуемой в </w:t>
      </w:r>
      <w:r w:rsidR="00F6615F" w:rsidRPr="009F1668">
        <w:rPr>
          <w:rFonts w:ascii="Times New Roman" w:hAnsi="Times New Roman" w:cs="Times New Roman"/>
          <w:sz w:val="28"/>
          <w:szCs w:val="28"/>
        </w:rPr>
        <w:t>Кочубеевском муниципальном округе Ставропольского края</w:t>
      </w:r>
      <w:r w:rsidRPr="009F1668">
        <w:rPr>
          <w:rFonts w:ascii="Times New Roman" w:hAnsi="Times New Roman" w:cs="Times New Roman"/>
          <w:sz w:val="28"/>
          <w:szCs w:val="28"/>
        </w:rPr>
        <w:t xml:space="preserve"> муниципальной политики в сфере социальной поддержки граждан</w:t>
      </w:r>
    </w:p>
    <w:p w:rsidR="00501EB2" w:rsidRPr="009F1668" w:rsidRDefault="00501EB2" w:rsidP="00B22880">
      <w:pPr>
        <w:suppressAutoHyphens/>
        <w:spacing w:after="0" w:line="240" w:lineRule="auto"/>
        <w:ind w:firstLine="720"/>
        <w:jc w:val="both"/>
        <w:rPr>
          <w:rFonts w:ascii="Times New Roman" w:hAnsi="Times New Roman" w:cs="Times New Roman"/>
          <w:sz w:val="28"/>
          <w:szCs w:val="28"/>
        </w:rPr>
      </w:pP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Программа разработана в соответствии с </w:t>
      </w:r>
      <w:r w:rsidR="008A51DD" w:rsidRPr="009F1668">
        <w:rPr>
          <w:rFonts w:ascii="Times New Roman" w:hAnsi="Times New Roman" w:cs="Times New Roman"/>
          <w:sz w:val="28"/>
          <w:szCs w:val="28"/>
        </w:rPr>
        <w:t xml:space="preserve">постановлением администрации Кочубеевского муниципального </w:t>
      </w:r>
      <w:r w:rsidR="00965D4A" w:rsidRPr="009F1668">
        <w:rPr>
          <w:rFonts w:ascii="Times New Roman" w:hAnsi="Times New Roman" w:cs="Times New Roman"/>
          <w:sz w:val="28"/>
          <w:szCs w:val="28"/>
        </w:rPr>
        <w:t>округа</w:t>
      </w:r>
      <w:r w:rsidR="002D2359" w:rsidRPr="009F1668">
        <w:rPr>
          <w:rFonts w:ascii="Times New Roman" w:hAnsi="Times New Roman" w:cs="Times New Roman"/>
          <w:sz w:val="28"/>
          <w:szCs w:val="28"/>
        </w:rPr>
        <w:t xml:space="preserve"> Ставропольского края от </w:t>
      </w:r>
      <w:r w:rsidR="00DE6221" w:rsidRPr="009F1668">
        <w:rPr>
          <w:rFonts w:ascii="Times New Roman" w:hAnsi="Times New Roman" w:cs="Times New Roman"/>
          <w:sz w:val="28"/>
          <w:szCs w:val="28"/>
        </w:rPr>
        <w:t>24</w:t>
      </w:r>
      <w:r w:rsidR="00501EB2" w:rsidRPr="009F1668">
        <w:rPr>
          <w:rFonts w:ascii="Times New Roman" w:hAnsi="Times New Roman" w:cs="Times New Roman"/>
          <w:sz w:val="28"/>
          <w:szCs w:val="28"/>
        </w:rPr>
        <w:t xml:space="preserve"> </w:t>
      </w:r>
      <w:r w:rsidR="00DE6221" w:rsidRPr="009F1668">
        <w:rPr>
          <w:rFonts w:ascii="Times New Roman" w:hAnsi="Times New Roman" w:cs="Times New Roman"/>
          <w:sz w:val="28"/>
          <w:szCs w:val="28"/>
        </w:rPr>
        <w:t>мая 2022 года № 569</w:t>
      </w:r>
      <w:r w:rsidR="008A51DD" w:rsidRPr="009F1668">
        <w:rPr>
          <w:rFonts w:ascii="Times New Roman" w:hAnsi="Times New Roman" w:cs="Times New Roman"/>
          <w:sz w:val="28"/>
          <w:szCs w:val="28"/>
        </w:rPr>
        <w:t xml:space="preserve"> «Об утверждении Методических указаний по разработке и реализации муниципальных программ Кочубеевского муниципального </w:t>
      </w:r>
      <w:r w:rsidR="00D24412" w:rsidRPr="009F1668">
        <w:rPr>
          <w:rFonts w:ascii="Times New Roman" w:hAnsi="Times New Roman" w:cs="Times New Roman"/>
          <w:sz w:val="28"/>
          <w:szCs w:val="28"/>
        </w:rPr>
        <w:t>округа</w:t>
      </w:r>
      <w:r w:rsidR="008A51DD" w:rsidRPr="009F1668">
        <w:rPr>
          <w:rFonts w:ascii="Times New Roman" w:hAnsi="Times New Roman" w:cs="Times New Roman"/>
          <w:sz w:val="28"/>
          <w:szCs w:val="28"/>
        </w:rPr>
        <w:t xml:space="preserve"> Ставропольского края».</w:t>
      </w:r>
    </w:p>
    <w:p w:rsidR="00AC61DF" w:rsidRPr="009F1668" w:rsidRDefault="00AC61DF"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Программа направлена на реализацию в Кочубеевском муниципальном округе Ставропольского края государственной политики по созданию эффективной системы социальной поддержки граждан, определенной: </w:t>
      </w:r>
    </w:p>
    <w:p w:rsidR="00AC61DF" w:rsidRPr="009F1668" w:rsidRDefault="00AC61DF"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Федеральным законом «О социальной защите инвалидов в Российской Федерации»;</w:t>
      </w:r>
    </w:p>
    <w:p w:rsidR="00AC61DF" w:rsidRPr="009F1668" w:rsidRDefault="00AC61DF"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указами Президента Российской Федерации от 7 мая 2012 года № 606 «О мерах по реализации демографической политики Российской Федерации», от 7 мая 2018 года № 204 «О национальных целях и стратегических задачах развития Российской Федерации на период до 2024 года»;</w:t>
      </w:r>
    </w:p>
    <w:p w:rsidR="00AC61DF" w:rsidRPr="009F1668" w:rsidRDefault="00AC61DF"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 государственной программой Ставропольского края «Социальная поддержка граждан», утвержденной постановлением Правительства Российской Федерации от 14 декабря 2018 г. № 568-п; национальным проектом «Демография», Стратегией социально-экономического развития Ставропольского края до 2020 года и на период до 2025 года, утвержденной распоряжением Правительства Ставропольского края от 15 июля 2009 г. № 221-рп; </w:t>
      </w:r>
    </w:p>
    <w:p w:rsidR="00AC61DF" w:rsidRPr="009F1668" w:rsidRDefault="00AC61DF"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иными нормативными правовыми актами Российской Федерации и Ставропольского края. </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Значительная часть жителей </w:t>
      </w:r>
      <w:r w:rsidR="00965D4A" w:rsidRPr="009F1668">
        <w:rPr>
          <w:rFonts w:ascii="Times New Roman" w:hAnsi="Times New Roman" w:cs="Times New Roman"/>
          <w:sz w:val="28"/>
          <w:szCs w:val="28"/>
        </w:rPr>
        <w:t>Кочубеевского муниципального округа</w:t>
      </w:r>
      <w:r w:rsidR="00F6615F" w:rsidRPr="009F1668">
        <w:rPr>
          <w:rFonts w:ascii="Times New Roman" w:hAnsi="Times New Roman" w:cs="Times New Roman"/>
          <w:sz w:val="28"/>
          <w:szCs w:val="28"/>
        </w:rPr>
        <w:t xml:space="preserve"> Ставропольского края</w:t>
      </w:r>
      <w:r w:rsidRPr="009F1668">
        <w:rPr>
          <w:rFonts w:ascii="Times New Roman" w:hAnsi="Times New Roman" w:cs="Times New Roman"/>
          <w:sz w:val="28"/>
          <w:szCs w:val="28"/>
        </w:rPr>
        <w:t xml:space="preserve"> нуждается в предоставлении различных мер социальной поддержки. </w:t>
      </w:r>
      <w:r w:rsidR="008A51DD" w:rsidRPr="009F1668">
        <w:rPr>
          <w:rFonts w:ascii="Times New Roman" w:hAnsi="Times New Roman" w:cs="Times New Roman"/>
          <w:sz w:val="28"/>
          <w:szCs w:val="28"/>
        </w:rPr>
        <w:t>За</w:t>
      </w:r>
      <w:r w:rsidR="00D24412" w:rsidRPr="009F1668">
        <w:rPr>
          <w:rFonts w:ascii="Times New Roman" w:hAnsi="Times New Roman" w:cs="Times New Roman"/>
          <w:sz w:val="28"/>
          <w:szCs w:val="28"/>
        </w:rPr>
        <w:t xml:space="preserve"> 9 месяцев</w:t>
      </w:r>
      <w:r w:rsidR="00C93D8E" w:rsidRPr="009F1668">
        <w:rPr>
          <w:rFonts w:ascii="Times New Roman" w:hAnsi="Times New Roman" w:cs="Times New Roman"/>
          <w:sz w:val="28"/>
          <w:szCs w:val="28"/>
        </w:rPr>
        <w:t>2022</w:t>
      </w:r>
      <w:r w:rsidR="0049358F" w:rsidRPr="009F1668">
        <w:rPr>
          <w:rFonts w:ascii="Times New Roman" w:hAnsi="Times New Roman" w:cs="Times New Roman"/>
          <w:sz w:val="28"/>
          <w:szCs w:val="28"/>
        </w:rPr>
        <w:t xml:space="preserve"> год</w:t>
      </w:r>
      <w:r w:rsidR="00965D4A" w:rsidRPr="009F1668">
        <w:rPr>
          <w:rFonts w:ascii="Times New Roman" w:hAnsi="Times New Roman" w:cs="Times New Roman"/>
          <w:sz w:val="28"/>
          <w:szCs w:val="28"/>
        </w:rPr>
        <w:t>а ими было охвачено около 25</w:t>
      </w:r>
      <w:r w:rsidRPr="009F1668">
        <w:rPr>
          <w:rFonts w:ascii="Times New Roman" w:hAnsi="Times New Roman" w:cs="Times New Roman"/>
          <w:sz w:val="28"/>
          <w:szCs w:val="28"/>
        </w:rPr>
        <w:t xml:space="preserve"> тысяч человек, что составляет почти </w:t>
      </w:r>
      <w:r w:rsidR="008A51DD" w:rsidRPr="009F1668">
        <w:rPr>
          <w:rFonts w:ascii="Times New Roman" w:hAnsi="Times New Roman" w:cs="Times New Roman"/>
          <w:sz w:val="28"/>
          <w:szCs w:val="28"/>
        </w:rPr>
        <w:t>30 процентов</w:t>
      </w:r>
      <w:r w:rsidRPr="009F1668">
        <w:rPr>
          <w:rFonts w:ascii="Times New Roman" w:hAnsi="Times New Roman" w:cs="Times New Roman"/>
          <w:sz w:val="28"/>
          <w:szCs w:val="28"/>
        </w:rPr>
        <w:t xml:space="preserve"> от общего числа жителей </w:t>
      </w:r>
      <w:r w:rsidR="00F6615F" w:rsidRPr="009F1668">
        <w:rPr>
          <w:rFonts w:ascii="Times New Roman" w:hAnsi="Times New Roman" w:cs="Times New Roman"/>
          <w:sz w:val="28"/>
          <w:szCs w:val="28"/>
        </w:rPr>
        <w:t>округа</w:t>
      </w:r>
      <w:r w:rsidRPr="009F1668">
        <w:rPr>
          <w:rFonts w:ascii="Times New Roman" w:hAnsi="Times New Roman" w:cs="Times New Roman"/>
          <w:sz w:val="28"/>
          <w:szCs w:val="28"/>
        </w:rPr>
        <w:t xml:space="preserve">. </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Одним из способов решения проблем снижения уровня и качества жизни граждан, их социальной дезадаптации является поддержание реальных доходов населения. Эффективное функционирование сферы социальной защиты населения района направлено на предоставление мер социальной поддержки, социальных гарантий и выплат в полном объеме и с учетом конкретной жизненной ситуации гражданина, его социального статуса, состава семьи, дохода. Регулярные соци</w:t>
      </w:r>
      <w:r w:rsidR="00BD1243" w:rsidRPr="009F1668">
        <w:rPr>
          <w:rFonts w:ascii="Times New Roman" w:hAnsi="Times New Roman" w:cs="Times New Roman"/>
          <w:sz w:val="28"/>
          <w:szCs w:val="28"/>
        </w:rPr>
        <w:t>альные</w:t>
      </w:r>
      <w:r w:rsidR="0049358F" w:rsidRPr="009F1668">
        <w:rPr>
          <w:rFonts w:ascii="Times New Roman" w:hAnsi="Times New Roman" w:cs="Times New Roman"/>
          <w:sz w:val="28"/>
          <w:szCs w:val="28"/>
        </w:rPr>
        <w:t xml:space="preserve"> гарантии и выплаты за </w:t>
      </w:r>
      <w:r w:rsidR="00D24412" w:rsidRPr="009F1668">
        <w:rPr>
          <w:rFonts w:ascii="Times New Roman" w:hAnsi="Times New Roman" w:cs="Times New Roman"/>
          <w:sz w:val="28"/>
          <w:szCs w:val="28"/>
        </w:rPr>
        <w:t xml:space="preserve">9 месяцев </w:t>
      </w:r>
      <w:r w:rsidR="00C93D8E" w:rsidRPr="009F1668">
        <w:rPr>
          <w:rFonts w:ascii="Times New Roman" w:hAnsi="Times New Roman" w:cs="Times New Roman"/>
          <w:sz w:val="28"/>
          <w:szCs w:val="28"/>
        </w:rPr>
        <w:t>2022</w:t>
      </w:r>
      <w:r w:rsidR="00D24412" w:rsidRPr="009F1668">
        <w:rPr>
          <w:rFonts w:ascii="Times New Roman" w:hAnsi="Times New Roman" w:cs="Times New Roman"/>
          <w:sz w:val="28"/>
          <w:szCs w:val="28"/>
        </w:rPr>
        <w:t xml:space="preserve"> года</w:t>
      </w:r>
      <w:r w:rsidR="00BD1243" w:rsidRPr="009F1668">
        <w:rPr>
          <w:rFonts w:ascii="Times New Roman" w:hAnsi="Times New Roman" w:cs="Times New Roman"/>
          <w:sz w:val="28"/>
          <w:szCs w:val="28"/>
        </w:rPr>
        <w:t xml:space="preserve"> получи</w:t>
      </w:r>
      <w:r w:rsidRPr="009F1668">
        <w:rPr>
          <w:rFonts w:ascii="Times New Roman" w:hAnsi="Times New Roman" w:cs="Times New Roman"/>
          <w:sz w:val="28"/>
          <w:szCs w:val="28"/>
        </w:rPr>
        <w:t>ли</w:t>
      </w:r>
      <w:r w:rsidR="00EE3B68" w:rsidRPr="009F1668">
        <w:rPr>
          <w:rFonts w:ascii="Times New Roman" w:hAnsi="Times New Roman" w:cs="Times New Roman"/>
          <w:sz w:val="28"/>
          <w:szCs w:val="28"/>
        </w:rPr>
        <w:t xml:space="preserve"> </w:t>
      </w:r>
      <w:r w:rsidR="00D24412" w:rsidRPr="009F1668">
        <w:rPr>
          <w:rFonts w:ascii="Times New Roman" w:hAnsi="Times New Roman" w:cs="Times New Roman"/>
          <w:sz w:val="28"/>
          <w:szCs w:val="28"/>
        </w:rPr>
        <w:t>более 20</w:t>
      </w:r>
      <w:r w:rsidRPr="009F1668">
        <w:rPr>
          <w:rFonts w:ascii="Times New Roman" w:hAnsi="Times New Roman" w:cs="Times New Roman"/>
          <w:sz w:val="28"/>
          <w:szCs w:val="28"/>
        </w:rPr>
        <w:t>000 человек, субсидиями на оплату жилья и коммуна</w:t>
      </w:r>
      <w:r w:rsidR="00FF13B0" w:rsidRPr="009F1668">
        <w:rPr>
          <w:rFonts w:ascii="Times New Roman" w:hAnsi="Times New Roman" w:cs="Times New Roman"/>
          <w:sz w:val="28"/>
          <w:szCs w:val="28"/>
        </w:rPr>
        <w:t xml:space="preserve">льных услуг воспользовались </w:t>
      </w:r>
      <w:r w:rsidR="00DA6D31" w:rsidRPr="009F1668">
        <w:rPr>
          <w:rFonts w:ascii="Times New Roman" w:hAnsi="Times New Roman" w:cs="Times New Roman"/>
          <w:sz w:val="28"/>
          <w:szCs w:val="28"/>
        </w:rPr>
        <w:t>896</w:t>
      </w:r>
      <w:r w:rsidR="005A5BF2" w:rsidRPr="009F1668">
        <w:rPr>
          <w:rFonts w:ascii="Times New Roman" w:hAnsi="Times New Roman" w:cs="Times New Roman"/>
          <w:sz w:val="28"/>
          <w:szCs w:val="28"/>
        </w:rPr>
        <w:t xml:space="preserve"> семей</w:t>
      </w:r>
      <w:r w:rsidRPr="009F1668">
        <w:rPr>
          <w:rFonts w:ascii="Times New Roman" w:hAnsi="Times New Roman" w:cs="Times New Roman"/>
          <w:sz w:val="28"/>
          <w:szCs w:val="28"/>
        </w:rPr>
        <w:t>, государственная</w:t>
      </w:r>
      <w:r w:rsidR="00FF13B0" w:rsidRPr="009F1668">
        <w:rPr>
          <w:rFonts w:ascii="Times New Roman" w:hAnsi="Times New Roman" w:cs="Times New Roman"/>
          <w:sz w:val="28"/>
          <w:szCs w:val="28"/>
        </w:rPr>
        <w:t xml:space="preserve"> социальная помощь выплачена </w:t>
      </w:r>
      <w:r w:rsidR="00DA6D31" w:rsidRPr="009F1668">
        <w:rPr>
          <w:rFonts w:ascii="Times New Roman" w:hAnsi="Times New Roman" w:cs="Times New Roman"/>
          <w:sz w:val="28"/>
          <w:szCs w:val="28"/>
        </w:rPr>
        <w:t>277</w:t>
      </w:r>
      <w:r w:rsidR="0091470A" w:rsidRPr="009F1668">
        <w:rPr>
          <w:rFonts w:ascii="Times New Roman" w:hAnsi="Times New Roman" w:cs="Times New Roman"/>
          <w:sz w:val="28"/>
          <w:szCs w:val="28"/>
        </w:rPr>
        <w:t xml:space="preserve"> семьям, в том числе на основ</w:t>
      </w:r>
      <w:r w:rsidR="00DA6D31" w:rsidRPr="009F1668">
        <w:rPr>
          <w:rFonts w:ascii="Times New Roman" w:hAnsi="Times New Roman" w:cs="Times New Roman"/>
          <w:sz w:val="28"/>
          <w:szCs w:val="28"/>
        </w:rPr>
        <w:t>ании социального контракта – 131</w:t>
      </w:r>
      <w:r w:rsidR="0091470A" w:rsidRPr="009F1668">
        <w:rPr>
          <w:rFonts w:ascii="Times New Roman" w:hAnsi="Times New Roman" w:cs="Times New Roman"/>
          <w:sz w:val="28"/>
          <w:szCs w:val="28"/>
        </w:rPr>
        <w:t>.</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Уровень семейного неблагополучия тесно связан с уровнем жизни семей с детьми. По </w:t>
      </w:r>
      <w:r w:rsidR="00DA6D31" w:rsidRPr="009F1668">
        <w:rPr>
          <w:rFonts w:ascii="Times New Roman" w:hAnsi="Times New Roman" w:cs="Times New Roman"/>
          <w:sz w:val="28"/>
          <w:szCs w:val="28"/>
        </w:rPr>
        <w:t>состоянию на 01.10.2022</w:t>
      </w:r>
      <w:r w:rsidRPr="009F1668">
        <w:rPr>
          <w:rFonts w:ascii="Times New Roman" w:hAnsi="Times New Roman" w:cs="Times New Roman"/>
          <w:sz w:val="28"/>
          <w:szCs w:val="28"/>
        </w:rPr>
        <w:t xml:space="preserve"> года на учете в управлении труда и социально</w:t>
      </w:r>
      <w:r w:rsidR="00BD1243" w:rsidRPr="009F1668">
        <w:rPr>
          <w:rFonts w:ascii="Times New Roman" w:hAnsi="Times New Roman" w:cs="Times New Roman"/>
          <w:sz w:val="28"/>
          <w:szCs w:val="28"/>
        </w:rPr>
        <w:t xml:space="preserve">й защиты населения состояло </w:t>
      </w:r>
      <w:r w:rsidR="00DA6D31" w:rsidRPr="009F1668">
        <w:rPr>
          <w:rFonts w:ascii="Times New Roman" w:hAnsi="Times New Roman" w:cs="Times New Roman"/>
          <w:sz w:val="28"/>
          <w:szCs w:val="28"/>
        </w:rPr>
        <w:t>около 5000</w:t>
      </w:r>
      <w:r w:rsidRPr="009F1668">
        <w:rPr>
          <w:rFonts w:ascii="Times New Roman" w:hAnsi="Times New Roman" w:cs="Times New Roman"/>
          <w:sz w:val="28"/>
          <w:szCs w:val="28"/>
        </w:rPr>
        <w:t xml:space="preserve"> по</w:t>
      </w:r>
      <w:r w:rsidR="007277F7" w:rsidRPr="009F1668">
        <w:rPr>
          <w:rFonts w:ascii="Times New Roman" w:hAnsi="Times New Roman" w:cs="Times New Roman"/>
          <w:sz w:val="28"/>
          <w:szCs w:val="28"/>
        </w:rPr>
        <w:t>лучателей</w:t>
      </w:r>
      <w:r w:rsidR="00BD1243" w:rsidRPr="009F1668">
        <w:rPr>
          <w:rFonts w:ascii="Times New Roman" w:hAnsi="Times New Roman" w:cs="Times New Roman"/>
          <w:sz w:val="28"/>
          <w:szCs w:val="28"/>
        </w:rPr>
        <w:t xml:space="preserve"> детских пособий на </w:t>
      </w:r>
      <w:r w:rsidR="00DA6D31" w:rsidRPr="009F1668">
        <w:rPr>
          <w:rFonts w:ascii="Times New Roman" w:hAnsi="Times New Roman" w:cs="Times New Roman"/>
          <w:sz w:val="28"/>
          <w:szCs w:val="28"/>
        </w:rPr>
        <w:t>8</w:t>
      </w:r>
      <w:r w:rsidR="00034485" w:rsidRPr="009F1668">
        <w:rPr>
          <w:rFonts w:ascii="Times New Roman" w:hAnsi="Times New Roman" w:cs="Times New Roman"/>
          <w:sz w:val="28"/>
          <w:szCs w:val="28"/>
        </w:rPr>
        <w:t>258</w:t>
      </w:r>
      <w:r w:rsidR="00917B4D" w:rsidRPr="009F1668">
        <w:rPr>
          <w:rFonts w:ascii="Times New Roman" w:hAnsi="Times New Roman" w:cs="Times New Roman"/>
          <w:sz w:val="28"/>
          <w:szCs w:val="28"/>
        </w:rPr>
        <w:t xml:space="preserve"> детей</w:t>
      </w:r>
      <w:r w:rsidRPr="009F1668">
        <w:rPr>
          <w:rFonts w:ascii="Times New Roman" w:hAnsi="Times New Roman" w:cs="Times New Roman"/>
          <w:sz w:val="28"/>
          <w:szCs w:val="28"/>
        </w:rPr>
        <w:t>.</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Среди них в особой заботе государства нуждаются семьи, имеющие детей-инвалидов, неполные и многодетные семьи. Наблюдается ежегодное увеличение количества многодетных семей, являющихся получателями ежемесячной денежной компенсации на детей: </w:t>
      </w:r>
      <w:r w:rsidR="00AB5D40" w:rsidRPr="009F1668">
        <w:rPr>
          <w:rFonts w:ascii="Times New Roman" w:hAnsi="Times New Roman" w:cs="Times New Roman"/>
          <w:sz w:val="28"/>
          <w:szCs w:val="28"/>
        </w:rPr>
        <w:t xml:space="preserve">по состоянию на </w:t>
      </w:r>
      <w:r w:rsidR="00C23DB8" w:rsidRPr="009F1668">
        <w:rPr>
          <w:rFonts w:ascii="Times New Roman" w:hAnsi="Times New Roman" w:cs="Times New Roman"/>
          <w:sz w:val="28"/>
          <w:szCs w:val="28"/>
        </w:rPr>
        <w:t>01</w:t>
      </w:r>
      <w:r w:rsidR="00DA6D31" w:rsidRPr="009F1668">
        <w:rPr>
          <w:rFonts w:ascii="Times New Roman" w:hAnsi="Times New Roman" w:cs="Times New Roman"/>
          <w:sz w:val="28"/>
          <w:szCs w:val="28"/>
        </w:rPr>
        <w:t>октября 2022</w:t>
      </w:r>
      <w:r w:rsidRPr="009F1668">
        <w:rPr>
          <w:rFonts w:ascii="Times New Roman" w:hAnsi="Times New Roman" w:cs="Times New Roman"/>
          <w:sz w:val="28"/>
          <w:szCs w:val="28"/>
        </w:rPr>
        <w:t xml:space="preserve"> года количество таких семей составило</w:t>
      </w:r>
      <w:r w:rsidR="00DA6D31" w:rsidRPr="009F1668">
        <w:rPr>
          <w:rFonts w:ascii="Times New Roman" w:hAnsi="Times New Roman" w:cs="Times New Roman"/>
          <w:sz w:val="28"/>
          <w:szCs w:val="28"/>
        </w:rPr>
        <w:t>1415</w:t>
      </w:r>
      <w:r w:rsidR="007F2355" w:rsidRPr="009F1668">
        <w:rPr>
          <w:rFonts w:ascii="Times New Roman" w:hAnsi="Times New Roman" w:cs="Times New Roman"/>
          <w:sz w:val="28"/>
          <w:szCs w:val="28"/>
        </w:rPr>
        <w:t>.Численность</w:t>
      </w:r>
      <w:r w:rsidRPr="009F1668">
        <w:rPr>
          <w:rFonts w:ascii="Times New Roman" w:hAnsi="Times New Roman" w:cs="Times New Roman"/>
          <w:sz w:val="28"/>
          <w:szCs w:val="28"/>
        </w:rPr>
        <w:t xml:space="preserve"> семей с детьм</w:t>
      </w:r>
      <w:r w:rsidR="009F4A6D" w:rsidRPr="009F1668">
        <w:rPr>
          <w:rFonts w:ascii="Times New Roman" w:hAnsi="Times New Roman" w:cs="Times New Roman"/>
          <w:sz w:val="28"/>
          <w:szCs w:val="28"/>
        </w:rPr>
        <w:t xml:space="preserve">и-инвалидами </w:t>
      </w:r>
      <w:r w:rsidR="00CC14AA" w:rsidRPr="009F1668">
        <w:rPr>
          <w:rFonts w:ascii="Times New Roman" w:hAnsi="Times New Roman" w:cs="Times New Roman"/>
          <w:sz w:val="28"/>
          <w:szCs w:val="28"/>
        </w:rPr>
        <w:t xml:space="preserve">составила </w:t>
      </w:r>
      <w:r w:rsidR="00DF2B39" w:rsidRPr="009F1668">
        <w:rPr>
          <w:rFonts w:ascii="Times New Roman" w:hAnsi="Times New Roman" w:cs="Times New Roman"/>
          <w:sz w:val="28"/>
          <w:szCs w:val="28"/>
        </w:rPr>
        <w:t>38</w:t>
      </w:r>
      <w:r w:rsidR="009F4A6D" w:rsidRPr="009F1668">
        <w:rPr>
          <w:rFonts w:ascii="Times New Roman" w:hAnsi="Times New Roman" w:cs="Times New Roman"/>
          <w:sz w:val="28"/>
          <w:szCs w:val="28"/>
        </w:rPr>
        <w:t>0</w:t>
      </w:r>
      <w:r w:rsidR="00CC14AA" w:rsidRPr="009F1668">
        <w:rPr>
          <w:rFonts w:ascii="Times New Roman" w:hAnsi="Times New Roman" w:cs="Times New Roman"/>
          <w:sz w:val="28"/>
          <w:szCs w:val="28"/>
        </w:rPr>
        <w:t xml:space="preserve"> семей.</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Отнесение граждан к указанным категориям в соответствии с законодательством Ставропольского края не зависит от их доходов, однако, зачастую они имеют низкий уровень доходов, что не позволяет им самостоятельно решать возникающие проблемы, выходить из сложившейся трудной жизненной ситуации. Сглаживание различий в уровне жизни возложено на систему социальной поддержки населения края, в том числе управление труда и социальной защиты населения администрации Кочубеевского муниципального </w:t>
      </w:r>
      <w:r w:rsidR="00390C5E" w:rsidRPr="009F1668">
        <w:rPr>
          <w:rFonts w:ascii="Times New Roman" w:hAnsi="Times New Roman" w:cs="Times New Roman"/>
          <w:sz w:val="28"/>
          <w:szCs w:val="28"/>
        </w:rPr>
        <w:t>округа</w:t>
      </w:r>
      <w:r w:rsidRPr="009F1668">
        <w:rPr>
          <w:rFonts w:ascii="Times New Roman" w:hAnsi="Times New Roman" w:cs="Times New Roman"/>
          <w:sz w:val="28"/>
          <w:szCs w:val="28"/>
        </w:rPr>
        <w:t xml:space="preserve"> Ставропольского края. При этом усиление принципа адресности социальной поддержки будет нивелировать негативные эффекты неравенства, обусловленные спецификой экономического развития края, в том числе Кочубеевского </w:t>
      </w:r>
      <w:r w:rsidR="00390C5E" w:rsidRPr="009F1668">
        <w:rPr>
          <w:rFonts w:ascii="Times New Roman" w:hAnsi="Times New Roman" w:cs="Times New Roman"/>
          <w:sz w:val="28"/>
          <w:szCs w:val="28"/>
        </w:rPr>
        <w:t>муниципального округа</w:t>
      </w:r>
      <w:r w:rsidRPr="009F1668">
        <w:rPr>
          <w:rFonts w:ascii="Times New Roman" w:hAnsi="Times New Roman" w:cs="Times New Roman"/>
          <w:sz w:val="28"/>
          <w:szCs w:val="28"/>
        </w:rPr>
        <w:t>.</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Специфика социально-демографической структуры населения </w:t>
      </w:r>
      <w:r w:rsidR="00390C5E" w:rsidRPr="009F1668">
        <w:rPr>
          <w:rFonts w:ascii="Times New Roman" w:hAnsi="Times New Roman" w:cs="Times New Roman"/>
          <w:sz w:val="28"/>
          <w:szCs w:val="28"/>
        </w:rPr>
        <w:t xml:space="preserve">муниципального округа </w:t>
      </w:r>
      <w:r w:rsidRPr="009F1668">
        <w:rPr>
          <w:rFonts w:ascii="Times New Roman" w:hAnsi="Times New Roman" w:cs="Times New Roman"/>
          <w:sz w:val="28"/>
          <w:szCs w:val="28"/>
        </w:rPr>
        <w:t xml:space="preserve">проявляется и в высоком удельном весе численности инвалидов в общей численности населения </w:t>
      </w:r>
      <w:r w:rsidR="00F6615F" w:rsidRPr="009F1668">
        <w:rPr>
          <w:rFonts w:ascii="Times New Roman" w:hAnsi="Times New Roman" w:cs="Times New Roman"/>
          <w:sz w:val="28"/>
          <w:szCs w:val="28"/>
        </w:rPr>
        <w:t>округа</w:t>
      </w:r>
      <w:r w:rsidRPr="009F1668">
        <w:rPr>
          <w:rFonts w:ascii="Times New Roman" w:hAnsi="Times New Roman" w:cs="Times New Roman"/>
          <w:sz w:val="28"/>
          <w:szCs w:val="28"/>
        </w:rPr>
        <w:t xml:space="preserve">. </w:t>
      </w:r>
      <w:r w:rsidRPr="009F1668">
        <w:rPr>
          <w:rFonts w:ascii="Times New Roman" w:hAnsi="Times New Roman" w:cs="Times New Roman"/>
          <w:bCs/>
          <w:sz w:val="28"/>
          <w:szCs w:val="28"/>
        </w:rPr>
        <w:t>Численность инвали</w:t>
      </w:r>
      <w:r w:rsidR="000A0695" w:rsidRPr="009F1668">
        <w:rPr>
          <w:rFonts w:ascii="Times New Roman" w:hAnsi="Times New Roman" w:cs="Times New Roman"/>
          <w:bCs/>
          <w:sz w:val="28"/>
          <w:szCs w:val="28"/>
        </w:rPr>
        <w:t xml:space="preserve">дов в Кочубеевском </w:t>
      </w:r>
      <w:r w:rsidR="0091470A" w:rsidRPr="009F1668">
        <w:rPr>
          <w:rFonts w:ascii="Times New Roman" w:hAnsi="Times New Roman" w:cs="Times New Roman"/>
          <w:bCs/>
          <w:sz w:val="28"/>
          <w:szCs w:val="28"/>
        </w:rPr>
        <w:t>муниципальном округе</w:t>
      </w:r>
      <w:r w:rsidR="00F6615F" w:rsidRPr="009F1668">
        <w:rPr>
          <w:rFonts w:ascii="Times New Roman" w:hAnsi="Times New Roman" w:cs="Times New Roman"/>
          <w:bCs/>
          <w:sz w:val="28"/>
          <w:szCs w:val="28"/>
        </w:rPr>
        <w:t xml:space="preserve"> Ставропольского края</w:t>
      </w:r>
      <w:r w:rsidR="000A0695" w:rsidRPr="009F1668">
        <w:rPr>
          <w:rFonts w:ascii="Times New Roman" w:hAnsi="Times New Roman" w:cs="Times New Roman"/>
          <w:bCs/>
          <w:sz w:val="28"/>
          <w:szCs w:val="28"/>
        </w:rPr>
        <w:t xml:space="preserve"> на </w:t>
      </w:r>
      <w:r w:rsidR="00390C5E" w:rsidRPr="009F1668">
        <w:rPr>
          <w:rFonts w:ascii="Times New Roman" w:hAnsi="Times New Roman" w:cs="Times New Roman"/>
          <w:bCs/>
          <w:sz w:val="28"/>
          <w:szCs w:val="28"/>
        </w:rPr>
        <w:t>01</w:t>
      </w:r>
      <w:r w:rsidR="00DF2B39" w:rsidRPr="009F1668">
        <w:rPr>
          <w:rFonts w:ascii="Times New Roman" w:hAnsi="Times New Roman" w:cs="Times New Roman"/>
          <w:bCs/>
          <w:sz w:val="28"/>
          <w:szCs w:val="28"/>
        </w:rPr>
        <w:t>октября 2022</w:t>
      </w:r>
      <w:r w:rsidRPr="009F1668">
        <w:rPr>
          <w:rFonts w:ascii="Times New Roman" w:hAnsi="Times New Roman" w:cs="Times New Roman"/>
          <w:bCs/>
          <w:sz w:val="28"/>
          <w:szCs w:val="28"/>
        </w:rPr>
        <w:t xml:space="preserve"> года составляет</w:t>
      </w:r>
      <w:r w:rsidR="0043018C" w:rsidRPr="009F1668">
        <w:rPr>
          <w:rFonts w:ascii="Times New Roman" w:hAnsi="Times New Roman" w:cs="Times New Roman"/>
          <w:bCs/>
          <w:sz w:val="28"/>
          <w:szCs w:val="28"/>
        </w:rPr>
        <w:t xml:space="preserve"> более </w:t>
      </w:r>
      <w:r w:rsidR="009F4A6D" w:rsidRPr="009F1668">
        <w:rPr>
          <w:rFonts w:ascii="Times New Roman" w:hAnsi="Times New Roman" w:cs="Times New Roman"/>
          <w:bCs/>
          <w:sz w:val="28"/>
          <w:szCs w:val="28"/>
        </w:rPr>
        <w:t>7</w:t>
      </w:r>
      <w:r w:rsidRPr="009F1668">
        <w:rPr>
          <w:rFonts w:ascii="Times New Roman" w:hAnsi="Times New Roman" w:cs="Times New Roman"/>
          <w:bCs/>
          <w:sz w:val="28"/>
          <w:szCs w:val="28"/>
        </w:rPr>
        <w:t>00</w:t>
      </w:r>
      <w:r w:rsidR="00390C5E" w:rsidRPr="009F1668">
        <w:rPr>
          <w:rFonts w:ascii="Times New Roman" w:hAnsi="Times New Roman" w:cs="Times New Roman"/>
          <w:bCs/>
          <w:sz w:val="28"/>
          <w:szCs w:val="28"/>
        </w:rPr>
        <w:t>0</w:t>
      </w:r>
      <w:r w:rsidRPr="009F1668">
        <w:rPr>
          <w:rFonts w:ascii="Times New Roman" w:hAnsi="Times New Roman" w:cs="Times New Roman"/>
          <w:sz w:val="28"/>
          <w:szCs w:val="28"/>
        </w:rPr>
        <w:t xml:space="preserve"> человек, и</w:t>
      </w:r>
      <w:r w:rsidRPr="009F1668">
        <w:rPr>
          <w:rFonts w:ascii="Times New Roman" w:hAnsi="Times New Roman" w:cs="Times New Roman"/>
          <w:bCs/>
          <w:sz w:val="28"/>
          <w:szCs w:val="28"/>
          <w:shd w:val="clear" w:color="auto" w:fill="FFFFFF"/>
        </w:rPr>
        <w:t xml:space="preserve">з них </w:t>
      </w:r>
      <w:r w:rsidR="00DF2B39" w:rsidRPr="009F1668">
        <w:rPr>
          <w:rFonts w:ascii="Times New Roman" w:hAnsi="Times New Roman" w:cs="Times New Roman"/>
          <w:sz w:val="28"/>
          <w:szCs w:val="28"/>
        </w:rPr>
        <w:t>39</w:t>
      </w:r>
      <w:r w:rsidR="009F4A6D" w:rsidRPr="009F1668">
        <w:rPr>
          <w:rFonts w:ascii="Times New Roman" w:hAnsi="Times New Roman" w:cs="Times New Roman"/>
          <w:sz w:val="28"/>
          <w:szCs w:val="28"/>
        </w:rPr>
        <w:t>0</w:t>
      </w:r>
      <w:r w:rsidRPr="009F1668">
        <w:rPr>
          <w:rFonts w:ascii="Times New Roman" w:hAnsi="Times New Roman" w:cs="Times New Roman"/>
          <w:sz w:val="28"/>
          <w:szCs w:val="28"/>
        </w:rPr>
        <w:t xml:space="preserve"> детей-инвалидов. </w:t>
      </w:r>
    </w:p>
    <w:p w:rsidR="00B21F80" w:rsidRPr="009F1668" w:rsidRDefault="00B21F80" w:rsidP="008D4120">
      <w:pPr>
        <w:pStyle w:val="ConsPlusNormal"/>
        <w:suppressAutoHyphens/>
        <w:ind w:firstLine="709"/>
        <w:jc w:val="both"/>
        <w:rPr>
          <w:rFonts w:ascii="Times New Roman" w:hAnsi="Times New Roman" w:cs="Times New Roman"/>
          <w:bCs/>
          <w:sz w:val="28"/>
          <w:szCs w:val="28"/>
          <w:shd w:val="clear" w:color="auto" w:fill="FFFFFF"/>
        </w:rPr>
      </w:pPr>
      <w:r w:rsidRPr="009F1668">
        <w:rPr>
          <w:rFonts w:ascii="Times New Roman" w:hAnsi="Times New Roman" w:cs="Times New Roman"/>
          <w:bCs/>
          <w:sz w:val="28"/>
          <w:szCs w:val="28"/>
          <w:shd w:val="clear" w:color="auto" w:fill="FFFFFF"/>
        </w:rPr>
        <w:t xml:space="preserve">Доля инвалидов в общей численности населения Кочубеевского </w:t>
      </w:r>
      <w:r w:rsidR="00F6615F" w:rsidRPr="009F1668">
        <w:rPr>
          <w:rFonts w:ascii="Times New Roman" w:hAnsi="Times New Roman" w:cs="Times New Roman"/>
          <w:bCs/>
          <w:sz w:val="28"/>
          <w:szCs w:val="28"/>
          <w:shd w:val="clear" w:color="auto" w:fill="FFFFFF"/>
        </w:rPr>
        <w:t xml:space="preserve">муниципального </w:t>
      </w:r>
      <w:r w:rsidR="0091470A" w:rsidRPr="009F1668">
        <w:rPr>
          <w:rFonts w:ascii="Times New Roman" w:hAnsi="Times New Roman" w:cs="Times New Roman"/>
          <w:bCs/>
          <w:sz w:val="28"/>
          <w:szCs w:val="28"/>
          <w:shd w:val="clear" w:color="auto" w:fill="FFFFFF"/>
        </w:rPr>
        <w:t>округа</w:t>
      </w:r>
      <w:r w:rsidR="00F6615F" w:rsidRPr="009F1668">
        <w:rPr>
          <w:rFonts w:ascii="Times New Roman" w:hAnsi="Times New Roman" w:cs="Times New Roman"/>
          <w:bCs/>
          <w:sz w:val="28"/>
          <w:szCs w:val="28"/>
          <w:shd w:val="clear" w:color="auto" w:fill="FFFFFF"/>
        </w:rPr>
        <w:t xml:space="preserve"> Ставропольского края</w:t>
      </w:r>
      <w:r w:rsidRPr="009F1668">
        <w:rPr>
          <w:rFonts w:ascii="Times New Roman" w:hAnsi="Times New Roman" w:cs="Times New Roman"/>
          <w:bCs/>
          <w:sz w:val="28"/>
          <w:szCs w:val="28"/>
          <w:shd w:val="clear" w:color="auto" w:fill="FFFFFF"/>
        </w:rPr>
        <w:t xml:space="preserve"> составляет около 9,0 процентов. Для данной категории достаточно важной является проблемы реабилитации и адаптации в общество.</w:t>
      </w:r>
    </w:p>
    <w:p w:rsidR="00B21F80" w:rsidRPr="009F1668" w:rsidRDefault="00B21F80" w:rsidP="008D412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Актуальной проблемой является формирование доступной среды жизнедеятельности для инвалидов и других маломобильных групп населения района. Вопрос обеспечения инвалидам беспрепятственного доступа к социально значимым объектам имеет первоочередное значение. Реализация мероприятий Программы по обеспечению беспрепятственного доступа к муниципальным объектам социальной инфраструктуры позволит создать более комфортную среду проживания жителям </w:t>
      </w:r>
      <w:r w:rsidR="0091470A" w:rsidRPr="009F1668">
        <w:rPr>
          <w:rFonts w:ascii="Times New Roman" w:hAnsi="Times New Roman" w:cs="Times New Roman"/>
          <w:sz w:val="28"/>
          <w:szCs w:val="28"/>
        </w:rPr>
        <w:t>округа</w:t>
      </w:r>
      <w:r w:rsidRPr="009F1668">
        <w:rPr>
          <w:rFonts w:ascii="Times New Roman" w:hAnsi="Times New Roman" w:cs="Times New Roman"/>
          <w:sz w:val="28"/>
          <w:szCs w:val="28"/>
        </w:rPr>
        <w:t xml:space="preserve"> и повысит уровень социальной защищенности маломобильных граждан.</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Меры социальной поддержки, установленные законодательством Российской Федерации и Ставропольского края, жителям </w:t>
      </w:r>
      <w:r w:rsidR="0091470A" w:rsidRPr="009F1668">
        <w:rPr>
          <w:rFonts w:ascii="Times New Roman" w:hAnsi="Times New Roman" w:cs="Times New Roman"/>
          <w:sz w:val="28"/>
          <w:szCs w:val="28"/>
        </w:rPr>
        <w:t>округа</w:t>
      </w:r>
      <w:r w:rsidRPr="009F1668">
        <w:rPr>
          <w:rFonts w:ascii="Times New Roman" w:hAnsi="Times New Roman" w:cs="Times New Roman"/>
          <w:sz w:val="28"/>
          <w:szCs w:val="28"/>
        </w:rPr>
        <w:t xml:space="preserve"> предоставляются своевременно и в полном объеме.</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Наиболее вероятными прогнозными вариантами развития сферы социальной защит</w:t>
      </w:r>
      <w:r w:rsidR="006869D8" w:rsidRPr="009F1668">
        <w:rPr>
          <w:rFonts w:ascii="Times New Roman" w:hAnsi="Times New Roman" w:cs="Times New Roman"/>
          <w:sz w:val="28"/>
          <w:szCs w:val="28"/>
        </w:rPr>
        <w:t>ы населения</w:t>
      </w:r>
      <w:r w:rsidR="0057686D" w:rsidRPr="009F1668">
        <w:rPr>
          <w:rFonts w:ascii="Times New Roman" w:hAnsi="Times New Roman" w:cs="Times New Roman"/>
          <w:sz w:val="28"/>
          <w:szCs w:val="28"/>
        </w:rPr>
        <w:t xml:space="preserve"> в период 2023 - 2028</w:t>
      </w:r>
      <w:r w:rsidRPr="009F1668">
        <w:rPr>
          <w:rFonts w:ascii="Times New Roman" w:hAnsi="Times New Roman" w:cs="Times New Roman"/>
          <w:sz w:val="28"/>
          <w:szCs w:val="28"/>
        </w:rPr>
        <w:t xml:space="preserve"> годов являются:</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повышение уровня и качества жизни отдельных категорий граждан;</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повышение эффективности и прозрачности государственного управления в сфере социальной поддержки населения в </w:t>
      </w:r>
      <w:r w:rsidR="0091470A" w:rsidRPr="009F1668">
        <w:rPr>
          <w:rFonts w:ascii="Times New Roman" w:hAnsi="Times New Roman" w:cs="Times New Roman"/>
          <w:sz w:val="28"/>
          <w:szCs w:val="28"/>
        </w:rPr>
        <w:t>округе</w:t>
      </w:r>
      <w:r w:rsidRPr="009F1668">
        <w:rPr>
          <w:rFonts w:ascii="Times New Roman" w:hAnsi="Times New Roman" w:cs="Times New Roman"/>
          <w:sz w:val="28"/>
          <w:szCs w:val="28"/>
        </w:rPr>
        <w:t>.</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 w:name="sub_11022"/>
      <w:r w:rsidRPr="009F1668">
        <w:rPr>
          <w:rFonts w:ascii="Times New Roman" w:hAnsi="Times New Roman" w:cs="Times New Roman"/>
          <w:sz w:val="28"/>
          <w:szCs w:val="28"/>
        </w:rPr>
        <w:t>Программа направлена на создание эффективной системы социальной поддержки граждан.</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Приоритетами реализуемой в</w:t>
      </w:r>
      <w:r w:rsidR="00EE3B68" w:rsidRPr="009F1668">
        <w:rPr>
          <w:rFonts w:ascii="Times New Roman" w:hAnsi="Times New Roman" w:cs="Times New Roman"/>
          <w:sz w:val="28"/>
          <w:szCs w:val="28"/>
        </w:rPr>
        <w:t xml:space="preserve"> </w:t>
      </w:r>
      <w:r w:rsidR="005366CD" w:rsidRPr="009F1668">
        <w:rPr>
          <w:rFonts w:ascii="Times New Roman" w:hAnsi="Times New Roman" w:cs="Times New Roman"/>
          <w:sz w:val="28"/>
          <w:szCs w:val="28"/>
        </w:rPr>
        <w:t xml:space="preserve">Кочубеевском муниципальном </w:t>
      </w:r>
      <w:r w:rsidR="0091470A" w:rsidRPr="009F1668">
        <w:rPr>
          <w:rFonts w:ascii="Times New Roman" w:hAnsi="Times New Roman" w:cs="Times New Roman"/>
          <w:sz w:val="28"/>
          <w:szCs w:val="28"/>
        </w:rPr>
        <w:t>округе</w:t>
      </w:r>
      <w:r w:rsidR="005366CD" w:rsidRPr="009F1668">
        <w:rPr>
          <w:rFonts w:ascii="Times New Roman" w:hAnsi="Times New Roman" w:cs="Times New Roman"/>
          <w:sz w:val="28"/>
          <w:szCs w:val="28"/>
        </w:rPr>
        <w:t xml:space="preserve"> Ставропольского края</w:t>
      </w:r>
      <w:r w:rsidRPr="009F1668">
        <w:rPr>
          <w:rFonts w:ascii="Times New Roman" w:hAnsi="Times New Roman" w:cs="Times New Roman"/>
          <w:sz w:val="28"/>
          <w:szCs w:val="28"/>
        </w:rPr>
        <w:t xml:space="preserve"> государственной политики в сфере реализации Программы являются:</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социальная помощь ветеранам, инвалидам, гражданам, оказавшимся в трудной жизненной ситуации, семьям с детьми;</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усиление адресного характера предоставления социальной помощи, учитывающей доходы и особенности различных групп населения края;</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предоставление государственных услуг в сфере социальной защиты населения </w:t>
      </w:r>
      <w:r w:rsidR="0091470A" w:rsidRPr="009F1668">
        <w:rPr>
          <w:rFonts w:ascii="Times New Roman" w:hAnsi="Times New Roman" w:cs="Times New Roman"/>
          <w:sz w:val="28"/>
          <w:szCs w:val="28"/>
        </w:rPr>
        <w:t>округа</w:t>
      </w:r>
      <w:r w:rsidRPr="009F1668">
        <w:rPr>
          <w:rFonts w:ascii="Times New Roman" w:hAnsi="Times New Roman" w:cs="Times New Roman"/>
          <w:sz w:val="28"/>
          <w:szCs w:val="28"/>
        </w:rPr>
        <w:t xml:space="preserve"> в соответствии с утвержденными административными регламентами;</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создание и использование единых информационных баз данных получателей мер социальной поддержки;</w:t>
      </w:r>
    </w:p>
    <w:p w:rsidR="00B21F80" w:rsidRPr="009F1668" w:rsidRDefault="00B21F80" w:rsidP="008D41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предоставление государственных услуг в сфере социальной защиты населения в электронной форме;</w:t>
      </w:r>
    </w:p>
    <w:p w:rsidR="00B21F80" w:rsidRPr="009F1668" w:rsidRDefault="00B21F80" w:rsidP="008D4120">
      <w:pPr>
        <w:pStyle w:val="ConsPlusNormal"/>
        <w:suppressAutoHyphens/>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разработка мер, направленных на увеличение количества реабилитированных инвалидов и создание в </w:t>
      </w:r>
      <w:r w:rsidR="00F6615F" w:rsidRPr="009F1668">
        <w:rPr>
          <w:rFonts w:ascii="Times New Roman" w:hAnsi="Times New Roman" w:cs="Times New Roman"/>
          <w:sz w:val="28"/>
          <w:szCs w:val="28"/>
        </w:rPr>
        <w:t xml:space="preserve">Кочубеевском </w:t>
      </w:r>
      <w:r w:rsidR="00390C5E" w:rsidRPr="009F1668">
        <w:rPr>
          <w:rFonts w:ascii="Times New Roman" w:hAnsi="Times New Roman" w:cs="Times New Roman"/>
          <w:sz w:val="28"/>
          <w:szCs w:val="28"/>
        </w:rPr>
        <w:t>муниципальном округе</w:t>
      </w:r>
      <w:r w:rsidR="00F6615F" w:rsidRPr="009F1668">
        <w:rPr>
          <w:rFonts w:ascii="Times New Roman" w:hAnsi="Times New Roman" w:cs="Times New Roman"/>
          <w:sz w:val="28"/>
          <w:szCs w:val="28"/>
        </w:rPr>
        <w:t xml:space="preserve"> Ставропольского края</w:t>
      </w:r>
      <w:r w:rsidRPr="009F1668">
        <w:rPr>
          <w:rFonts w:ascii="Times New Roman" w:hAnsi="Times New Roman" w:cs="Times New Roman"/>
          <w:sz w:val="28"/>
          <w:szCs w:val="28"/>
        </w:rPr>
        <w:t xml:space="preserve"> полноценной системы комплексной реабилитации и социальной интеграции инвали</w:t>
      </w:r>
      <w:r w:rsidR="00F6615F" w:rsidRPr="009F1668">
        <w:rPr>
          <w:rFonts w:ascii="Times New Roman" w:hAnsi="Times New Roman" w:cs="Times New Roman"/>
          <w:sz w:val="28"/>
          <w:szCs w:val="28"/>
        </w:rPr>
        <w:t>дов;</w:t>
      </w:r>
    </w:p>
    <w:p w:rsidR="00B21F80" w:rsidRPr="009F1668" w:rsidRDefault="00B21F80" w:rsidP="008D4120">
      <w:pPr>
        <w:pStyle w:val="a3"/>
        <w:tabs>
          <w:tab w:val="left" w:pos="0"/>
        </w:tabs>
        <w:suppressAutoHyphens/>
        <w:spacing w:after="0"/>
        <w:ind w:left="0" w:firstLine="709"/>
        <w:jc w:val="both"/>
        <w:rPr>
          <w:szCs w:val="28"/>
        </w:rPr>
      </w:pPr>
      <w:r w:rsidRPr="009F1668">
        <w:rPr>
          <w:szCs w:val="28"/>
        </w:rPr>
        <w:t xml:space="preserve">обеспечение доступности среды жизнедеятельности для инвалидов и других маломобильных групп населения в Кочубеевском </w:t>
      </w:r>
      <w:r w:rsidR="00390C5E" w:rsidRPr="009F1668">
        <w:rPr>
          <w:szCs w:val="28"/>
        </w:rPr>
        <w:t>муниципальном округе</w:t>
      </w:r>
      <w:r w:rsidR="00F6615F" w:rsidRPr="009F1668">
        <w:rPr>
          <w:szCs w:val="28"/>
        </w:rPr>
        <w:t xml:space="preserve"> Ставропольского края</w:t>
      </w:r>
      <w:r w:rsidRPr="009F1668">
        <w:rPr>
          <w:szCs w:val="28"/>
        </w:rPr>
        <w:t>;</w:t>
      </w:r>
    </w:p>
    <w:p w:rsidR="00B21F80" w:rsidRPr="009F1668" w:rsidRDefault="009A2635" w:rsidP="008D412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финансовая </w:t>
      </w:r>
      <w:r w:rsidR="00B21F80" w:rsidRPr="009F1668">
        <w:rPr>
          <w:rFonts w:ascii="Times New Roman" w:hAnsi="Times New Roman" w:cs="Times New Roman"/>
          <w:sz w:val="28"/>
          <w:szCs w:val="28"/>
        </w:rPr>
        <w:t xml:space="preserve">поддержка </w:t>
      </w:r>
      <w:r w:rsidR="002A7E92" w:rsidRPr="009F1668">
        <w:rPr>
          <w:rFonts w:ascii="Times New Roman" w:hAnsi="Times New Roman" w:cs="Times New Roman"/>
          <w:sz w:val="28"/>
          <w:szCs w:val="28"/>
        </w:rPr>
        <w:t>социально ориентированных некоммерческих организаций</w:t>
      </w:r>
      <w:r w:rsidR="007A1DAA" w:rsidRPr="009F1668">
        <w:rPr>
          <w:rFonts w:ascii="Times New Roman" w:hAnsi="Times New Roman" w:cs="Times New Roman"/>
          <w:sz w:val="28"/>
          <w:szCs w:val="28"/>
        </w:rPr>
        <w:t>, осуществляющих свою деятельность на территории Кочубеевского муниципального округа Ставропольского края</w:t>
      </w:r>
    </w:p>
    <w:p w:rsidR="00B21F80" w:rsidRPr="009F1668" w:rsidRDefault="00B21F80"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B21F80" w:rsidRPr="009F1668" w:rsidRDefault="00B21F80" w:rsidP="005D024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Целями Программы являются:</w:t>
      </w:r>
    </w:p>
    <w:p w:rsidR="0091470A" w:rsidRPr="009F1668" w:rsidRDefault="0091470A" w:rsidP="005D024B">
      <w:pPr>
        <w:pStyle w:val="ConsNonformat"/>
        <w:widowControl/>
        <w:tabs>
          <w:tab w:val="left" w:pos="1769"/>
        </w:tabs>
        <w:suppressAutoHyphens/>
        <w:snapToGrid w:val="0"/>
        <w:ind w:right="0" w:firstLine="709"/>
        <w:jc w:val="both"/>
        <w:rPr>
          <w:rFonts w:ascii="Times New Roman" w:hAnsi="Times New Roman" w:cs="Times New Roman"/>
          <w:sz w:val="28"/>
          <w:szCs w:val="28"/>
        </w:rPr>
      </w:pPr>
      <w:r w:rsidRPr="009F1668">
        <w:rPr>
          <w:rFonts w:ascii="Times New Roman" w:hAnsi="Times New Roman" w:cs="Times New Roman"/>
          <w:sz w:val="28"/>
          <w:szCs w:val="28"/>
        </w:rPr>
        <w:t xml:space="preserve">- создание условий для реабилитации и социальной интеграции инвалидов в </w:t>
      </w:r>
      <w:r w:rsidR="00AB578F" w:rsidRPr="009F1668">
        <w:rPr>
          <w:rFonts w:ascii="Times New Roman" w:hAnsi="Times New Roman" w:cs="Times New Roman"/>
          <w:sz w:val="28"/>
          <w:szCs w:val="28"/>
        </w:rPr>
        <w:t xml:space="preserve">Кочубеевском </w:t>
      </w:r>
      <w:r w:rsidRPr="009F1668">
        <w:rPr>
          <w:rFonts w:ascii="Times New Roman" w:hAnsi="Times New Roman" w:cs="Times New Roman"/>
          <w:sz w:val="28"/>
          <w:szCs w:val="28"/>
        </w:rPr>
        <w:t>муниципальном округе</w:t>
      </w:r>
      <w:r w:rsidR="00AB578F" w:rsidRPr="009F1668">
        <w:rPr>
          <w:rFonts w:ascii="Times New Roman" w:hAnsi="Times New Roman" w:cs="Times New Roman"/>
          <w:sz w:val="28"/>
          <w:szCs w:val="28"/>
        </w:rPr>
        <w:t xml:space="preserve"> Ставропольского края</w:t>
      </w:r>
      <w:r w:rsidRPr="009F1668">
        <w:rPr>
          <w:rFonts w:ascii="Times New Roman" w:hAnsi="Times New Roman" w:cs="Times New Roman"/>
          <w:sz w:val="28"/>
          <w:szCs w:val="28"/>
        </w:rPr>
        <w:t>;</w:t>
      </w:r>
    </w:p>
    <w:p w:rsidR="00B21F80" w:rsidRPr="009F1668" w:rsidRDefault="00B21F80" w:rsidP="005D024B">
      <w:pPr>
        <w:pStyle w:val="ConsPlusCell"/>
        <w:suppressAutoHyphens/>
        <w:ind w:firstLine="709"/>
        <w:jc w:val="both"/>
        <w:rPr>
          <w:sz w:val="28"/>
          <w:szCs w:val="28"/>
        </w:rPr>
      </w:pPr>
      <w:r w:rsidRPr="009F1668">
        <w:rPr>
          <w:sz w:val="28"/>
          <w:szCs w:val="28"/>
        </w:rPr>
        <w:t xml:space="preserve">- создание эффективной системы социальной поддержки населения </w:t>
      </w:r>
      <w:r w:rsidR="00AB578F" w:rsidRPr="009F1668">
        <w:rPr>
          <w:sz w:val="28"/>
          <w:szCs w:val="28"/>
        </w:rPr>
        <w:t xml:space="preserve">Кочубеевского </w:t>
      </w:r>
      <w:r w:rsidR="00390C5E" w:rsidRPr="009F1668">
        <w:rPr>
          <w:sz w:val="28"/>
          <w:szCs w:val="28"/>
        </w:rPr>
        <w:t>муниципального округа</w:t>
      </w:r>
      <w:r w:rsidR="00AB578F" w:rsidRPr="009F1668">
        <w:rPr>
          <w:sz w:val="28"/>
          <w:szCs w:val="28"/>
        </w:rPr>
        <w:t xml:space="preserve"> Ставропольского края</w:t>
      </w:r>
      <w:r w:rsidRPr="009F1668">
        <w:rPr>
          <w:sz w:val="28"/>
          <w:szCs w:val="28"/>
        </w:rPr>
        <w:t>;</w:t>
      </w:r>
    </w:p>
    <w:p w:rsidR="00B21F80" w:rsidRPr="009F1668" w:rsidRDefault="00B21F80" w:rsidP="005D024B">
      <w:pPr>
        <w:pStyle w:val="ConsNonformat"/>
        <w:widowControl/>
        <w:tabs>
          <w:tab w:val="left" w:pos="1769"/>
        </w:tabs>
        <w:suppressAutoHyphens/>
        <w:snapToGrid w:val="0"/>
        <w:ind w:right="0" w:firstLine="709"/>
        <w:jc w:val="both"/>
        <w:rPr>
          <w:rFonts w:ascii="Times New Roman" w:hAnsi="Times New Roman" w:cs="Times New Roman"/>
          <w:sz w:val="28"/>
          <w:szCs w:val="28"/>
        </w:rPr>
      </w:pPr>
      <w:r w:rsidRPr="009F1668">
        <w:rPr>
          <w:rFonts w:ascii="Times New Roman" w:hAnsi="Times New Roman" w:cs="Times New Roman"/>
          <w:sz w:val="28"/>
          <w:szCs w:val="28"/>
        </w:rPr>
        <w:t>-</w:t>
      </w:r>
      <w:r w:rsidR="00C20FA4" w:rsidRPr="009F1668">
        <w:rPr>
          <w:rFonts w:ascii="Times New Roman" w:hAnsi="Times New Roman" w:cs="Times New Roman"/>
          <w:sz w:val="28"/>
          <w:szCs w:val="28"/>
        </w:rPr>
        <w:t>поддержка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r w:rsidR="00D66F72" w:rsidRPr="009F1668">
        <w:rPr>
          <w:rFonts w:ascii="Times New Roman" w:hAnsi="Times New Roman" w:cs="Times New Roman"/>
          <w:sz w:val="28"/>
          <w:szCs w:val="28"/>
        </w:rPr>
        <w:t>;</w:t>
      </w:r>
    </w:p>
    <w:p w:rsidR="00B21F80" w:rsidRPr="009F1668" w:rsidRDefault="00B21F80" w:rsidP="005D024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 осуществление УТСЗН деятельности в сфере развития социальной защиты населения Кочубеевского муници</w:t>
      </w:r>
      <w:r w:rsidR="00390C5E" w:rsidRPr="009F1668">
        <w:rPr>
          <w:rFonts w:ascii="Times New Roman" w:hAnsi="Times New Roman" w:cs="Times New Roman"/>
          <w:sz w:val="28"/>
          <w:szCs w:val="28"/>
        </w:rPr>
        <w:t>пального округа</w:t>
      </w:r>
      <w:r w:rsidR="00F6615F" w:rsidRPr="009F1668">
        <w:rPr>
          <w:rFonts w:ascii="Times New Roman" w:hAnsi="Times New Roman" w:cs="Times New Roman"/>
          <w:sz w:val="28"/>
          <w:szCs w:val="28"/>
        </w:rPr>
        <w:t xml:space="preserve"> Ставропольского края;</w:t>
      </w:r>
    </w:p>
    <w:p w:rsidR="0091470A" w:rsidRPr="009F1668" w:rsidRDefault="0091470A" w:rsidP="005D024B">
      <w:pPr>
        <w:pStyle w:val="ConsNonformat"/>
        <w:widowControl/>
        <w:tabs>
          <w:tab w:val="left" w:pos="1769"/>
        </w:tabs>
        <w:suppressAutoHyphens/>
        <w:snapToGrid w:val="0"/>
        <w:ind w:right="0" w:firstLine="709"/>
        <w:jc w:val="both"/>
        <w:rPr>
          <w:rFonts w:ascii="Times New Roman" w:hAnsi="Times New Roman" w:cs="Times New Roman"/>
          <w:sz w:val="28"/>
          <w:szCs w:val="28"/>
        </w:rPr>
      </w:pPr>
      <w:r w:rsidRPr="009F1668">
        <w:rPr>
          <w:rFonts w:ascii="Times New Roman" w:hAnsi="Times New Roman" w:cs="Times New Roman"/>
          <w:sz w:val="28"/>
          <w:szCs w:val="28"/>
        </w:rPr>
        <w:t>- создание условий для формирования доступной среды жизнедеятельности для инвалидов и других маломобильных групп населения.</w:t>
      </w:r>
    </w:p>
    <w:p w:rsidR="00B21F80" w:rsidRPr="009F1668" w:rsidRDefault="00B21F80" w:rsidP="005D024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B21F80" w:rsidRPr="009F1668" w:rsidRDefault="009C3C3F" w:rsidP="005D024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hyperlink r:id="rId8" w:anchor="Par1173" w:history="1">
        <w:r w:rsidR="00B21F80" w:rsidRPr="009F1668">
          <w:rPr>
            <w:rStyle w:val="a5"/>
            <w:rFonts w:ascii="Times New Roman" w:hAnsi="Times New Roman" w:cs="Times New Roman"/>
            <w:color w:val="auto"/>
            <w:sz w:val="28"/>
            <w:szCs w:val="28"/>
            <w:u w:val="none"/>
          </w:rPr>
          <w:t>Сведения</w:t>
        </w:r>
      </w:hyperlink>
      <w:r w:rsidR="00B21F80" w:rsidRPr="009F1668">
        <w:rPr>
          <w:rFonts w:ascii="Times New Roman" w:hAnsi="Times New Roman" w:cs="Times New Roman"/>
          <w:sz w:val="28"/>
          <w:szCs w:val="28"/>
        </w:rPr>
        <w:t xml:space="preserve"> о целевых индикаторах и показателях Программы и их значениях приведены в таблице 1 приложения 6 к Программе.</w:t>
      </w:r>
    </w:p>
    <w:p w:rsidR="00B21F80" w:rsidRPr="009F1668" w:rsidRDefault="00B21F80"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Реализация мероприятий П</w:t>
      </w:r>
      <w:r w:rsidR="002E3DE1" w:rsidRPr="009F1668">
        <w:rPr>
          <w:rFonts w:ascii="Times New Roman" w:hAnsi="Times New Roman" w:cs="Times New Roman"/>
          <w:sz w:val="28"/>
          <w:szCs w:val="28"/>
        </w:rPr>
        <w:t>рограммы позволит достичь к 2028</w:t>
      </w:r>
      <w:r w:rsidRPr="009F1668">
        <w:rPr>
          <w:rFonts w:ascii="Times New Roman" w:hAnsi="Times New Roman" w:cs="Times New Roman"/>
          <w:sz w:val="28"/>
          <w:szCs w:val="28"/>
        </w:rPr>
        <w:t xml:space="preserve"> году:</w:t>
      </w:r>
    </w:p>
    <w:p w:rsidR="00B21F80" w:rsidRPr="009F1668" w:rsidRDefault="00B21F80"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 обеспечения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B21F80" w:rsidRPr="009F1668" w:rsidRDefault="00B21F80"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 повышения уровня и качества жизни отдельных категорий граждан;</w:t>
      </w:r>
    </w:p>
    <w:p w:rsidR="00B21F80" w:rsidRPr="009F1668" w:rsidRDefault="0091470A"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 увеличения</w:t>
      </w:r>
      <w:r w:rsidR="00B21F80" w:rsidRPr="009F1668">
        <w:rPr>
          <w:rFonts w:ascii="Times New Roman" w:hAnsi="Times New Roman" w:cs="Times New Roman"/>
          <w:sz w:val="28"/>
          <w:szCs w:val="28"/>
        </w:rPr>
        <w:t xml:space="preserve"> численности </w:t>
      </w:r>
      <w:r w:rsidR="002E3DE1" w:rsidRPr="009F1668">
        <w:rPr>
          <w:rFonts w:ascii="Times New Roman" w:hAnsi="Times New Roman" w:cs="Times New Roman"/>
          <w:sz w:val="28"/>
          <w:szCs w:val="28"/>
        </w:rPr>
        <w:t>семей, которым оказана государственная социальная помощь, в том числе на основании социального контракта;</w:t>
      </w:r>
    </w:p>
    <w:p w:rsidR="00B21F80" w:rsidRPr="009F1668" w:rsidRDefault="00B21F80"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 повышения уровня удовлетворенности граждан качеством и доступностью государственных услуг в сфере социальной защиты населения;</w:t>
      </w:r>
    </w:p>
    <w:p w:rsidR="00B21F80" w:rsidRPr="009F1668" w:rsidRDefault="00B21F80" w:rsidP="00B22880">
      <w:pPr>
        <w:suppressAutoHyphens/>
        <w:spacing w:after="0" w:line="240" w:lineRule="auto"/>
        <w:ind w:firstLine="567"/>
        <w:jc w:val="both"/>
        <w:rPr>
          <w:rFonts w:ascii="Times New Roman" w:hAnsi="Times New Roman" w:cs="Times New Roman"/>
          <w:sz w:val="28"/>
          <w:szCs w:val="28"/>
        </w:rPr>
      </w:pPr>
      <w:r w:rsidRPr="009F1668">
        <w:rPr>
          <w:rFonts w:ascii="Times New Roman" w:hAnsi="Times New Roman" w:cs="Times New Roman"/>
          <w:sz w:val="28"/>
          <w:szCs w:val="28"/>
        </w:rPr>
        <w:t>- увеличе</w:t>
      </w:r>
      <w:r w:rsidR="0091470A" w:rsidRPr="009F1668">
        <w:rPr>
          <w:rFonts w:ascii="Times New Roman" w:hAnsi="Times New Roman" w:cs="Times New Roman"/>
          <w:sz w:val="28"/>
          <w:szCs w:val="28"/>
        </w:rPr>
        <w:t>ния</w:t>
      </w:r>
      <w:r w:rsidRPr="009F1668">
        <w:rPr>
          <w:rFonts w:ascii="Times New Roman" w:hAnsi="Times New Roman" w:cs="Times New Roman"/>
          <w:sz w:val="28"/>
          <w:szCs w:val="28"/>
        </w:rPr>
        <w:t xml:space="preserve"> доли муниципальных учреждений социальной сферы, оснащенных пандусами и поручнями для беспрепятственного доступа к ним инвалидов и других маломобильных гр</w:t>
      </w:r>
      <w:r w:rsidR="00946CE3" w:rsidRPr="009F1668">
        <w:rPr>
          <w:rFonts w:ascii="Times New Roman" w:hAnsi="Times New Roman" w:cs="Times New Roman"/>
          <w:sz w:val="28"/>
          <w:szCs w:val="28"/>
        </w:rPr>
        <w:t>упп населения.</w:t>
      </w:r>
    </w:p>
    <w:p w:rsidR="00B21F80" w:rsidRPr="009F1668" w:rsidRDefault="00B21F80"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 xml:space="preserve">Общий экономический эффект от реализации Программы будет достигнут за счет увеличения доходов граждан. Социальная эффективность реализации мероприятий Программы будет выражена в улучшении качества жизни граждан путем предоставления мер социальной поддержки своевременно и в полном объеме. </w:t>
      </w:r>
    </w:p>
    <w:p w:rsidR="00B21F80" w:rsidRPr="009F1668" w:rsidRDefault="00B21F80"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Косвенный социально-экономический эффект от реализации Программы будет выражаться в снижении уровня социальной напряженности в обществе.</w:t>
      </w:r>
    </w:p>
    <w:p w:rsidR="00B21F80" w:rsidRPr="009F1668" w:rsidRDefault="00B21F80"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С</w:t>
      </w:r>
      <w:r w:rsidR="002E3DE1" w:rsidRPr="009F1668">
        <w:rPr>
          <w:rFonts w:ascii="Times New Roman" w:hAnsi="Times New Roman" w:cs="Times New Roman"/>
          <w:sz w:val="28"/>
          <w:szCs w:val="28"/>
        </w:rPr>
        <w:t>роки реализации Программы - 2023 - 2028</w:t>
      </w:r>
      <w:r w:rsidRPr="009F1668">
        <w:rPr>
          <w:rFonts w:ascii="Times New Roman" w:hAnsi="Times New Roman" w:cs="Times New Roman"/>
          <w:sz w:val="28"/>
          <w:szCs w:val="28"/>
        </w:rPr>
        <w:t xml:space="preserve"> годы.</w:t>
      </w:r>
    </w:p>
    <w:bookmarkEnd w:id="1"/>
    <w:p w:rsidR="00B21F80" w:rsidRPr="009F1668" w:rsidRDefault="00B21F80" w:rsidP="00B22880">
      <w:pPr>
        <w:suppressAutoHyphens/>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Достижение целей и решение задач Программы осуществляется путем выполнения мероприятий пяти подпрограмм Программы, взаимосвязанных по срокам, ресурсам и исполнителям:</w:t>
      </w:r>
    </w:p>
    <w:p w:rsidR="00B21F80" w:rsidRPr="009F1668" w:rsidRDefault="00E77D3E"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 xml:space="preserve">«Реабилитация инвалидов в Кочубеевском муниципальном округе Ставропольского края» </w:t>
      </w:r>
      <w:r w:rsidR="00B21F80" w:rsidRPr="009F1668">
        <w:rPr>
          <w:rFonts w:ascii="Times New Roman" w:hAnsi="Times New Roman" w:cs="Times New Roman"/>
          <w:sz w:val="28"/>
          <w:szCs w:val="28"/>
        </w:rPr>
        <w:t xml:space="preserve">(Приложение 1 к Программе);  </w:t>
      </w:r>
    </w:p>
    <w:p w:rsidR="00B21F80" w:rsidRPr="009F1668" w:rsidRDefault="00E77D3E"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 xml:space="preserve">«Предоставление мер социальной поддержки гражданам в Кочубеевском муниципальном округе Ставропольского края» </w:t>
      </w:r>
      <w:r w:rsidR="00B21F80" w:rsidRPr="009F1668">
        <w:rPr>
          <w:rFonts w:ascii="Times New Roman" w:hAnsi="Times New Roman" w:cs="Times New Roman"/>
          <w:sz w:val="28"/>
          <w:szCs w:val="28"/>
        </w:rPr>
        <w:t xml:space="preserve">(Приложение 2 к Программе); </w:t>
      </w:r>
    </w:p>
    <w:p w:rsidR="00B21F80" w:rsidRPr="009F1668" w:rsidRDefault="00E77D3E"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 xml:space="preserve">«Поддержка социально ориентированных некоммерческих организаций» </w:t>
      </w:r>
      <w:r w:rsidR="00B21F80" w:rsidRPr="009F1668">
        <w:rPr>
          <w:rFonts w:ascii="Times New Roman" w:hAnsi="Times New Roman" w:cs="Times New Roman"/>
          <w:sz w:val="28"/>
          <w:szCs w:val="28"/>
        </w:rPr>
        <w:t xml:space="preserve">(Приложение 3 к Программе); </w:t>
      </w:r>
    </w:p>
    <w:p w:rsidR="00B21F80" w:rsidRPr="009F1668" w:rsidRDefault="00DB7061"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«Обеспечение реализации муниципальной программы «Социальная поддержка граждан в Кочубеевском муниципальном округе Ставропольского края» и общепрограммные мероприятия»</w:t>
      </w:r>
      <w:r w:rsidR="005D024B">
        <w:rPr>
          <w:rFonts w:ascii="Times New Roman" w:hAnsi="Times New Roman" w:cs="Times New Roman"/>
          <w:sz w:val="28"/>
          <w:szCs w:val="28"/>
        </w:rPr>
        <w:t xml:space="preserve"> </w:t>
      </w:r>
      <w:r w:rsidRPr="009F1668">
        <w:rPr>
          <w:rFonts w:ascii="Times New Roman" w:hAnsi="Times New Roman" w:cs="Times New Roman"/>
          <w:sz w:val="28"/>
          <w:szCs w:val="28"/>
        </w:rPr>
        <w:t>(Приложение 4 к Программе);</w:t>
      </w:r>
    </w:p>
    <w:p w:rsidR="00B21F80" w:rsidRPr="009F1668" w:rsidRDefault="00E77D3E" w:rsidP="00B22880">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9F1668">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9F1668">
        <w:rPr>
          <w:rFonts w:ascii="Times New Roman" w:hAnsi="Times New Roman" w:cs="Times New Roman"/>
          <w:sz w:val="28"/>
          <w:szCs w:val="28"/>
        </w:rPr>
        <w:t>в Кочубеевском муниципальн</w:t>
      </w:r>
      <w:r w:rsidR="002E3DE1" w:rsidRPr="009F1668">
        <w:rPr>
          <w:rFonts w:ascii="Times New Roman" w:hAnsi="Times New Roman" w:cs="Times New Roman"/>
          <w:sz w:val="28"/>
          <w:szCs w:val="28"/>
        </w:rPr>
        <w:t>ом округе Ставропольского края»</w:t>
      </w:r>
      <w:r w:rsidR="005D024B">
        <w:rPr>
          <w:rFonts w:ascii="Times New Roman" w:hAnsi="Times New Roman" w:cs="Times New Roman"/>
          <w:sz w:val="28"/>
          <w:szCs w:val="28"/>
        </w:rPr>
        <w:t xml:space="preserve"> </w:t>
      </w:r>
      <w:r w:rsidR="00B21F80" w:rsidRPr="009F1668">
        <w:rPr>
          <w:rFonts w:ascii="Times New Roman" w:hAnsi="Times New Roman" w:cs="Times New Roman"/>
          <w:sz w:val="28"/>
          <w:szCs w:val="28"/>
        </w:rPr>
        <w:t>(Приложение 5 к Программе)</w:t>
      </w:r>
    </w:p>
    <w:p w:rsidR="00946CE3" w:rsidRPr="009F1668" w:rsidRDefault="00946CE3" w:rsidP="00B22880">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p>
    <w:p w:rsidR="00946CE3" w:rsidRPr="009F1668" w:rsidRDefault="00946CE3" w:rsidP="00B22880">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9F1668">
        <w:rPr>
          <w:rFonts w:ascii="Times New Roman" w:hAnsi="Times New Roman" w:cs="Times New Roman"/>
          <w:sz w:val="28"/>
          <w:szCs w:val="28"/>
        </w:rPr>
        <w:t xml:space="preserve">Сведения об источнике информации и методике расчета индикаторов достижения целей Программы и показателей решения задач подпрограмм Программы представлены </w:t>
      </w:r>
      <w:r w:rsidR="00035BCD" w:rsidRPr="009F1668">
        <w:rPr>
          <w:rFonts w:ascii="Times New Roman" w:hAnsi="Times New Roman" w:cs="Times New Roman"/>
          <w:sz w:val="28"/>
          <w:szCs w:val="28"/>
        </w:rPr>
        <w:t>в приложении 8</w:t>
      </w:r>
      <w:r w:rsidRPr="009F1668">
        <w:rPr>
          <w:rFonts w:ascii="Times New Roman" w:hAnsi="Times New Roman" w:cs="Times New Roman"/>
          <w:sz w:val="28"/>
          <w:szCs w:val="28"/>
        </w:rPr>
        <w:t>.</w:t>
      </w:r>
    </w:p>
    <w:p w:rsidR="00E77D3E" w:rsidRPr="009F1668" w:rsidRDefault="00E77D3E" w:rsidP="00B22880">
      <w:pPr>
        <w:suppressAutoHyphens/>
        <w:spacing w:after="0" w:line="240" w:lineRule="auto"/>
        <w:ind w:firstLine="720"/>
        <w:jc w:val="both"/>
        <w:rPr>
          <w:rFonts w:ascii="Times New Roman" w:hAnsi="Times New Roman" w:cs="Times New Roman"/>
          <w:sz w:val="28"/>
          <w:szCs w:val="28"/>
        </w:rPr>
      </w:pPr>
    </w:p>
    <w:p w:rsidR="005366CD" w:rsidRPr="009F1668" w:rsidRDefault="005366CD" w:rsidP="00B22880">
      <w:pPr>
        <w:suppressAutoHyphens/>
        <w:spacing w:after="0" w:line="240" w:lineRule="auto"/>
        <w:jc w:val="both"/>
        <w:rPr>
          <w:rFonts w:ascii="Times New Roman" w:hAnsi="Times New Roman" w:cs="Times New Roman"/>
          <w:sz w:val="28"/>
          <w:szCs w:val="28"/>
        </w:rPr>
      </w:pPr>
    </w:p>
    <w:p w:rsidR="005366CD" w:rsidRPr="009F1668" w:rsidRDefault="005366CD" w:rsidP="00B22880">
      <w:pPr>
        <w:suppressAutoHyphens/>
        <w:spacing w:after="0" w:line="240" w:lineRule="auto"/>
        <w:jc w:val="both"/>
        <w:rPr>
          <w:rFonts w:ascii="Times New Roman" w:hAnsi="Times New Roman" w:cs="Times New Roman"/>
          <w:sz w:val="28"/>
          <w:szCs w:val="28"/>
        </w:rPr>
      </w:pPr>
    </w:p>
    <w:p w:rsidR="005D024B" w:rsidRDefault="00BF3198" w:rsidP="005D024B">
      <w:pPr>
        <w:suppressAutoHyphens/>
        <w:spacing w:after="0" w:line="240" w:lineRule="exact"/>
        <w:ind w:left="4956"/>
        <w:jc w:val="center"/>
        <w:rPr>
          <w:rFonts w:ascii="Times New Roman" w:hAnsi="Times New Roman" w:cs="Times New Roman"/>
          <w:sz w:val="28"/>
          <w:szCs w:val="28"/>
        </w:rPr>
      </w:pPr>
      <w:r w:rsidRPr="009F1668">
        <w:rPr>
          <w:rFonts w:ascii="Times New Roman" w:hAnsi="Times New Roman" w:cs="Times New Roman"/>
          <w:sz w:val="28"/>
          <w:szCs w:val="28"/>
        </w:rPr>
        <w:t>ПРИЛОЖЕНИЕ 1</w:t>
      </w:r>
    </w:p>
    <w:p w:rsidR="005D024B" w:rsidRDefault="005D024B" w:rsidP="005D024B">
      <w:pPr>
        <w:suppressAutoHyphens/>
        <w:spacing w:after="0" w:line="240" w:lineRule="exact"/>
        <w:ind w:left="4956"/>
        <w:jc w:val="both"/>
        <w:rPr>
          <w:rFonts w:ascii="Times New Roman" w:hAnsi="Times New Roman" w:cs="Times New Roman"/>
          <w:sz w:val="28"/>
          <w:szCs w:val="28"/>
        </w:rPr>
      </w:pPr>
    </w:p>
    <w:p w:rsidR="00BF3198" w:rsidRPr="009F1668" w:rsidRDefault="00BF3198" w:rsidP="005D024B">
      <w:pPr>
        <w:suppressAutoHyphens/>
        <w:spacing w:after="0" w:line="240" w:lineRule="exact"/>
        <w:ind w:left="4956"/>
        <w:jc w:val="both"/>
        <w:rPr>
          <w:rFonts w:ascii="Times New Roman" w:hAnsi="Times New Roman" w:cs="Times New Roman"/>
          <w:sz w:val="28"/>
          <w:szCs w:val="28"/>
        </w:rPr>
      </w:pPr>
      <w:r w:rsidRPr="009F1668">
        <w:rPr>
          <w:rFonts w:ascii="Times New Roman" w:hAnsi="Times New Roman" w:cs="Times New Roman"/>
          <w:sz w:val="28"/>
          <w:szCs w:val="28"/>
        </w:rPr>
        <w:t xml:space="preserve">к муниципальной Программе «Социальная поддержка граждан в Кочубеевском муниципальном </w:t>
      </w:r>
      <w:r w:rsidR="00CA0CD8" w:rsidRPr="009F1668">
        <w:rPr>
          <w:rFonts w:ascii="Times New Roman" w:hAnsi="Times New Roman" w:cs="Times New Roman"/>
          <w:sz w:val="28"/>
          <w:szCs w:val="28"/>
        </w:rPr>
        <w:t>округе</w:t>
      </w:r>
      <w:r w:rsidRPr="009F1668">
        <w:rPr>
          <w:rFonts w:ascii="Times New Roman" w:hAnsi="Times New Roman" w:cs="Times New Roman"/>
          <w:sz w:val="28"/>
          <w:szCs w:val="28"/>
        </w:rPr>
        <w:t xml:space="preserve"> Ставропольского</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края»</w:t>
      </w:r>
    </w:p>
    <w:p w:rsidR="00BF3198" w:rsidRPr="009F1668" w:rsidRDefault="00BF3198" w:rsidP="00B22880">
      <w:pPr>
        <w:suppressAutoHyphens/>
        <w:spacing w:after="0" w:line="240" w:lineRule="auto"/>
        <w:jc w:val="both"/>
        <w:rPr>
          <w:rFonts w:ascii="Times New Roman" w:hAnsi="Times New Roman" w:cs="Times New Roman"/>
          <w:sz w:val="28"/>
          <w:szCs w:val="28"/>
        </w:rPr>
      </w:pPr>
    </w:p>
    <w:p w:rsidR="00E77D3E" w:rsidRPr="009F1668" w:rsidRDefault="00E77D3E" w:rsidP="00B22880">
      <w:pPr>
        <w:suppressAutoHyphens/>
        <w:spacing w:after="0" w:line="240" w:lineRule="auto"/>
        <w:jc w:val="both"/>
        <w:rPr>
          <w:rFonts w:ascii="Times New Roman" w:hAnsi="Times New Roman" w:cs="Times New Roman"/>
          <w:sz w:val="28"/>
          <w:szCs w:val="28"/>
        </w:rPr>
      </w:pPr>
    </w:p>
    <w:p w:rsidR="00E77D3E" w:rsidRPr="009F1668" w:rsidRDefault="00E77D3E" w:rsidP="0062132A">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ПОДПРОГРАММА</w:t>
      </w:r>
    </w:p>
    <w:p w:rsidR="00E77D3E" w:rsidRPr="009F1668" w:rsidRDefault="00E77D3E" w:rsidP="0062132A">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«Реабилитация инвалидов в Кочубеевском муниципальном округе Ставропольского края» муниципальной программы «Социальная поддержка граждан в Кочубеевском муниципальном округе</w:t>
      </w:r>
    </w:p>
    <w:p w:rsidR="00E77D3E" w:rsidRPr="009F1668" w:rsidRDefault="00E77D3E" w:rsidP="0062132A">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Ставропольского края»</w:t>
      </w:r>
    </w:p>
    <w:p w:rsidR="00E77D3E" w:rsidRPr="009F1668" w:rsidRDefault="00E77D3E" w:rsidP="0062132A">
      <w:pPr>
        <w:widowControl w:val="0"/>
        <w:suppressAutoHyphens/>
        <w:autoSpaceDE w:val="0"/>
        <w:autoSpaceDN w:val="0"/>
        <w:adjustRightInd w:val="0"/>
        <w:spacing w:after="0" w:line="240" w:lineRule="auto"/>
        <w:ind w:firstLine="540"/>
        <w:jc w:val="center"/>
        <w:rPr>
          <w:rFonts w:ascii="Times New Roman" w:hAnsi="Times New Roman" w:cs="Times New Roman"/>
          <w:sz w:val="28"/>
          <w:szCs w:val="28"/>
        </w:rPr>
      </w:pPr>
    </w:p>
    <w:p w:rsidR="00701FDC" w:rsidRPr="009F1668" w:rsidRDefault="00701FDC" w:rsidP="0062132A">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ПАСПОРТ</w:t>
      </w:r>
    </w:p>
    <w:p w:rsidR="00701FDC" w:rsidRPr="009F1668" w:rsidRDefault="00EC40B0" w:rsidP="0062132A">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w:t>
      </w:r>
      <w:r w:rsidR="00701FDC" w:rsidRPr="009F1668">
        <w:rPr>
          <w:rFonts w:ascii="Times New Roman" w:hAnsi="Times New Roman" w:cs="Times New Roman"/>
          <w:sz w:val="28"/>
          <w:szCs w:val="28"/>
        </w:rPr>
        <w:t>одпрограммы</w:t>
      </w:r>
      <w:r w:rsidR="00704841" w:rsidRPr="009F1668">
        <w:rPr>
          <w:rFonts w:ascii="Times New Roman" w:hAnsi="Times New Roman" w:cs="Times New Roman"/>
          <w:sz w:val="28"/>
          <w:szCs w:val="28"/>
        </w:rPr>
        <w:t xml:space="preserve"> </w:t>
      </w:r>
      <w:r w:rsidR="00701FDC" w:rsidRPr="009F1668">
        <w:rPr>
          <w:rFonts w:ascii="Times New Roman" w:hAnsi="Times New Roman" w:cs="Times New Roman"/>
          <w:sz w:val="28"/>
          <w:szCs w:val="28"/>
        </w:rPr>
        <w:t>«Реабилитация инвалидов в Кочубеевском муниципальном округе Ставропольского края» муниципальной программы «Социальная поддержка граждан в Кочубеевском муниципальном округе</w:t>
      </w:r>
    </w:p>
    <w:p w:rsidR="00701FDC" w:rsidRPr="009F1668" w:rsidRDefault="00701FDC"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Ставропольского края»</w:t>
      </w:r>
    </w:p>
    <w:p w:rsidR="00701FDC" w:rsidRPr="009F1668" w:rsidRDefault="00701FDC" w:rsidP="00B22880">
      <w:pPr>
        <w:suppressAutoHyphens/>
        <w:spacing w:after="0" w:line="240" w:lineRule="auto"/>
        <w:jc w:val="both"/>
        <w:rPr>
          <w:rFonts w:ascii="Times New Roman" w:hAnsi="Times New Roman" w:cs="Times New Roman"/>
          <w:sz w:val="28"/>
          <w:szCs w:val="28"/>
        </w:rPr>
      </w:pPr>
    </w:p>
    <w:tbl>
      <w:tblPr>
        <w:tblW w:w="9498" w:type="dxa"/>
        <w:tblInd w:w="108" w:type="dxa"/>
        <w:tblLook w:val="04A0" w:firstRow="1" w:lastRow="0" w:firstColumn="1" w:lastColumn="0" w:noHBand="0" w:noVBand="1"/>
      </w:tblPr>
      <w:tblGrid>
        <w:gridCol w:w="3402"/>
        <w:gridCol w:w="6096"/>
      </w:tblGrid>
      <w:tr w:rsidR="009F1668" w:rsidRPr="009F1668" w:rsidTr="005F2CF7">
        <w:tc>
          <w:tcPr>
            <w:tcW w:w="3402" w:type="dxa"/>
          </w:tcPr>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Наименование подпрограммы</w:t>
            </w: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9F1668" w:rsidRDefault="00701FDC" w:rsidP="0062132A">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Ответственный исполнитель подпрограммы</w:t>
            </w:r>
          </w:p>
        </w:tc>
        <w:tc>
          <w:tcPr>
            <w:tcW w:w="6096" w:type="dxa"/>
          </w:tcPr>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«Реабилитация инвалидов в Кочубеевском муниципальном округе Ставропольского края» (далее – Подпрограмма)</w:t>
            </w: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tc>
      </w:tr>
      <w:tr w:rsidR="009F1668" w:rsidRPr="009F1668" w:rsidTr="005F2CF7">
        <w:tc>
          <w:tcPr>
            <w:tcW w:w="3402" w:type="dxa"/>
          </w:tcPr>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Соисполнители подпрограммы</w:t>
            </w:r>
          </w:p>
        </w:tc>
        <w:tc>
          <w:tcPr>
            <w:tcW w:w="6096" w:type="dxa"/>
          </w:tcPr>
          <w:p w:rsidR="00701FDC" w:rsidRPr="009F1668" w:rsidRDefault="00701FDC" w:rsidP="00B22880">
            <w:pPr>
              <w:pStyle w:val="ConsPlusNormal"/>
              <w:suppressAutoHyphens/>
              <w:snapToGrid w:val="0"/>
              <w:ind w:firstLine="0"/>
              <w:jc w:val="both"/>
              <w:rPr>
                <w:rFonts w:ascii="Times New Roman" w:hAnsi="Times New Roman" w:cs="Times New Roman"/>
                <w:sz w:val="28"/>
                <w:szCs w:val="28"/>
              </w:rPr>
            </w:pPr>
            <w:r w:rsidRPr="009F1668">
              <w:rPr>
                <w:rFonts w:ascii="Times New Roman" w:hAnsi="Times New Roman" w:cs="Times New Roman"/>
                <w:sz w:val="28"/>
                <w:szCs w:val="28"/>
              </w:rPr>
              <w:t>Отдел культуры администрации Кочубеевского муниципального округа Ставропольского края (далее – отдел культуры),муниципальное</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бюджетное учреждение культуры «Кочубеевское районное культурное объединение» (далее МБУК КРКО), комитет по физической культуре спорту и туризму администрации</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Кочубеевского муниципального округа Ставропольского края (далее – комитет по физической культуре), Кочубеевская организация Ставропольской краевой организации Всероссийского общества инвалидов (по согласованию)</w:t>
            </w:r>
          </w:p>
        </w:tc>
      </w:tr>
      <w:tr w:rsidR="009F1668" w:rsidRPr="009F1668" w:rsidTr="005F2CF7">
        <w:tc>
          <w:tcPr>
            <w:tcW w:w="3402" w:type="dxa"/>
          </w:tcPr>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Участники подпрограммы</w:t>
            </w:r>
          </w:p>
        </w:tc>
        <w:tc>
          <w:tcPr>
            <w:tcW w:w="6096" w:type="dxa"/>
          </w:tcPr>
          <w:p w:rsidR="00701FDC" w:rsidRPr="009F1668" w:rsidRDefault="00701FDC" w:rsidP="00B22880">
            <w:pPr>
              <w:pStyle w:val="ConsPlusNormal"/>
              <w:suppressAutoHyphens/>
              <w:snapToGrid w:val="0"/>
              <w:ind w:firstLine="0"/>
              <w:jc w:val="both"/>
              <w:rPr>
                <w:rFonts w:ascii="Times New Roman" w:hAnsi="Times New Roman" w:cs="Times New Roman"/>
                <w:sz w:val="28"/>
                <w:szCs w:val="28"/>
              </w:rPr>
            </w:pPr>
          </w:p>
          <w:p w:rsidR="00701FDC" w:rsidRPr="009F1668" w:rsidRDefault="00701FDC" w:rsidP="00B22880">
            <w:pPr>
              <w:pStyle w:val="ConsPlusNormal"/>
              <w:suppressAutoHyphens/>
              <w:snapToGrid w:val="0"/>
              <w:ind w:firstLine="0"/>
              <w:jc w:val="both"/>
              <w:rPr>
                <w:rFonts w:ascii="Times New Roman" w:hAnsi="Times New Roman" w:cs="Times New Roman"/>
                <w:sz w:val="28"/>
                <w:szCs w:val="28"/>
              </w:rPr>
            </w:pPr>
            <w:r w:rsidRPr="009F1668">
              <w:rPr>
                <w:rFonts w:ascii="Times New Roman" w:hAnsi="Times New Roman" w:cs="Times New Roman"/>
                <w:sz w:val="28"/>
                <w:szCs w:val="28"/>
              </w:rPr>
              <w:t>Коммерческие структуры, действующие на территории Кочубеевского муниципального округа Ставропольского края, оказывающие благотворительную помощь в реализации мероприятий Программы</w:t>
            </w:r>
          </w:p>
        </w:tc>
      </w:tr>
      <w:tr w:rsidR="009F1668" w:rsidRPr="009F1668" w:rsidTr="00F65D34">
        <w:tc>
          <w:tcPr>
            <w:tcW w:w="3402" w:type="dxa"/>
          </w:tcPr>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9F1668" w:rsidRDefault="00704841"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Задача</w:t>
            </w:r>
            <w:r w:rsidR="00701FDC" w:rsidRPr="009F1668">
              <w:rPr>
                <w:rFonts w:ascii="Times New Roman" w:hAnsi="Times New Roman" w:cs="Times New Roman"/>
                <w:sz w:val="28"/>
                <w:szCs w:val="28"/>
              </w:rPr>
              <w:t xml:space="preserve"> подпрограммы</w:t>
            </w:r>
          </w:p>
        </w:tc>
        <w:tc>
          <w:tcPr>
            <w:tcW w:w="6096" w:type="dxa"/>
          </w:tcPr>
          <w:p w:rsidR="00701FDC" w:rsidRPr="009F1668" w:rsidRDefault="00701FDC" w:rsidP="00B22880">
            <w:pPr>
              <w:suppressAutoHyphens/>
              <w:spacing w:after="0" w:line="240" w:lineRule="auto"/>
              <w:jc w:val="both"/>
              <w:rPr>
                <w:rFonts w:ascii="Times New Roman" w:hAnsi="Times New Roman" w:cs="Times New Roman"/>
                <w:sz w:val="28"/>
                <w:szCs w:val="28"/>
              </w:rPr>
            </w:pPr>
          </w:p>
          <w:p w:rsidR="00701FDC" w:rsidRPr="009F1668" w:rsidRDefault="00701FDC"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r w:rsidR="00704841" w:rsidRPr="009F1668">
              <w:rPr>
                <w:rFonts w:ascii="Times New Roman" w:hAnsi="Times New Roman" w:cs="Times New Roman"/>
                <w:sz w:val="28"/>
                <w:szCs w:val="28"/>
              </w:rPr>
              <w:t>.</w:t>
            </w:r>
          </w:p>
          <w:p w:rsidR="00701FDC" w:rsidRPr="009F1668" w:rsidRDefault="00701FDC" w:rsidP="00B22880">
            <w:pPr>
              <w:suppressAutoHyphens/>
              <w:spacing w:after="0" w:line="240" w:lineRule="auto"/>
              <w:jc w:val="both"/>
              <w:rPr>
                <w:rFonts w:ascii="Times New Roman" w:hAnsi="Times New Roman" w:cs="Times New Roman"/>
                <w:sz w:val="28"/>
                <w:szCs w:val="28"/>
              </w:rPr>
            </w:pPr>
          </w:p>
        </w:tc>
      </w:tr>
      <w:tr w:rsidR="009F1668" w:rsidRPr="009F1668" w:rsidTr="00F65D34">
        <w:trPr>
          <w:trHeight w:val="3142"/>
        </w:trPr>
        <w:tc>
          <w:tcPr>
            <w:tcW w:w="3402" w:type="dxa"/>
          </w:tcPr>
          <w:p w:rsidR="00975FA4"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Показатели решения </w:t>
            </w: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задач подпрограммы</w:t>
            </w: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tc>
        <w:tc>
          <w:tcPr>
            <w:tcW w:w="6096" w:type="dxa"/>
          </w:tcPr>
          <w:p w:rsidR="00701FDC" w:rsidRPr="009F1668" w:rsidRDefault="00701FDC"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 - число мероприятий, проведенных учреждениями культуры, доступных для восприятия инвалидами и лицами с ограниченными возможностями здоровья;</w:t>
            </w:r>
          </w:p>
          <w:p w:rsidR="00701FDC" w:rsidRPr="009F1668" w:rsidRDefault="00701FDC"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число мероприятий, проведенных учреждениями культуры с участием инвалидов;</w:t>
            </w:r>
          </w:p>
          <w:p w:rsidR="00701FDC" w:rsidRPr="009F1668" w:rsidRDefault="00701FDC"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число спортивных мероприятий, проведенных с участием инвалидов и специально для инвалидов</w:t>
            </w:r>
          </w:p>
        </w:tc>
      </w:tr>
      <w:tr w:rsidR="009F1668" w:rsidRPr="009F1668" w:rsidTr="00F65D34">
        <w:tc>
          <w:tcPr>
            <w:tcW w:w="3402" w:type="dxa"/>
          </w:tcPr>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Сроки реализации подпрограммы</w:t>
            </w:r>
          </w:p>
        </w:tc>
        <w:tc>
          <w:tcPr>
            <w:tcW w:w="6096" w:type="dxa"/>
          </w:tcPr>
          <w:p w:rsidR="00701FDC" w:rsidRPr="009F1668" w:rsidRDefault="00701FDC"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2023 -2028 годы</w:t>
            </w:r>
          </w:p>
        </w:tc>
      </w:tr>
      <w:tr w:rsidR="009F1668" w:rsidRPr="009F1668" w:rsidTr="00F65D34">
        <w:tc>
          <w:tcPr>
            <w:tcW w:w="3402" w:type="dxa"/>
          </w:tcPr>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Объёмы и источники финансового обеспечения подпрограммы</w:t>
            </w:r>
          </w:p>
        </w:tc>
        <w:tc>
          <w:tcPr>
            <w:tcW w:w="6096" w:type="dxa"/>
          </w:tcPr>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общий объем ресурсного обеспечения составит 90,0 тыс. рублей, в том числе по годам:</w:t>
            </w:r>
          </w:p>
          <w:p w:rsidR="00701FDC" w:rsidRPr="009F1668" w:rsidRDefault="00701FDC" w:rsidP="00B22880">
            <w:pPr>
              <w:pStyle w:val="ConsNonformat"/>
              <w:widowControl/>
              <w:suppressAutoHyphens/>
              <w:ind w:right="0"/>
              <w:jc w:val="both"/>
              <w:rPr>
                <w:rFonts w:ascii="Times New Roman" w:hAnsi="Times New Roman" w:cs="Times New Roman"/>
                <w:sz w:val="28"/>
                <w:szCs w:val="28"/>
              </w:rPr>
            </w:pPr>
            <w:r w:rsidRPr="009F1668">
              <w:rPr>
                <w:rFonts w:ascii="Times New Roman" w:hAnsi="Times New Roman" w:cs="Times New Roman"/>
                <w:sz w:val="28"/>
                <w:szCs w:val="28"/>
              </w:rPr>
              <w:t>в 2023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2024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2025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2026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2027 году -  15,0 тыс. рублей;</w:t>
            </w:r>
          </w:p>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2028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за счет средств бюджета Кочубеевского муниципального округа Ставропольского края – 90,0 тыс. рублей, в том числе по годам:</w:t>
            </w:r>
          </w:p>
          <w:p w:rsidR="00701FDC" w:rsidRPr="009F1668" w:rsidRDefault="00701FDC" w:rsidP="00B22880">
            <w:pPr>
              <w:pStyle w:val="ConsNonformat"/>
              <w:widowControl/>
              <w:suppressAutoHyphens/>
              <w:ind w:right="0"/>
              <w:jc w:val="both"/>
              <w:rPr>
                <w:rFonts w:ascii="Times New Roman" w:hAnsi="Times New Roman" w:cs="Times New Roman"/>
                <w:sz w:val="28"/>
                <w:szCs w:val="28"/>
              </w:rPr>
            </w:pPr>
            <w:r w:rsidRPr="009F1668">
              <w:rPr>
                <w:rFonts w:ascii="Times New Roman" w:hAnsi="Times New Roman" w:cs="Times New Roman"/>
                <w:sz w:val="28"/>
                <w:szCs w:val="28"/>
              </w:rPr>
              <w:t>в 2023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2024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2025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2026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2027 году -  15,0 тыс. рублей;</w:t>
            </w:r>
          </w:p>
          <w:p w:rsidR="00701FDC" w:rsidRPr="009F1668" w:rsidRDefault="00701FDC"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2028 году -  15,0 тыс. рублей.</w:t>
            </w:r>
          </w:p>
          <w:p w:rsidR="00701FDC" w:rsidRPr="009F1668" w:rsidRDefault="00701FDC" w:rsidP="00B22880">
            <w:pPr>
              <w:pStyle w:val="ConsNonformat"/>
              <w:widowControl/>
              <w:suppressAutoHyphens/>
              <w:ind w:right="0"/>
              <w:jc w:val="both"/>
              <w:rPr>
                <w:rFonts w:ascii="Times New Roman" w:hAnsi="Times New Roman" w:cs="Times New Roman"/>
                <w:sz w:val="28"/>
                <w:szCs w:val="28"/>
              </w:rPr>
            </w:pPr>
          </w:p>
          <w:p w:rsidR="00701FDC" w:rsidRPr="009F1668" w:rsidRDefault="00701FDC" w:rsidP="00B22880">
            <w:pPr>
              <w:pStyle w:val="ConsNonformat"/>
              <w:widowControl/>
              <w:suppressAutoHyphens/>
              <w:ind w:right="0"/>
              <w:jc w:val="both"/>
              <w:rPr>
                <w:rFonts w:ascii="Times New Roman" w:hAnsi="Times New Roman" w:cs="Times New Roman"/>
                <w:sz w:val="28"/>
                <w:szCs w:val="28"/>
              </w:rPr>
            </w:pPr>
          </w:p>
        </w:tc>
      </w:tr>
      <w:tr w:rsidR="00701FDC" w:rsidRPr="009F1668" w:rsidTr="00F65D34">
        <w:tc>
          <w:tcPr>
            <w:tcW w:w="3402" w:type="dxa"/>
          </w:tcPr>
          <w:p w:rsidR="00701FDC" w:rsidRPr="009F1668" w:rsidRDefault="00701FDC"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Ожидаемые конечные результаты реализации подпрограммы</w:t>
            </w:r>
          </w:p>
        </w:tc>
        <w:tc>
          <w:tcPr>
            <w:tcW w:w="6096" w:type="dxa"/>
          </w:tcPr>
          <w:p w:rsidR="00701FDC" w:rsidRPr="009F1668" w:rsidRDefault="00701FDC" w:rsidP="009E071C">
            <w:pPr>
              <w:pStyle w:val="ConsPlusNonformat"/>
              <w:widowControl/>
              <w:jc w:val="both"/>
              <w:rPr>
                <w:rFonts w:ascii="Times New Roman" w:hAnsi="Times New Roman" w:cs="Times New Roman"/>
                <w:sz w:val="28"/>
                <w:szCs w:val="28"/>
              </w:rPr>
            </w:pPr>
            <w:r w:rsidRPr="009F1668">
              <w:rPr>
                <w:rFonts w:ascii="Times New Roman" w:hAnsi="Times New Roman" w:cs="Times New Roman"/>
                <w:sz w:val="28"/>
                <w:szCs w:val="28"/>
              </w:rPr>
              <w:t>- повышение уровня и качества жизни  инвалидов</w:t>
            </w:r>
          </w:p>
          <w:p w:rsidR="00701FDC" w:rsidRPr="009F1668" w:rsidRDefault="00701FDC" w:rsidP="00B22880">
            <w:pPr>
              <w:pStyle w:val="ConsPlusNonformat"/>
              <w:widowControl/>
              <w:ind w:firstLine="3368"/>
              <w:jc w:val="both"/>
              <w:rPr>
                <w:rFonts w:ascii="Times New Roman" w:hAnsi="Times New Roman" w:cs="Times New Roman"/>
                <w:sz w:val="28"/>
                <w:szCs w:val="28"/>
              </w:rPr>
            </w:pPr>
          </w:p>
        </w:tc>
      </w:tr>
    </w:tbl>
    <w:p w:rsidR="00701FDC" w:rsidRPr="009F1668" w:rsidRDefault="00701FDC" w:rsidP="00B22880">
      <w:pPr>
        <w:suppressAutoHyphens/>
        <w:spacing w:after="0" w:line="240" w:lineRule="auto"/>
        <w:jc w:val="both"/>
        <w:rPr>
          <w:rFonts w:ascii="Times New Roman" w:hAnsi="Times New Roman" w:cs="Times New Roman"/>
          <w:sz w:val="28"/>
          <w:szCs w:val="28"/>
        </w:rPr>
      </w:pPr>
    </w:p>
    <w:p w:rsidR="00701FDC" w:rsidRPr="009F1668" w:rsidRDefault="00701FDC" w:rsidP="00B22880">
      <w:pPr>
        <w:suppressAutoHyphens/>
        <w:spacing w:after="0" w:line="240" w:lineRule="auto"/>
        <w:jc w:val="both"/>
        <w:rPr>
          <w:rFonts w:ascii="Times New Roman" w:hAnsi="Times New Roman" w:cs="Times New Roman"/>
          <w:sz w:val="28"/>
          <w:szCs w:val="28"/>
        </w:rPr>
      </w:pPr>
    </w:p>
    <w:p w:rsidR="00701FDC" w:rsidRPr="009F1668" w:rsidRDefault="00701FDC" w:rsidP="00B22880">
      <w:pPr>
        <w:suppressAutoHyphens/>
        <w:spacing w:after="0" w:line="240" w:lineRule="auto"/>
        <w:jc w:val="both"/>
        <w:rPr>
          <w:rFonts w:ascii="Times New Roman" w:hAnsi="Times New Roman" w:cs="Times New Roman"/>
          <w:sz w:val="28"/>
          <w:szCs w:val="28"/>
        </w:rPr>
      </w:pPr>
    </w:p>
    <w:p w:rsidR="00CF31AA" w:rsidRDefault="00CF31AA" w:rsidP="009E071C">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Характеристика основных мероприятий подпрограммы</w:t>
      </w:r>
    </w:p>
    <w:p w:rsidR="009E071C" w:rsidRPr="009F1668" w:rsidRDefault="009E071C" w:rsidP="009E071C">
      <w:pPr>
        <w:suppressAutoHyphens/>
        <w:spacing w:after="0" w:line="240" w:lineRule="auto"/>
        <w:jc w:val="center"/>
        <w:rPr>
          <w:rFonts w:ascii="Times New Roman" w:hAnsi="Times New Roman" w:cs="Times New Roman"/>
          <w:sz w:val="28"/>
          <w:szCs w:val="28"/>
        </w:rPr>
      </w:pPr>
    </w:p>
    <w:p w:rsidR="00A369CC" w:rsidRPr="009F1668" w:rsidRDefault="00ED73D3"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ab/>
        <w:t>Подпрограммой предусмотрено</w:t>
      </w:r>
      <w:r w:rsidR="00CF31AA" w:rsidRPr="009F1668">
        <w:rPr>
          <w:rFonts w:ascii="Times New Roman" w:hAnsi="Times New Roman" w:cs="Times New Roman"/>
          <w:sz w:val="28"/>
          <w:szCs w:val="28"/>
        </w:rPr>
        <w:t xml:space="preserve"> </w:t>
      </w:r>
      <w:r w:rsidRPr="009F1668">
        <w:rPr>
          <w:rFonts w:ascii="Times New Roman" w:hAnsi="Times New Roman" w:cs="Times New Roman"/>
          <w:sz w:val="28"/>
          <w:szCs w:val="28"/>
        </w:rPr>
        <w:t>основное</w:t>
      </w:r>
      <w:r w:rsidR="00CF31AA" w:rsidRPr="009F1668">
        <w:rPr>
          <w:rFonts w:ascii="Times New Roman" w:hAnsi="Times New Roman" w:cs="Times New Roman"/>
          <w:sz w:val="28"/>
          <w:szCs w:val="28"/>
        </w:rPr>
        <w:t xml:space="preserve"> меро</w:t>
      </w:r>
      <w:r w:rsidR="00A369CC" w:rsidRPr="009F1668">
        <w:rPr>
          <w:rFonts w:ascii="Times New Roman" w:hAnsi="Times New Roman" w:cs="Times New Roman"/>
          <w:sz w:val="28"/>
          <w:szCs w:val="28"/>
        </w:rPr>
        <w:t>приятие «Реализация мероприятий по реабилитации и социальной интеграции инвалидов».</w:t>
      </w:r>
    </w:p>
    <w:p w:rsidR="008A7D2F" w:rsidRPr="009F1668" w:rsidRDefault="00A369CC" w:rsidP="00B22880">
      <w:pPr>
        <w:suppressAutoHyphens/>
        <w:spacing w:after="0" w:line="240" w:lineRule="auto"/>
        <w:jc w:val="both"/>
        <w:rPr>
          <w:rFonts w:ascii="Times New Roman" w:eastAsia="Times New Roman" w:hAnsi="Times New Roman" w:cs="Times New Roman"/>
          <w:sz w:val="28"/>
          <w:szCs w:val="28"/>
        </w:rPr>
      </w:pPr>
      <w:r w:rsidRPr="009F1668">
        <w:rPr>
          <w:rFonts w:ascii="Times New Roman" w:hAnsi="Times New Roman" w:cs="Times New Roman"/>
          <w:sz w:val="28"/>
          <w:szCs w:val="28"/>
        </w:rPr>
        <w:tab/>
        <w:t>В рамках данного основного мероприятия предполагается</w:t>
      </w:r>
      <w:r w:rsidR="008A7D2F" w:rsidRPr="009F1668">
        <w:rPr>
          <w:rFonts w:ascii="Times New Roman" w:hAnsi="Times New Roman" w:cs="Times New Roman"/>
          <w:sz w:val="28"/>
          <w:szCs w:val="28"/>
        </w:rPr>
        <w:t xml:space="preserve"> проведение культурно-развлекательных и спортивных мероприятий с участием инвалидов</w:t>
      </w:r>
      <w:r w:rsidR="00916889" w:rsidRPr="009F1668">
        <w:rPr>
          <w:rFonts w:ascii="Times New Roman" w:hAnsi="Times New Roman" w:cs="Times New Roman"/>
          <w:sz w:val="28"/>
          <w:szCs w:val="28"/>
        </w:rPr>
        <w:t>, а именно</w:t>
      </w:r>
      <w:r w:rsidR="00ED73D3" w:rsidRPr="009F1668">
        <w:rPr>
          <w:rFonts w:ascii="Times New Roman" w:hAnsi="Times New Roman" w:cs="Times New Roman"/>
          <w:sz w:val="28"/>
          <w:szCs w:val="28"/>
        </w:rPr>
        <w:t xml:space="preserve"> </w:t>
      </w:r>
      <w:r w:rsidR="00ED73D3" w:rsidRPr="009F1668">
        <w:rPr>
          <w:rFonts w:ascii="Times New Roman" w:eastAsia="Times New Roman" w:hAnsi="Times New Roman" w:cs="Times New Roman"/>
          <w:sz w:val="28"/>
          <w:szCs w:val="28"/>
        </w:rPr>
        <w:t>окружного фестиваля художественного творчества инвалидов</w:t>
      </w:r>
      <w:r w:rsidR="00916889" w:rsidRPr="009F1668">
        <w:rPr>
          <w:rFonts w:ascii="Times New Roman" w:eastAsia="Times New Roman" w:hAnsi="Times New Roman" w:cs="Times New Roman"/>
          <w:sz w:val="28"/>
          <w:szCs w:val="28"/>
        </w:rPr>
        <w:t xml:space="preserve"> и </w:t>
      </w:r>
      <w:r w:rsidR="00ED73D3" w:rsidRPr="009F1668">
        <w:rPr>
          <w:rFonts w:ascii="Times New Roman" w:eastAsia="Times New Roman" w:hAnsi="Times New Roman" w:cs="Times New Roman"/>
          <w:sz w:val="28"/>
          <w:szCs w:val="28"/>
        </w:rPr>
        <w:t>окружной спартакиады инвалидов,</w:t>
      </w:r>
      <w:r w:rsidR="00916889" w:rsidRPr="009F1668">
        <w:rPr>
          <w:rFonts w:ascii="Times New Roman" w:hAnsi="Times New Roman" w:cs="Times New Roman"/>
          <w:sz w:val="28"/>
          <w:szCs w:val="28"/>
        </w:rPr>
        <w:t xml:space="preserve"> а также </w:t>
      </w:r>
      <w:r w:rsidR="00916889" w:rsidRPr="009F1668">
        <w:rPr>
          <w:rFonts w:ascii="Times New Roman" w:eastAsia="Times New Roman" w:hAnsi="Times New Roman" w:cs="Times New Roman"/>
          <w:sz w:val="28"/>
          <w:szCs w:val="28"/>
        </w:rPr>
        <w:t>к</w:t>
      </w:r>
      <w:r w:rsidR="008A7D2F" w:rsidRPr="009F1668">
        <w:rPr>
          <w:rFonts w:ascii="Times New Roman" w:eastAsia="Times New Roman" w:hAnsi="Times New Roman" w:cs="Times New Roman"/>
          <w:sz w:val="28"/>
          <w:szCs w:val="28"/>
        </w:rPr>
        <w:t>омплектование фонда библиотек книгами крупного шрифта и «Говорящими книгами» (диски)</w:t>
      </w:r>
      <w:r w:rsidR="00916889" w:rsidRPr="009F1668">
        <w:rPr>
          <w:rFonts w:ascii="Times New Roman" w:eastAsia="Times New Roman" w:hAnsi="Times New Roman" w:cs="Times New Roman"/>
          <w:sz w:val="28"/>
          <w:szCs w:val="28"/>
        </w:rPr>
        <w:t>.</w:t>
      </w:r>
    </w:p>
    <w:p w:rsidR="00775EB7" w:rsidRPr="009F1668" w:rsidRDefault="00916889"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Реализация мероприятий подпрограммы позволит достичь повышения уровня и качества жи</w:t>
      </w:r>
      <w:r w:rsidR="00775EB7" w:rsidRPr="009F1668">
        <w:rPr>
          <w:rFonts w:ascii="Times New Roman" w:hAnsi="Times New Roman" w:cs="Times New Roman"/>
          <w:sz w:val="28"/>
          <w:szCs w:val="28"/>
        </w:rPr>
        <w:t xml:space="preserve">зни отдельных категорий граждан путем привлечения их </w:t>
      </w:r>
      <w:r w:rsidR="00775EB7" w:rsidRPr="009F1668">
        <w:rPr>
          <w:rFonts w:ascii="Times New Roman" w:eastAsia="Times New Roman" w:hAnsi="Times New Roman" w:cs="Times New Roman"/>
          <w:sz w:val="28"/>
          <w:szCs w:val="28"/>
        </w:rPr>
        <w:t xml:space="preserve">к активному участию в культурной жизни Кочубеевского </w:t>
      </w:r>
      <w:r w:rsidR="00775EB7" w:rsidRPr="009F1668">
        <w:rPr>
          <w:rFonts w:ascii="Times New Roman" w:hAnsi="Times New Roman" w:cs="Times New Roman"/>
          <w:sz w:val="28"/>
          <w:szCs w:val="28"/>
        </w:rPr>
        <w:t>муниципального округа</w:t>
      </w:r>
      <w:r w:rsidR="00775EB7" w:rsidRPr="009F1668">
        <w:rPr>
          <w:rFonts w:ascii="Times New Roman" w:eastAsia="Times New Roman" w:hAnsi="Times New Roman" w:cs="Times New Roman"/>
          <w:sz w:val="28"/>
          <w:szCs w:val="28"/>
        </w:rPr>
        <w:t>.</w:t>
      </w:r>
    </w:p>
    <w:p w:rsidR="00775EB7" w:rsidRPr="009F1668" w:rsidRDefault="00775EB7"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Ответственным исполнителем данного мероприятия является управление труда и социальной защиты населения администрации Кочубеевского муниципального округа Ставропольского края.</w:t>
      </w:r>
    </w:p>
    <w:p w:rsidR="00775EB7" w:rsidRPr="009F1668" w:rsidRDefault="00775EB7"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Соисполнителями являются: отдел культуры администрации Кочубеевского муниципального округа Ставропольского края, муниципальное бюджетное учреждение культуры «Кочубеевское районное культурное объединение», комитет по физической культуре спорту и туризму администрации Кочубеевского муниципального округа Ставропольского края, Кочубеевская организация Ставропольской краевой организации Всероссийского общества инвалидов</w:t>
      </w:r>
      <w:r w:rsidR="00917701" w:rsidRPr="009F1668">
        <w:rPr>
          <w:rFonts w:ascii="Times New Roman" w:hAnsi="Times New Roman" w:cs="Times New Roman"/>
          <w:sz w:val="28"/>
          <w:szCs w:val="28"/>
        </w:rPr>
        <w:t xml:space="preserve"> (по согласованию)</w:t>
      </w:r>
      <w:r w:rsidRPr="009F1668">
        <w:rPr>
          <w:rFonts w:ascii="Times New Roman" w:hAnsi="Times New Roman" w:cs="Times New Roman"/>
          <w:sz w:val="28"/>
          <w:szCs w:val="28"/>
        </w:rPr>
        <w:t>.</w:t>
      </w:r>
    </w:p>
    <w:p w:rsidR="00775EB7" w:rsidRPr="009F1668" w:rsidRDefault="00775EB7"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Участниками могут быть коммерческие структуры, действующие на территории Кочубеевского муниципального округа Ставропольского края, оказывающие благотворительную помощь в реализации мероприятий подпрограммы.</w:t>
      </w:r>
    </w:p>
    <w:p w:rsidR="00775EB7" w:rsidRPr="009F1668" w:rsidRDefault="00775EB7" w:rsidP="00B22880">
      <w:pPr>
        <w:suppressAutoHyphens/>
        <w:spacing w:after="0" w:line="240" w:lineRule="auto"/>
        <w:ind w:firstLine="709"/>
        <w:jc w:val="both"/>
        <w:rPr>
          <w:rFonts w:ascii="Times New Roman" w:eastAsia="Times New Roman" w:hAnsi="Times New Roman" w:cs="Times New Roman"/>
          <w:sz w:val="28"/>
          <w:szCs w:val="28"/>
        </w:rPr>
      </w:pPr>
      <w:r w:rsidRPr="009F1668">
        <w:rPr>
          <w:rFonts w:ascii="Times New Roman" w:hAnsi="Times New Roman" w:cs="Times New Roman"/>
          <w:sz w:val="28"/>
          <w:szCs w:val="28"/>
        </w:rPr>
        <w:t>Перечень основных мероприятий подпрограммы приведен в приложении 6 (таблица № 2)</w:t>
      </w:r>
    </w:p>
    <w:p w:rsidR="00916889" w:rsidRDefault="00916889" w:rsidP="009E071C">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9E071C" w:rsidRDefault="009E071C" w:rsidP="009E071C">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9E071C" w:rsidRDefault="009E071C" w:rsidP="009E071C">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9E071C" w:rsidRDefault="009E071C" w:rsidP="009E071C">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9E071C" w:rsidRDefault="009E071C" w:rsidP="009E071C">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9E071C" w:rsidRPr="009F1668" w:rsidRDefault="009E071C" w:rsidP="009E071C">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916889" w:rsidRPr="009F1668" w:rsidRDefault="00916889" w:rsidP="00B22880">
      <w:pPr>
        <w:suppressAutoHyphens/>
        <w:spacing w:after="0" w:line="240" w:lineRule="auto"/>
        <w:jc w:val="both"/>
        <w:rPr>
          <w:rFonts w:ascii="Times New Roman" w:hAnsi="Times New Roman" w:cs="Times New Roman"/>
          <w:sz w:val="28"/>
          <w:szCs w:val="28"/>
        </w:rPr>
      </w:pPr>
    </w:p>
    <w:p w:rsidR="00A369CC" w:rsidRPr="009F1668" w:rsidRDefault="00A369CC" w:rsidP="00B22880">
      <w:pPr>
        <w:suppressAutoHyphens/>
        <w:spacing w:after="0" w:line="240" w:lineRule="auto"/>
        <w:jc w:val="both"/>
        <w:rPr>
          <w:rFonts w:ascii="Times New Roman" w:hAnsi="Times New Roman" w:cs="Times New Roman"/>
          <w:sz w:val="28"/>
          <w:szCs w:val="28"/>
        </w:rPr>
      </w:pPr>
    </w:p>
    <w:p w:rsidR="00CF31AA" w:rsidRPr="009F1668" w:rsidRDefault="00CF31AA" w:rsidP="00B22880">
      <w:pPr>
        <w:suppressAutoHyphens/>
        <w:spacing w:after="0" w:line="240" w:lineRule="auto"/>
        <w:jc w:val="both"/>
        <w:rPr>
          <w:rFonts w:ascii="Times New Roman" w:hAnsi="Times New Roman" w:cs="Times New Roman"/>
          <w:sz w:val="28"/>
          <w:szCs w:val="28"/>
        </w:rPr>
      </w:pPr>
    </w:p>
    <w:p w:rsidR="00E77D3E" w:rsidRPr="009F1668" w:rsidRDefault="00E77D3E" w:rsidP="00B22880">
      <w:pPr>
        <w:suppressAutoHyphens/>
        <w:spacing w:after="0" w:line="240" w:lineRule="auto"/>
        <w:jc w:val="both"/>
        <w:rPr>
          <w:rFonts w:ascii="Times New Roman" w:hAnsi="Times New Roman" w:cs="Times New Roman"/>
          <w:sz w:val="28"/>
          <w:szCs w:val="28"/>
        </w:rPr>
      </w:pPr>
    </w:p>
    <w:p w:rsidR="00E77D3E" w:rsidRPr="009F1668" w:rsidRDefault="00E77D3E" w:rsidP="00B22880">
      <w:pPr>
        <w:suppressAutoHyphens/>
        <w:spacing w:after="0" w:line="240" w:lineRule="auto"/>
        <w:jc w:val="both"/>
        <w:rPr>
          <w:rFonts w:ascii="Times New Roman" w:hAnsi="Times New Roman" w:cs="Times New Roman"/>
          <w:sz w:val="28"/>
          <w:szCs w:val="28"/>
        </w:rPr>
      </w:pPr>
    </w:p>
    <w:p w:rsidR="00E77D3E" w:rsidRPr="009F1668" w:rsidRDefault="00E77D3E" w:rsidP="00B22880">
      <w:pPr>
        <w:suppressAutoHyphens/>
        <w:spacing w:after="0" w:line="240" w:lineRule="auto"/>
        <w:jc w:val="both"/>
        <w:rPr>
          <w:rFonts w:ascii="Times New Roman" w:hAnsi="Times New Roman" w:cs="Times New Roman"/>
          <w:sz w:val="28"/>
          <w:szCs w:val="28"/>
        </w:rPr>
      </w:pPr>
    </w:p>
    <w:p w:rsidR="00704841" w:rsidRPr="009F1668" w:rsidRDefault="00704841" w:rsidP="00B22880">
      <w:pPr>
        <w:suppressAutoHyphens/>
        <w:spacing w:after="0" w:line="240" w:lineRule="auto"/>
        <w:jc w:val="both"/>
        <w:rPr>
          <w:rFonts w:ascii="Times New Roman" w:hAnsi="Times New Roman" w:cs="Times New Roman"/>
          <w:sz w:val="28"/>
          <w:szCs w:val="28"/>
        </w:rPr>
      </w:pPr>
    </w:p>
    <w:p w:rsidR="009E071C" w:rsidRDefault="009E071C" w:rsidP="009E071C">
      <w:pPr>
        <w:suppressAutoHyphens/>
        <w:spacing w:after="0" w:line="240" w:lineRule="exact"/>
        <w:ind w:left="4956"/>
        <w:jc w:val="center"/>
        <w:rPr>
          <w:rFonts w:ascii="Times New Roman" w:hAnsi="Times New Roman" w:cs="Times New Roman"/>
          <w:sz w:val="28"/>
          <w:szCs w:val="28"/>
        </w:rPr>
      </w:pPr>
      <w:r w:rsidRPr="009F1668">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9E071C" w:rsidRDefault="009E071C" w:rsidP="009E071C">
      <w:pPr>
        <w:suppressAutoHyphens/>
        <w:spacing w:after="0" w:line="240" w:lineRule="exact"/>
        <w:ind w:left="4956"/>
        <w:jc w:val="both"/>
        <w:rPr>
          <w:rFonts w:ascii="Times New Roman" w:hAnsi="Times New Roman" w:cs="Times New Roman"/>
          <w:sz w:val="28"/>
          <w:szCs w:val="28"/>
        </w:rPr>
      </w:pPr>
    </w:p>
    <w:p w:rsidR="009E071C" w:rsidRPr="009F1668" w:rsidRDefault="009E071C" w:rsidP="009E071C">
      <w:pPr>
        <w:suppressAutoHyphens/>
        <w:spacing w:after="0" w:line="240" w:lineRule="exact"/>
        <w:ind w:left="4956"/>
        <w:jc w:val="both"/>
        <w:rPr>
          <w:rFonts w:ascii="Times New Roman" w:hAnsi="Times New Roman" w:cs="Times New Roman"/>
          <w:sz w:val="28"/>
          <w:szCs w:val="28"/>
        </w:rPr>
      </w:pPr>
      <w:r w:rsidRPr="009F1668">
        <w:rPr>
          <w:rFonts w:ascii="Times New Roman" w:hAnsi="Times New Roman" w:cs="Times New Roman"/>
          <w:sz w:val="28"/>
          <w:szCs w:val="28"/>
        </w:rPr>
        <w:t>к муниципальной Программе «Социальная поддержка граждан в Кочубеевском муниципальном округе Ставропольского края»</w:t>
      </w:r>
    </w:p>
    <w:p w:rsidR="007E6BF1" w:rsidRPr="009F1668" w:rsidRDefault="007E6BF1" w:rsidP="00B22880">
      <w:pPr>
        <w:suppressAutoHyphens/>
        <w:spacing w:after="0" w:line="240" w:lineRule="auto"/>
        <w:jc w:val="both"/>
        <w:rPr>
          <w:rFonts w:ascii="Times New Roman" w:hAnsi="Times New Roman" w:cs="Times New Roman"/>
          <w:sz w:val="28"/>
          <w:szCs w:val="28"/>
        </w:rPr>
      </w:pPr>
    </w:p>
    <w:p w:rsidR="007E6BF1" w:rsidRPr="009F1668" w:rsidRDefault="007E6BF1" w:rsidP="00B22880">
      <w:pPr>
        <w:suppressAutoHyphens/>
        <w:spacing w:after="0" w:line="240" w:lineRule="auto"/>
        <w:jc w:val="both"/>
        <w:rPr>
          <w:rFonts w:ascii="Times New Roman" w:hAnsi="Times New Roman" w:cs="Times New Roman"/>
          <w:sz w:val="28"/>
          <w:szCs w:val="28"/>
        </w:rPr>
      </w:pPr>
    </w:p>
    <w:p w:rsidR="00FC4485" w:rsidRPr="009F1668" w:rsidRDefault="00FC4485" w:rsidP="001D7B5B">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ПОДПРОГРАММА</w:t>
      </w:r>
    </w:p>
    <w:p w:rsidR="00FC4485" w:rsidRPr="009F1668" w:rsidRDefault="00FC4485" w:rsidP="001D7B5B">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«Предоставление мер социальной поддержки гражданам в Кочубеевском муниципальном округе Ставропольского края» муниципальной программы «Социальная поддержка граждан в Кочубеевском муниципальном округе Ставропольского края»</w:t>
      </w:r>
    </w:p>
    <w:p w:rsidR="00FC4485" w:rsidRPr="009F1668" w:rsidRDefault="00FC4485" w:rsidP="001D7B5B">
      <w:pPr>
        <w:widowControl w:val="0"/>
        <w:suppressAutoHyphens/>
        <w:autoSpaceDE w:val="0"/>
        <w:autoSpaceDN w:val="0"/>
        <w:adjustRightInd w:val="0"/>
        <w:spacing w:after="0" w:line="240" w:lineRule="auto"/>
        <w:ind w:firstLine="540"/>
        <w:jc w:val="center"/>
        <w:rPr>
          <w:rFonts w:ascii="Times New Roman" w:hAnsi="Times New Roman" w:cs="Times New Roman"/>
          <w:sz w:val="28"/>
          <w:szCs w:val="28"/>
        </w:rPr>
      </w:pPr>
    </w:p>
    <w:p w:rsidR="00750A7F" w:rsidRPr="009F1668" w:rsidRDefault="00750A7F" w:rsidP="001D7B5B">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ПАСПОРТ</w:t>
      </w:r>
    </w:p>
    <w:p w:rsidR="00750A7F" w:rsidRPr="009F1668" w:rsidRDefault="009847A6" w:rsidP="001D7B5B">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w:t>
      </w:r>
      <w:r w:rsidR="00750A7F" w:rsidRPr="009F1668">
        <w:rPr>
          <w:rFonts w:ascii="Times New Roman" w:hAnsi="Times New Roman" w:cs="Times New Roman"/>
          <w:sz w:val="28"/>
          <w:szCs w:val="28"/>
        </w:rPr>
        <w:t>одпрограммы</w:t>
      </w:r>
      <w:r w:rsidR="00EE3B68" w:rsidRPr="009F1668">
        <w:rPr>
          <w:rFonts w:ascii="Times New Roman" w:hAnsi="Times New Roman" w:cs="Times New Roman"/>
          <w:sz w:val="28"/>
          <w:szCs w:val="28"/>
        </w:rPr>
        <w:t xml:space="preserve"> </w:t>
      </w:r>
      <w:r w:rsidR="00750A7F" w:rsidRPr="009F1668">
        <w:rPr>
          <w:rFonts w:ascii="Times New Roman" w:hAnsi="Times New Roman" w:cs="Times New Roman"/>
          <w:sz w:val="28"/>
          <w:szCs w:val="28"/>
        </w:rPr>
        <w:t>«Предоставление мер социальной поддержки гражданам в Кочубеевском муниципальном округе Ставропольского края» муниципальной программы «Социальная поддержка граждан в Кочубеевском муниципальном округе Ставропольского края»</w:t>
      </w:r>
    </w:p>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402"/>
        <w:gridCol w:w="6003"/>
      </w:tblGrid>
      <w:tr w:rsidR="009F1668" w:rsidRPr="009F1668" w:rsidTr="005F2CF7">
        <w:tc>
          <w:tcPr>
            <w:tcW w:w="3402"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Наименование подпрограммы</w:t>
            </w:r>
          </w:p>
        </w:tc>
        <w:tc>
          <w:tcPr>
            <w:tcW w:w="6003"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«Предоставление мер социальной поддержки гражданам в Кочубеевском муниципальном округе Ставропольского края»</w:t>
            </w:r>
          </w:p>
        </w:tc>
      </w:tr>
      <w:tr w:rsidR="009F1668" w:rsidRPr="009F1668" w:rsidTr="005F2CF7">
        <w:tc>
          <w:tcPr>
            <w:tcW w:w="3402"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Ответственный исполни-тель подпрограммы</w:t>
            </w:r>
          </w:p>
        </w:tc>
        <w:tc>
          <w:tcPr>
            <w:tcW w:w="6003"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tc>
      </w:tr>
      <w:tr w:rsidR="009F1668" w:rsidRPr="009F1668" w:rsidTr="005F2CF7">
        <w:tc>
          <w:tcPr>
            <w:tcW w:w="3402"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Соисполнители подпрограммы</w:t>
            </w:r>
          </w:p>
        </w:tc>
        <w:tc>
          <w:tcPr>
            <w:tcW w:w="6003" w:type="dxa"/>
          </w:tcPr>
          <w:p w:rsidR="00750A7F" w:rsidRPr="009F1668" w:rsidRDefault="00750A7F" w:rsidP="00B22880">
            <w:pPr>
              <w:pStyle w:val="ConsPlusNormal"/>
              <w:suppressAutoHyphens/>
              <w:snapToGrid w:val="0"/>
              <w:ind w:firstLine="0"/>
              <w:jc w:val="both"/>
              <w:rPr>
                <w:rFonts w:ascii="Times New Roman" w:hAnsi="Times New Roman" w:cs="Times New Roman"/>
                <w:sz w:val="28"/>
                <w:szCs w:val="28"/>
              </w:rPr>
            </w:pPr>
            <w:r w:rsidRPr="009F1668">
              <w:rPr>
                <w:rFonts w:ascii="Times New Roman" w:hAnsi="Times New Roman" w:cs="Times New Roman"/>
                <w:sz w:val="28"/>
                <w:szCs w:val="28"/>
              </w:rPr>
              <w:t>отсутствуют</w:t>
            </w:r>
          </w:p>
        </w:tc>
      </w:tr>
      <w:tr w:rsidR="009F1668" w:rsidRPr="009F1668" w:rsidTr="005F2CF7">
        <w:tc>
          <w:tcPr>
            <w:tcW w:w="3402"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Участники подпрограммы</w:t>
            </w:r>
          </w:p>
        </w:tc>
        <w:tc>
          <w:tcPr>
            <w:tcW w:w="6003" w:type="dxa"/>
          </w:tcPr>
          <w:p w:rsidR="00750A7F" w:rsidRPr="009F1668" w:rsidRDefault="00750A7F" w:rsidP="00B22880">
            <w:pPr>
              <w:pStyle w:val="ConsPlusNormal"/>
              <w:suppressAutoHyphens/>
              <w:snapToGrid w:val="0"/>
              <w:ind w:firstLine="0"/>
              <w:jc w:val="both"/>
              <w:rPr>
                <w:rFonts w:ascii="Times New Roman" w:hAnsi="Times New Roman" w:cs="Times New Roman"/>
                <w:sz w:val="28"/>
                <w:szCs w:val="28"/>
              </w:rPr>
            </w:pPr>
            <w:r w:rsidRPr="009F1668">
              <w:rPr>
                <w:rFonts w:ascii="Times New Roman" w:hAnsi="Times New Roman" w:cs="Times New Roman"/>
                <w:sz w:val="28"/>
                <w:szCs w:val="28"/>
              </w:rPr>
              <w:t>отсутствуют</w:t>
            </w:r>
          </w:p>
        </w:tc>
      </w:tr>
      <w:tr w:rsidR="009F1668" w:rsidRPr="009F1668" w:rsidTr="005F2CF7">
        <w:tc>
          <w:tcPr>
            <w:tcW w:w="3402"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Задачи подпрограммы</w:t>
            </w:r>
          </w:p>
        </w:tc>
        <w:tc>
          <w:tcPr>
            <w:tcW w:w="6003" w:type="dxa"/>
          </w:tcPr>
          <w:p w:rsidR="00750A7F" w:rsidRPr="009F1668" w:rsidRDefault="00750A7F"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осуществление предусмотренных законодательством выплат отдельным категориям граждан, имеющим на них право</w:t>
            </w:r>
          </w:p>
        </w:tc>
      </w:tr>
      <w:tr w:rsidR="009F1668" w:rsidRPr="009F1668" w:rsidTr="005F2CF7">
        <w:tc>
          <w:tcPr>
            <w:tcW w:w="3402"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Показатели решения задач подпрограммы</w:t>
            </w:r>
          </w:p>
        </w:tc>
        <w:tc>
          <w:tcPr>
            <w:tcW w:w="6003" w:type="dxa"/>
          </w:tcPr>
          <w:p w:rsidR="00750A7F" w:rsidRPr="009F1668" w:rsidRDefault="00750A7F" w:rsidP="00B22880">
            <w:pPr>
              <w:suppressAutoHyphens/>
              <w:spacing w:after="0" w:line="240" w:lineRule="auto"/>
              <w:jc w:val="both"/>
              <w:rPr>
                <w:rFonts w:ascii="Times New Roman" w:hAnsi="Times New Roman" w:cs="Times New Roman"/>
                <w:sz w:val="28"/>
                <w:szCs w:val="28"/>
              </w:rPr>
            </w:pPr>
          </w:p>
          <w:p w:rsidR="00750A7F" w:rsidRPr="009F1668" w:rsidRDefault="00750A7F"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выплата средств, предусмотренных на предоставление мер социальной поддержки, отдельным категориям граждан, имеющим на них право</w:t>
            </w:r>
          </w:p>
          <w:p w:rsidR="00750A7F" w:rsidRPr="009F1668" w:rsidRDefault="00750A7F" w:rsidP="00B22880">
            <w:pPr>
              <w:pStyle w:val="ConsPlusCell"/>
              <w:suppressAutoHyphens/>
              <w:jc w:val="both"/>
              <w:rPr>
                <w:sz w:val="28"/>
                <w:szCs w:val="28"/>
              </w:rPr>
            </w:pPr>
          </w:p>
        </w:tc>
      </w:tr>
      <w:tr w:rsidR="009F1668" w:rsidRPr="009F1668" w:rsidTr="005F2CF7">
        <w:tc>
          <w:tcPr>
            <w:tcW w:w="3402"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Сроки реализации подпрограммы</w:t>
            </w:r>
          </w:p>
        </w:tc>
        <w:tc>
          <w:tcPr>
            <w:tcW w:w="6003"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2023 -2028 годы</w:t>
            </w:r>
          </w:p>
        </w:tc>
      </w:tr>
      <w:tr w:rsidR="009F1668" w:rsidRPr="009F1668" w:rsidTr="005F2CF7">
        <w:tc>
          <w:tcPr>
            <w:tcW w:w="3402"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Объёмы и источники финансового обеспечения подпрограммы</w:t>
            </w:r>
          </w:p>
        </w:tc>
        <w:tc>
          <w:tcPr>
            <w:tcW w:w="6003"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общий объем ресурсного обеспечения за счет всех источников финансирования составит </w:t>
            </w:r>
            <w:r w:rsidR="00501EB2" w:rsidRPr="009F1668">
              <w:rPr>
                <w:rFonts w:ascii="Times New Roman" w:hAnsi="Times New Roman" w:cs="Times New Roman"/>
                <w:sz w:val="28"/>
                <w:szCs w:val="28"/>
              </w:rPr>
              <w:t>21</w:t>
            </w:r>
            <w:r w:rsidR="00D84910" w:rsidRPr="009F1668">
              <w:rPr>
                <w:rFonts w:ascii="Times New Roman" w:hAnsi="Times New Roman" w:cs="Times New Roman"/>
                <w:sz w:val="28"/>
                <w:szCs w:val="28"/>
              </w:rPr>
              <w:t>52622</w:t>
            </w:r>
            <w:r w:rsidRPr="009F1668">
              <w:rPr>
                <w:rFonts w:ascii="Times New Roman" w:hAnsi="Times New Roman" w:cs="Times New Roman"/>
                <w:sz w:val="28"/>
                <w:szCs w:val="28"/>
              </w:rPr>
              <w:t>,</w:t>
            </w:r>
            <w:r w:rsidR="00D84910" w:rsidRPr="009F1668">
              <w:rPr>
                <w:rFonts w:ascii="Times New Roman" w:hAnsi="Times New Roman" w:cs="Times New Roman"/>
                <w:sz w:val="28"/>
                <w:szCs w:val="28"/>
              </w:rPr>
              <w:t>06</w:t>
            </w:r>
            <w:r w:rsidRPr="009F1668">
              <w:rPr>
                <w:rFonts w:ascii="Times New Roman" w:hAnsi="Times New Roman" w:cs="Times New Roman"/>
                <w:sz w:val="28"/>
                <w:szCs w:val="28"/>
              </w:rPr>
              <w:t xml:space="preserve"> тыс. рублей, в том числе по годам:</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2023 году - </w:t>
            </w:r>
            <w:r w:rsidR="00501EB2" w:rsidRPr="009F1668">
              <w:rPr>
                <w:rFonts w:ascii="Times New Roman" w:hAnsi="Times New Roman" w:cs="Times New Roman"/>
                <w:sz w:val="28"/>
                <w:szCs w:val="28"/>
              </w:rPr>
              <w:t>512196,33</w:t>
            </w:r>
            <w:r w:rsidRPr="009F1668">
              <w:rPr>
                <w:rFonts w:ascii="Times New Roman" w:hAnsi="Times New Roman" w:cs="Times New Roman"/>
                <w:sz w:val="28"/>
                <w:szCs w:val="28"/>
              </w:rPr>
              <w:t xml:space="preserve">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2024 году -  </w:t>
            </w:r>
            <w:r w:rsidR="00721890" w:rsidRPr="009F1668">
              <w:rPr>
                <w:rFonts w:ascii="Times New Roman" w:hAnsi="Times New Roman" w:cs="Times New Roman"/>
                <w:sz w:val="28"/>
                <w:szCs w:val="28"/>
              </w:rPr>
              <w:t>350056,97</w:t>
            </w:r>
            <w:r w:rsidRPr="009F1668">
              <w:rPr>
                <w:rFonts w:ascii="Times New Roman" w:hAnsi="Times New Roman" w:cs="Times New Roman"/>
                <w:sz w:val="28"/>
                <w:szCs w:val="28"/>
              </w:rPr>
              <w:t xml:space="preserve">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2025 году -  </w:t>
            </w:r>
            <w:r w:rsidR="00721890" w:rsidRPr="009F1668">
              <w:rPr>
                <w:rFonts w:ascii="Times New Roman" w:hAnsi="Times New Roman" w:cs="Times New Roman"/>
                <w:sz w:val="28"/>
                <w:szCs w:val="28"/>
              </w:rPr>
              <w:t>322592,19</w:t>
            </w:r>
            <w:r w:rsidRPr="009F1668">
              <w:rPr>
                <w:rFonts w:ascii="Times New Roman" w:hAnsi="Times New Roman" w:cs="Times New Roman"/>
                <w:sz w:val="28"/>
                <w:szCs w:val="28"/>
              </w:rPr>
              <w:t xml:space="preserve">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2026 году -  </w:t>
            </w:r>
            <w:r w:rsidR="00721890" w:rsidRPr="009F1668">
              <w:rPr>
                <w:rFonts w:ascii="Times New Roman" w:hAnsi="Times New Roman" w:cs="Times New Roman"/>
                <w:sz w:val="28"/>
                <w:szCs w:val="28"/>
              </w:rPr>
              <w:t xml:space="preserve">322592,19 </w:t>
            </w:r>
            <w:r w:rsidRPr="009F1668">
              <w:rPr>
                <w:rFonts w:ascii="Times New Roman" w:hAnsi="Times New Roman" w:cs="Times New Roman"/>
                <w:sz w:val="28"/>
                <w:szCs w:val="28"/>
              </w:rPr>
              <w:t>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2027 году -  </w:t>
            </w:r>
            <w:r w:rsidR="00721890" w:rsidRPr="009F1668">
              <w:rPr>
                <w:rFonts w:ascii="Times New Roman" w:hAnsi="Times New Roman" w:cs="Times New Roman"/>
                <w:sz w:val="28"/>
                <w:szCs w:val="28"/>
              </w:rPr>
              <w:t xml:space="preserve">322592,19 </w:t>
            </w:r>
            <w:r w:rsidRPr="009F1668">
              <w:rPr>
                <w:rFonts w:ascii="Times New Roman" w:hAnsi="Times New Roman" w:cs="Times New Roman"/>
                <w:sz w:val="28"/>
                <w:szCs w:val="28"/>
              </w:rPr>
              <w:t>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2028 году -  </w:t>
            </w:r>
            <w:r w:rsidR="00721890" w:rsidRPr="009F1668">
              <w:rPr>
                <w:rFonts w:ascii="Times New Roman" w:hAnsi="Times New Roman" w:cs="Times New Roman"/>
                <w:sz w:val="28"/>
                <w:szCs w:val="28"/>
              </w:rPr>
              <w:t xml:space="preserve">322592,19 </w:t>
            </w:r>
            <w:r w:rsidRPr="009F1668">
              <w:rPr>
                <w:rFonts w:ascii="Times New Roman" w:hAnsi="Times New Roman" w:cs="Times New Roman"/>
                <w:sz w:val="28"/>
                <w:szCs w:val="28"/>
              </w:rPr>
              <w:t>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за счет средств федерального бюджета – 240565,30 тыс. рублей, в том числе по годам:</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2023 году – 39894,72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2024 году – 40021,38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2025 году – 40162,30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2026 году -  40162,30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2027 году -  40162,30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2028 году -  40162,30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за счет средств краевого бюджета – </w:t>
            </w:r>
            <w:r w:rsidR="00501EB2" w:rsidRPr="009F1668">
              <w:rPr>
                <w:rFonts w:ascii="Times New Roman" w:hAnsi="Times New Roman" w:cs="Times New Roman"/>
                <w:sz w:val="28"/>
                <w:szCs w:val="28"/>
              </w:rPr>
              <w:t>19</w:t>
            </w:r>
            <w:r w:rsidR="00A15D81" w:rsidRPr="009F1668">
              <w:rPr>
                <w:rFonts w:ascii="Times New Roman" w:hAnsi="Times New Roman" w:cs="Times New Roman"/>
                <w:sz w:val="28"/>
                <w:szCs w:val="28"/>
              </w:rPr>
              <w:t>12056</w:t>
            </w:r>
            <w:r w:rsidRPr="009F1668">
              <w:rPr>
                <w:rFonts w:ascii="Times New Roman" w:hAnsi="Times New Roman" w:cs="Times New Roman"/>
                <w:sz w:val="28"/>
                <w:szCs w:val="28"/>
              </w:rPr>
              <w:t>,</w:t>
            </w:r>
            <w:r w:rsidR="00A15D81" w:rsidRPr="009F1668">
              <w:rPr>
                <w:rFonts w:ascii="Times New Roman" w:hAnsi="Times New Roman" w:cs="Times New Roman"/>
                <w:sz w:val="28"/>
                <w:szCs w:val="28"/>
              </w:rPr>
              <w:t>76</w:t>
            </w:r>
            <w:r w:rsidRPr="009F1668">
              <w:rPr>
                <w:rFonts w:ascii="Times New Roman" w:hAnsi="Times New Roman" w:cs="Times New Roman"/>
                <w:sz w:val="28"/>
                <w:szCs w:val="28"/>
              </w:rPr>
              <w:t xml:space="preserve"> тыс. рублей, в том числе по годам:</w:t>
            </w:r>
          </w:p>
          <w:p w:rsidR="00501EB2" w:rsidRPr="009F1668" w:rsidRDefault="00501EB2" w:rsidP="00B22880">
            <w:pPr>
              <w:suppressAutoHyphens/>
              <w:autoSpaceDE w:val="0"/>
              <w:autoSpaceDN w:val="0"/>
              <w:adjustRightInd w:val="0"/>
              <w:spacing w:after="0" w:line="240" w:lineRule="auto"/>
              <w:jc w:val="both"/>
              <w:rPr>
                <w:rFonts w:ascii="Times New Roman" w:hAnsi="Times New Roman" w:cs="Times New Roman"/>
                <w:sz w:val="28"/>
                <w:szCs w:val="28"/>
              </w:rPr>
            </w:pPr>
          </w:p>
          <w:p w:rsidR="00750A7F" w:rsidRPr="009F1668" w:rsidRDefault="00501EB2"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2023 году – 472301,61</w:t>
            </w:r>
            <w:r w:rsidR="00750A7F" w:rsidRPr="009F1668">
              <w:rPr>
                <w:rFonts w:ascii="Times New Roman" w:hAnsi="Times New Roman" w:cs="Times New Roman"/>
                <w:sz w:val="28"/>
                <w:szCs w:val="28"/>
              </w:rPr>
              <w:t xml:space="preserve">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2024 году – </w:t>
            </w:r>
            <w:r w:rsidR="00F3159D" w:rsidRPr="009F1668">
              <w:rPr>
                <w:rFonts w:ascii="Times New Roman" w:hAnsi="Times New Roman" w:cs="Times New Roman"/>
                <w:sz w:val="28"/>
                <w:szCs w:val="28"/>
              </w:rPr>
              <w:t>310035,59</w:t>
            </w:r>
            <w:r w:rsidRPr="009F1668">
              <w:rPr>
                <w:rFonts w:ascii="Times New Roman" w:hAnsi="Times New Roman" w:cs="Times New Roman"/>
                <w:sz w:val="28"/>
                <w:szCs w:val="28"/>
              </w:rPr>
              <w:t xml:space="preserve">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2025 году – </w:t>
            </w:r>
            <w:r w:rsidR="00F3159D" w:rsidRPr="009F1668">
              <w:rPr>
                <w:rFonts w:ascii="Times New Roman" w:hAnsi="Times New Roman" w:cs="Times New Roman"/>
                <w:sz w:val="28"/>
                <w:szCs w:val="28"/>
              </w:rPr>
              <w:t>282429,89</w:t>
            </w:r>
            <w:r w:rsidRPr="009F1668">
              <w:rPr>
                <w:rFonts w:ascii="Times New Roman" w:hAnsi="Times New Roman" w:cs="Times New Roman"/>
                <w:sz w:val="28"/>
                <w:szCs w:val="28"/>
              </w:rPr>
              <w:t xml:space="preserve"> 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2026 году -  </w:t>
            </w:r>
            <w:r w:rsidR="00F3159D" w:rsidRPr="009F1668">
              <w:rPr>
                <w:rFonts w:ascii="Times New Roman" w:hAnsi="Times New Roman" w:cs="Times New Roman"/>
                <w:sz w:val="28"/>
                <w:szCs w:val="28"/>
              </w:rPr>
              <w:t xml:space="preserve">282429,89 </w:t>
            </w:r>
            <w:r w:rsidRPr="009F1668">
              <w:rPr>
                <w:rFonts w:ascii="Times New Roman" w:hAnsi="Times New Roman" w:cs="Times New Roman"/>
                <w:sz w:val="28"/>
                <w:szCs w:val="28"/>
              </w:rPr>
              <w:t>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2027 году -  </w:t>
            </w:r>
            <w:r w:rsidR="00F3159D" w:rsidRPr="009F1668">
              <w:rPr>
                <w:rFonts w:ascii="Times New Roman" w:hAnsi="Times New Roman" w:cs="Times New Roman"/>
                <w:sz w:val="28"/>
                <w:szCs w:val="28"/>
              </w:rPr>
              <w:t xml:space="preserve">282429,89 </w:t>
            </w:r>
            <w:r w:rsidRPr="009F1668">
              <w:rPr>
                <w:rFonts w:ascii="Times New Roman" w:hAnsi="Times New Roman" w:cs="Times New Roman"/>
                <w:sz w:val="28"/>
                <w:szCs w:val="28"/>
              </w:rPr>
              <w:t>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2028 году -  </w:t>
            </w:r>
            <w:r w:rsidR="00F3159D" w:rsidRPr="009F1668">
              <w:rPr>
                <w:rFonts w:ascii="Times New Roman" w:hAnsi="Times New Roman" w:cs="Times New Roman"/>
                <w:sz w:val="28"/>
                <w:szCs w:val="28"/>
              </w:rPr>
              <w:t xml:space="preserve">282429,89 </w:t>
            </w:r>
            <w:r w:rsidRPr="009F1668">
              <w:rPr>
                <w:rFonts w:ascii="Times New Roman" w:hAnsi="Times New Roman" w:cs="Times New Roman"/>
                <w:sz w:val="28"/>
                <w:szCs w:val="28"/>
              </w:rPr>
              <w:t>тыс. рублей.</w:t>
            </w:r>
          </w:p>
          <w:p w:rsidR="00750A7F" w:rsidRPr="009F1668" w:rsidRDefault="00750A7F" w:rsidP="00B22880">
            <w:pPr>
              <w:suppressAutoHyphens/>
              <w:autoSpaceDE w:val="0"/>
              <w:autoSpaceDN w:val="0"/>
              <w:adjustRightInd w:val="0"/>
              <w:spacing w:after="0" w:line="240" w:lineRule="auto"/>
              <w:jc w:val="both"/>
              <w:rPr>
                <w:rFonts w:ascii="Times New Roman" w:hAnsi="Times New Roman" w:cs="Times New Roman"/>
                <w:sz w:val="28"/>
                <w:szCs w:val="28"/>
              </w:rPr>
            </w:pPr>
          </w:p>
        </w:tc>
      </w:tr>
      <w:tr w:rsidR="009F1668" w:rsidRPr="009F1668" w:rsidTr="005F2CF7">
        <w:tc>
          <w:tcPr>
            <w:tcW w:w="3402" w:type="dxa"/>
          </w:tcPr>
          <w:p w:rsidR="00750A7F" w:rsidRPr="009F1668" w:rsidRDefault="00750A7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Ожидаемые конечные результаты реализации подпрограммы</w:t>
            </w:r>
          </w:p>
        </w:tc>
        <w:tc>
          <w:tcPr>
            <w:tcW w:w="6003" w:type="dxa"/>
          </w:tcPr>
          <w:p w:rsidR="00750A7F" w:rsidRPr="009F1668" w:rsidRDefault="00750A7F" w:rsidP="00B22880">
            <w:pPr>
              <w:pStyle w:val="ConsPlusCell"/>
              <w:suppressAutoHyphens/>
              <w:jc w:val="both"/>
              <w:rPr>
                <w:sz w:val="28"/>
                <w:szCs w:val="28"/>
              </w:rPr>
            </w:pPr>
            <w:r w:rsidRPr="009F1668">
              <w:rPr>
                <w:sz w:val="28"/>
                <w:szCs w:val="28"/>
              </w:rPr>
              <w:t>- повышение уровня и качества жизни отдельных</w:t>
            </w:r>
            <w:r w:rsidR="00EE3B68" w:rsidRPr="009F1668">
              <w:rPr>
                <w:sz w:val="28"/>
                <w:szCs w:val="28"/>
              </w:rPr>
              <w:t xml:space="preserve"> </w:t>
            </w:r>
            <w:r w:rsidRPr="009F1668">
              <w:rPr>
                <w:sz w:val="28"/>
                <w:szCs w:val="28"/>
              </w:rPr>
              <w:t>категорий граждан;</w:t>
            </w:r>
          </w:p>
          <w:p w:rsidR="00750A7F" w:rsidRPr="009F1668" w:rsidRDefault="00750A7F" w:rsidP="00B22880">
            <w:pPr>
              <w:pStyle w:val="ConsPlusCell"/>
              <w:suppressAutoHyphens/>
              <w:jc w:val="both"/>
              <w:rPr>
                <w:sz w:val="28"/>
                <w:szCs w:val="28"/>
              </w:rPr>
            </w:pPr>
            <w:r w:rsidRPr="009F1668">
              <w:rPr>
                <w:sz w:val="28"/>
                <w:szCs w:val="28"/>
              </w:rPr>
              <w:t>- обеспечение мерами социальной поддержки 100процентов граждан, обратившихся и имеющих право на их получение в соответствии с законодательством Российской Федерации и</w:t>
            </w:r>
            <w:r w:rsidR="00EE3B68" w:rsidRPr="009F1668">
              <w:rPr>
                <w:sz w:val="28"/>
                <w:szCs w:val="28"/>
              </w:rPr>
              <w:t xml:space="preserve"> </w:t>
            </w:r>
            <w:r w:rsidRPr="009F1668">
              <w:rPr>
                <w:sz w:val="28"/>
                <w:szCs w:val="28"/>
              </w:rPr>
              <w:t>Ставропольского края;</w:t>
            </w:r>
          </w:p>
          <w:p w:rsidR="00750A7F" w:rsidRPr="009F1668" w:rsidRDefault="00750A7F" w:rsidP="00B22880">
            <w:pPr>
              <w:pStyle w:val="ConsPlusNonformat"/>
              <w:widowControl/>
              <w:jc w:val="both"/>
              <w:rPr>
                <w:rFonts w:ascii="Times New Roman" w:hAnsi="Times New Roman" w:cs="Times New Roman"/>
                <w:sz w:val="28"/>
                <w:szCs w:val="28"/>
              </w:rPr>
            </w:pPr>
            <w:r w:rsidRPr="009F1668">
              <w:rPr>
                <w:rFonts w:ascii="Times New Roman" w:hAnsi="Times New Roman" w:cs="Times New Roman"/>
                <w:sz w:val="28"/>
                <w:szCs w:val="28"/>
              </w:rPr>
              <w:t>- повышение уровня удовлетворенности граждан качеством и доступностью государственных услуг в сфере социальной</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защиты населения Кочубеевского</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муниципального округа Ставропольского края</w:t>
            </w:r>
          </w:p>
          <w:p w:rsidR="00750A7F" w:rsidRPr="009F1668" w:rsidRDefault="00750A7F" w:rsidP="00B22880">
            <w:pPr>
              <w:pStyle w:val="ConsPlusNonformat"/>
              <w:widowControl/>
              <w:jc w:val="both"/>
              <w:rPr>
                <w:rFonts w:ascii="Times New Roman" w:hAnsi="Times New Roman" w:cs="Times New Roman"/>
                <w:sz w:val="28"/>
                <w:szCs w:val="28"/>
              </w:rPr>
            </w:pPr>
          </w:p>
        </w:tc>
      </w:tr>
    </w:tbl>
    <w:p w:rsidR="00CA3476" w:rsidRDefault="00CA3476" w:rsidP="00B22880">
      <w:pPr>
        <w:suppressAutoHyphens/>
        <w:spacing w:after="0" w:line="240" w:lineRule="auto"/>
        <w:jc w:val="both"/>
        <w:rPr>
          <w:rFonts w:ascii="Times New Roman" w:hAnsi="Times New Roman" w:cs="Times New Roman"/>
          <w:sz w:val="28"/>
          <w:szCs w:val="28"/>
        </w:rPr>
      </w:pPr>
    </w:p>
    <w:p w:rsidR="00094D4F" w:rsidRDefault="00094D4F" w:rsidP="00CA3476">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Характеристика основных мероприятий подпрограммы</w:t>
      </w:r>
    </w:p>
    <w:p w:rsidR="00CA3476" w:rsidRPr="009F1668" w:rsidRDefault="00CA3476" w:rsidP="00B22880">
      <w:pPr>
        <w:suppressAutoHyphens/>
        <w:spacing w:after="0" w:line="240" w:lineRule="auto"/>
        <w:jc w:val="both"/>
        <w:rPr>
          <w:rFonts w:ascii="Times New Roman" w:hAnsi="Times New Roman" w:cs="Times New Roman"/>
          <w:sz w:val="28"/>
          <w:szCs w:val="28"/>
        </w:rPr>
      </w:pPr>
    </w:p>
    <w:p w:rsidR="00094D4F" w:rsidRPr="009F1668" w:rsidRDefault="00094D4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ab/>
        <w:t>Подпрограммой предусмотрено основное мероприятие «Предоставление мер социальной поддержки отдельным категориям граждан».</w:t>
      </w:r>
    </w:p>
    <w:p w:rsidR="00445259" w:rsidRPr="009F1668" w:rsidRDefault="00094D4F" w:rsidP="00B22880">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9F1668">
        <w:rPr>
          <w:rFonts w:ascii="Times New Roman" w:hAnsi="Times New Roman" w:cs="Times New Roman"/>
          <w:sz w:val="28"/>
          <w:szCs w:val="28"/>
        </w:rPr>
        <w:tab/>
        <w:t xml:space="preserve">В рамках данного основного мероприятия предполагается </w:t>
      </w:r>
      <w:r w:rsidR="00445259" w:rsidRPr="009F1668">
        <w:rPr>
          <w:rFonts w:ascii="Times New Roman" w:hAnsi="Times New Roman" w:cs="Times New Roman"/>
          <w:sz w:val="28"/>
          <w:szCs w:val="28"/>
        </w:rPr>
        <w:t>меры социальной поддержки, установленные законодательством Российской Федерации и Ставропольского края, жителям округа предоставлять своевременно и в полном объеме.</w:t>
      </w:r>
    </w:p>
    <w:p w:rsidR="00445259" w:rsidRPr="009F1668" w:rsidRDefault="00445259" w:rsidP="00B22880">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9F1668">
        <w:rPr>
          <w:rFonts w:ascii="Times New Roman" w:hAnsi="Times New Roman" w:cs="Times New Roman"/>
          <w:sz w:val="28"/>
          <w:szCs w:val="28"/>
        </w:rPr>
        <w:t xml:space="preserve">Реализация мероприятий подпрограммы позволит достичь повышения уровня удовлетворенности граждан качеством и доступностью государственных услуг в сфере социальной защиты населения, эффективности и прозрачности государственного управления в сфере социальной поддержки населения в Кочубеевском муниципальном округе, </w:t>
      </w:r>
    </w:p>
    <w:p w:rsidR="00094D4F" w:rsidRPr="009F1668" w:rsidRDefault="00094D4F" w:rsidP="00B22880">
      <w:pPr>
        <w:suppressAutoHyphens/>
        <w:spacing w:after="0" w:line="240" w:lineRule="auto"/>
        <w:ind w:firstLine="539"/>
        <w:jc w:val="both"/>
        <w:rPr>
          <w:rFonts w:ascii="Times New Roman" w:hAnsi="Times New Roman" w:cs="Times New Roman"/>
          <w:sz w:val="28"/>
          <w:szCs w:val="28"/>
        </w:rPr>
      </w:pPr>
      <w:r w:rsidRPr="009F1668">
        <w:rPr>
          <w:rFonts w:ascii="Times New Roman" w:hAnsi="Times New Roman" w:cs="Times New Roman"/>
          <w:sz w:val="28"/>
          <w:szCs w:val="28"/>
        </w:rPr>
        <w:t>Ответственным исполнителем данного мероприятия является управление труда и социальной защиты населения администрации Кочубеевского муниципального округа Ставропольского края.</w:t>
      </w:r>
    </w:p>
    <w:p w:rsidR="00094D4F" w:rsidRPr="009F1668" w:rsidRDefault="00445259"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Соисполнители и участники данного мероприятия Программой не предусмотрены.</w:t>
      </w:r>
    </w:p>
    <w:p w:rsidR="00094D4F" w:rsidRPr="009F1668" w:rsidRDefault="00094D4F" w:rsidP="00B22880">
      <w:pPr>
        <w:suppressAutoHyphens/>
        <w:spacing w:after="0" w:line="240" w:lineRule="auto"/>
        <w:ind w:firstLine="709"/>
        <w:jc w:val="both"/>
        <w:rPr>
          <w:rFonts w:ascii="Times New Roman" w:eastAsia="Times New Roman" w:hAnsi="Times New Roman" w:cs="Times New Roman"/>
          <w:sz w:val="28"/>
          <w:szCs w:val="28"/>
        </w:rPr>
      </w:pPr>
      <w:r w:rsidRPr="009F1668">
        <w:rPr>
          <w:rFonts w:ascii="Times New Roman" w:hAnsi="Times New Roman" w:cs="Times New Roman"/>
          <w:sz w:val="28"/>
          <w:szCs w:val="28"/>
        </w:rPr>
        <w:t>Перечень основных мероприятий подпрограммы приведен в приложении 6 (таблица № 2)</w:t>
      </w:r>
    </w:p>
    <w:p w:rsidR="00094D4F" w:rsidRPr="009F1668" w:rsidRDefault="00094D4F" w:rsidP="00B228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8D5D1C" w:rsidRPr="009F1668" w:rsidRDefault="008D5D1C" w:rsidP="00B22880">
      <w:pPr>
        <w:suppressAutoHyphens/>
        <w:spacing w:after="0" w:line="240" w:lineRule="auto"/>
        <w:jc w:val="both"/>
        <w:rPr>
          <w:rFonts w:ascii="Times New Roman" w:hAnsi="Times New Roman" w:cs="Times New Roman"/>
          <w:sz w:val="28"/>
          <w:szCs w:val="28"/>
        </w:rPr>
      </w:pPr>
    </w:p>
    <w:p w:rsidR="00750A7F" w:rsidRPr="009F1668" w:rsidRDefault="00750A7F" w:rsidP="00B22880">
      <w:pPr>
        <w:suppressAutoHyphens/>
        <w:spacing w:after="0" w:line="240" w:lineRule="auto"/>
        <w:jc w:val="both"/>
        <w:rPr>
          <w:rFonts w:ascii="Times New Roman" w:hAnsi="Times New Roman" w:cs="Times New Roman"/>
          <w:sz w:val="28"/>
          <w:szCs w:val="28"/>
        </w:rPr>
      </w:pPr>
    </w:p>
    <w:p w:rsidR="00750A7F" w:rsidRPr="009F1668" w:rsidRDefault="00750A7F"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445259" w:rsidRPr="009F1668" w:rsidRDefault="00445259" w:rsidP="00B22880">
      <w:pPr>
        <w:suppressAutoHyphens/>
        <w:spacing w:after="0" w:line="240" w:lineRule="auto"/>
        <w:jc w:val="both"/>
        <w:rPr>
          <w:rFonts w:ascii="Times New Roman" w:hAnsi="Times New Roman" w:cs="Times New Roman"/>
          <w:sz w:val="28"/>
          <w:szCs w:val="28"/>
        </w:rPr>
      </w:pPr>
    </w:p>
    <w:p w:rsidR="00750A7F" w:rsidRPr="009F1668" w:rsidRDefault="00750A7F" w:rsidP="00B22880">
      <w:pPr>
        <w:suppressAutoHyphens/>
        <w:spacing w:after="0" w:line="240" w:lineRule="auto"/>
        <w:jc w:val="both"/>
        <w:rPr>
          <w:rFonts w:ascii="Times New Roman" w:hAnsi="Times New Roman" w:cs="Times New Roman"/>
          <w:sz w:val="28"/>
          <w:szCs w:val="28"/>
        </w:rPr>
      </w:pPr>
    </w:p>
    <w:p w:rsidR="00750A7F" w:rsidRPr="009F1668" w:rsidRDefault="00750A7F" w:rsidP="00B22880">
      <w:pPr>
        <w:suppressAutoHyphens/>
        <w:spacing w:after="0" w:line="240" w:lineRule="auto"/>
        <w:jc w:val="both"/>
        <w:rPr>
          <w:rFonts w:ascii="Times New Roman" w:hAnsi="Times New Roman" w:cs="Times New Roman"/>
          <w:sz w:val="28"/>
          <w:szCs w:val="28"/>
        </w:rPr>
      </w:pPr>
    </w:p>
    <w:p w:rsidR="00750A7F" w:rsidRPr="009F1668" w:rsidRDefault="00750A7F" w:rsidP="00B22880">
      <w:pPr>
        <w:suppressAutoHyphens/>
        <w:spacing w:after="0" w:line="240" w:lineRule="auto"/>
        <w:jc w:val="both"/>
        <w:rPr>
          <w:rFonts w:ascii="Times New Roman" w:hAnsi="Times New Roman" w:cs="Times New Roman"/>
          <w:sz w:val="28"/>
          <w:szCs w:val="28"/>
        </w:rPr>
      </w:pPr>
    </w:p>
    <w:p w:rsidR="003A1FD7" w:rsidRDefault="003A1FD7"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B22880">
      <w:pPr>
        <w:suppressAutoHyphens/>
        <w:spacing w:after="0" w:line="240" w:lineRule="auto"/>
        <w:jc w:val="both"/>
        <w:rPr>
          <w:rFonts w:ascii="Times New Roman" w:hAnsi="Times New Roman" w:cs="Times New Roman"/>
          <w:sz w:val="28"/>
          <w:szCs w:val="28"/>
        </w:rPr>
      </w:pPr>
    </w:p>
    <w:p w:rsidR="00CA3476" w:rsidRDefault="00CA3476" w:rsidP="00CA3476">
      <w:pPr>
        <w:suppressAutoHyphens/>
        <w:spacing w:after="0" w:line="240" w:lineRule="exact"/>
        <w:ind w:left="4956"/>
        <w:jc w:val="center"/>
        <w:rPr>
          <w:rFonts w:ascii="Times New Roman" w:hAnsi="Times New Roman" w:cs="Times New Roman"/>
          <w:sz w:val="28"/>
          <w:szCs w:val="28"/>
        </w:rPr>
      </w:pPr>
      <w:r w:rsidRPr="009F1668">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CA3476" w:rsidRDefault="00CA3476" w:rsidP="00CA3476">
      <w:pPr>
        <w:suppressAutoHyphens/>
        <w:spacing w:after="0" w:line="240" w:lineRule="exact"/>
        <w:ind w:left="4956"/>
        <w:jc w:val="both"/>
        <w:rPr>
          <w:rFonts w:ascii="Times New Roman" w:hAnsi="Times New Roman" w:cs="Times New Roman"/>
          <w:sz w:val="28"/>
          <w:szCs w:val="28"/>
        </w:rPr>
      </w:pPr>
    </w:p>
    <w:p w:rsidR="00CA3476" w:rsidRPr="009F1668" w:rsidRDefault="00CA3476" w:rsidP="00CA3476">
      <w:pPr>
        <w:suppressAutoHyphens/>
        <w:spacing w:after="0" w:line="240" w:lineRule="exact"/>
        <w:ind w:left="4956"/>
        <w:jc w:val="both"/>
        <w:rPr>
          <w:rFonts w:ascii="Times New Roman" w:hAnsi="Times New Roman" w:cs="Times New Roman"/>
          <w:sz w:val="28"/>
          <w:szCs w:val="28"/>
        </w:rPr>
      </w:pPr>
      <w:r w:rsidRPr="009F1668">
        <w:rPr>
          <w:rFonts w:ascii="Times New Roman" w:hAnsi="Times New Roman" w:cs="Times New Roman"/>
          <w:sz w:val="28"/>
          <w:szCs w:val="28"/>
        </w:rPr>
        <w:t>к муниципальной Программе «Социальная поддержка граждан в Кочубеевском муниципальном округе Ставропольского края»</w:t>
      </w:r>
    </w:p>
    <w:p w:rsidR="00D564B7" w:rsidRPr="009F1668" w:rsidRDefault="00D564B7"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564B7" w:rsidRPr="009F1668" w:rsidRDefault="00D564B7"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564B7" w:rsidRPr="009F1668" w:rsidRDefault="00D564B7" w:rsidP="003D3466">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ПОДПРОГРАММА</w:t>
      </w:r>
    </w:p>
    <w:p w:rsidR="00D564B7" w:rsidRPr="009F1668" w:rsidRDefault="00D564B7" w:rsidP="003D3466">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«Поддержка социально ориентированных некоммерческих организаций» муниципальной программы «Социальная поддержка граждан в Кочу</w:t>
      </w:r>
      <w:r w:rsidR="0057686D" w:rsidRPr="009F1668">
        <w:rPr>
          <w:rFonts w:ascii="Times New Roman" w:hAnsi="Times New Roman" w:cs="Times New Roman"/>
          <w:sz w:val="28"/>
          <w:szCs w:val="28"/>
        </w:rPr>
        <w:t>бе</w:t>
      </w:r>
      <w:r w:rsidRPr="009F1668">
        <w:rPr>
          <w:rFonts w:ascii="Times New Roman" w:hAnsi="Times New Roman" w:cs="Times New Roman"/>
          <w:sz w:val="28"/>
          <w:szCs w:val="28"/>
        </w:rPr>
        <w:t xml:space="preserve">евском муниципальном </w:t>
      </w:r>
      <w:r w:rsidR="0064375E" w:rsidRPr="009F1668">
        <w:rPr>
          <w:rFonts w:ascii="Times New Roman" w:hAnsi="Times New Roman" w:cs="Times New Roman"/>
          <w:sz w:val="28"/>
          <w:szCs w:val="28"/>
        </w:rPr>
        <w:t>округе</w:t>
      </w:r>
      <w:r w:rsidRPr="009F1668">
        <w:rPr>
          <w:rFonts w:ascii="Times New Roman" w:hAnsi="Times New Roman" w:cs="Times New Roman"/>
          <w:sz w:val="28"/>
          <w:szCs w:val="28"/>
        </w:rPr>
        <w:t xml:space="preserve"> Ставропольского края»</w:t>
      </w:r>
    </w:p>
    <w:p w:rsidR="00D564B7" w:rsidRPr="009F1668" w:rsidRDefault="00D564B7" w:rsidP="003D3466">
      <w:pPr>
        <w:suppressAutoHyphens/>
        <w:spacing w:after="0" w:line="240" w:lineRule="auto"/>
        <w:jc w:val="center"/>
        <w:rPr>
          <w:rFonts w:ascii="Times New Roman" w:hAnsi="Times New Roman" w:cs="Times New Roman"/>
          <w:sz w:val="28"/>
          <w:szCs w:val="28"/>
        </w:rPr>
      </w:pPr>
    </w:p>
    <w:p w:rsidR="005E4E02" w:rsidRPr="009F1668" w:rsidRDefault="005E4E02" w:rsidP="003D3466">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ПАСПОРТ</w:t>
      </w:r>
    </w:p>
    <w:p w:rsidR="005E4E02" w:rsidRPr="009F1668" w:rsidRDefault="005E4E02" w:rsidP="003D3466">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Подпрограммы</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«Поддержка социально ориентированных некоммерческих организаций»</w:t>
      </w:r>
      <w:r w:rsidR="003D3466">
        <w:rPr>
          <w:rFonts w:ascii="Times New Roman" w:hAnsi="Times New Roman" w:cs="Times New Roman"/>
          <w:sz w:val="28"/>
          <w:szCs w:val="28"/>
        </w:rPr>
        <w:t xml:space="preserve"> </w:t>
      </w:r>
      <w:r w:rsidRPr="009F1668">
        <w:rPr>
          <w:rFonts w:ascii="Times New Roman" w:hAnsi="Times New Roman" w:cs="Times New Roman"/>
          <w:sz w:val="28"/>
          <w:szCs w:val="28"/>
        </w:rPr>
        <w:t>муниципальной программы «Социальная поддержка граждан в Кочубеевском муниципальном округе Ставропольского края»</w:t>
      </w:r>
    </w:p>
    <w:p w:rsidR="005E4E02" w:rsidRPr="009F1668" w:rsidRDefault="005E4E02" w:rsidP="00B22880">
      <w:pPr>
        <w:suppressAutoHyphens/>
        <w:spacing w:after="0" w:line="240" w:lineRule="auto"/>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5E4E02" w:rsidRPr="009F1668" w:rsidTr="005F2CF7">
        <w:trPr>
          <w:trHeight w:val="70"/>
        </w:trPr>
        <w:tc>
          <w:tcPr>
            <w:tcW w:w="3936" w:type="dxa"/>
          </w:tcPr>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Ответственный исполнитель подпрограммы</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Соисполнители подпрограммы</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Участники подпрограммы</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Задачи подпрограммы</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Показатели решения задач подпрограммы</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3D3466" w:rsidRDefault="003D3466" w:rsidP="00B22880">
            <w:pPr>
              <w:widowControl w:val="0"/>
              <w:suppressAutoHyphens/>
              <w:autoSpaceDE w:val="0"/>
              <w:autoSpaceDN w:val="0"/>
              <w:adjustRightInd w:val="0"/>
              <w:jc w:val="both"/>
              <w:rPr>
                <w:rFonts w:ascii="Times New Roman" w:hAnsi="Times New Roman" w:cs="Times New Roman"/>
                <w:sz w:val="28"/>
                <w:szCs w:val="28"/>
              </w:rPr>
            </w:pPr>
          </w:p>
          <w:p w:rsidR="003D3466" w:rsidRPr="009F1668" w:rsidRDefault="003D3466"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Сроки реализации подпрограммы</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Объемы и источники финансового обеспечения подпрограммы</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3D3466" w:rsidRPr="009F1668" w:rsidRDefault="003D3466"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Ожидаемые конечные результаты реализации подпрограммы</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tc>
        <w:tc>
          <w:tcPr>
            <w:tcW w:w="5634" w:type="dxa"/>
          </w:tcPr>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 отдел социального развития и здравоохранения администрации Кочубеевского муниципального округа Ставропольского края</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отсутствуют </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социально ориентированные некоммерческие организации, принимающие участие в конкурсах на получение финансовой поддержки за счет средств бюджета Кочубеевском муниципальном округе Ставропольского края </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финансовая поддержка социально ориентированных некоммерческих организаций</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6553F8"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сумма средств, выделенных из бюджета Кочубеевского муниципального округа Ставропольского края на поддержку социально ориентированных некоммерческих организаций </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2023 – 2028 годы</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Общий объем ресурсного обеспечения за счет всех источников финансирования составит 600,0 тыс. рублей, в том числе по годам:</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2023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2024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2025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2026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2027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2028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из них за счет средств бюджета Кочубеевского муниципального округа Ставропольского края (далее – местный бюджет) – 600,0 тыс. рублей, в том числе по годам:</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2023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2024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2025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2026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2027 году - 100,0тыс. рублей;</w:t>
            </w:r>
          </w:p>
          <w:p w:rsidR="005E4E02" w:rsidRPr="009F1668" w:rsidRDefault="005E4E02"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2028 году - 100,0тыс. рублей.</w:t>
            </w: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B22880">
            <w:pPr>
              <w:widowControl w:val="0"/>
              <w:suppressAutoHyphens/>
              <w:autoSpaceDE w:val="0"/>
              <w:autoSpaceDN w:val="0"/>
              <w:adjustRightInd w:val="0"/>
              <w:jc w:val="both"/>
              <w:rPr>
                <w:rFonts w:ascii="Times New Roman" w:hAnsi="Times New Roman" w:cs="Times New Roman"/>
                <w:sz w:val="28"/>
                <w:szCs w:val="28"/>
              </w:rPr>
            </w:pPr>
          </w:p>
          <w:p w:rsidR="005E4E02" w:rsidRPr="009F1668" w:rsidRDefault="005E4E02" w:rsidP="003D3466">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увеличение числа социально значимых проектов, реализованных социально ориентированными некоммерческими организациями на территории Кочубеевского муниципального округа Ставропольского края</w:t>
            </w:r>
          </w:p>
        </w:tc>
      </w:tr>
    </w:tbl>
    <w:p w:rsidR="001F1AE8" w:rsidRDefault="001F1AE8" w:rsidP="00B22880">
      <w:pPr>
        <w:suppressAutoHyphens/>
        <w:spacing w:after="0" w:line="240" w:lineRule="auto"/>
        <w:jc w:val="both"/>
        <w:rPr>
          <w:rFonts w:ascii="Times New Roman" w:hAnsi="Times New Roman" w:cs="Times New Roman"/>
          <w:sz w:val="28"/>
          <w:szCs w:val="28"/>
        </w:rPr>
      </w:pPr>
    </w:p>
    <w:p w:rsidR="003D3466" w:rsidRDefault="003D3466" w:rsidP="00B22880">
      <w:pPr>
        <w:suppressAutoHyphens/>
        <w:spacing w:after="0" w:line="240" w:lineRule="auto"/>
        <w:jc w:val="both"/>
        <w:rPr>
          <w:rFonts w:ascii="Times New Roman" w:hAnsi="Times New Roman" w:cs="Times New Roman"/>
          <w:sz w:val="28"/>
          <w:szCs w:val="28"/>
        </w:rPr>
      </w:pPr>
    </w:p>
    <w:p w:rsidR="003D3466" w:rsidRDefault="003D3466" w:rsidP="00B22880">
      <w:pPr>
        <w:suppressAutoHyphens/>
        <w:spacing w:after="0" w:line="240" w:lineRule="auto"/>
        <w:jc w:val="both"/>
        <w:rPr>
          <w:rFonts w:ascii="Times New Roman" w:hAnsi="Times New Roman" w:cs="Times New Roman"/>
          <w:sz w:val="28"/>
          <w:szCs w:val="28"/>
        </w:rPr>
      </w:pPr>
    </w:p>
    <w:p w:rsidR="003D3466" w:rsidRDefault="003D3466" w:rsidP="00B22880">
      <w:pPr>
        <w:suppressAutoHyphens/>
        <w:spacing w:after="0" w:line="240" w:lineRule="auto"/>
        <w:jc w:val="both"/>
        <w:rPr>
          <w:rFonts w:ascii="Times New Roman" w:hAnsi="Times New Roman" w:cs="Times New Roman"/>
          <w:sz w:val="28"/>
          <w:szCs w:val="28"/>
        </w:rPr>
      </w:pPr>
    </w:p>
    <w:p w:rsidR="003D3466" w:rsidRDefault="003D3466" w:rsidP="00B22880">
      <w:pPr>
        <w:suppressAutoHyphens/>
        <w:spacing w:after="0" w:line="240" w:lineRule="auto"/>
        <w:jc w:val="both"/>
        <w:rPr>
          <w:rFonts w:ascii="Times New Roman" w:hAnsi="Times New Roman" w:cs="Times New Roman"/>
          <w:sz w:val="28"/>
          <w:szCs w:val="28"/>
        </w:rPr>
      </w:pPr>
    </w:p>
    <w:p w:rsidR="00E53896" w:rsidRDefault="00E53896" w:rsidP="003D3466">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Характеристика основных мероприятий подпрограммы</w:t>
      </w:r>
    </w:p>
    <w:p w:rsidR="003D3466" w:rsidRPr="009F1668" w:rsidRDefault="003D3466" w:rsidP="00B22880">
      <w:pPr>
        <w:suppressAutoHyphens/>
        <w:spacing w:after="0" w:line="240" w:lineRule="auto"/>
        <w:jc w:val="both"/>
        <w:rPr>
          <w:rFonts w:ascii="Times New Roman" w:hAnsi="Times New Roman" w:cs="Times New Roman"/>
          <w:sz w:val="28"/>
          <w:szCs w:val="28"/>
        </w:rPr>
      </w:pPr>
    </w:p>
    <w:p w:rsidR="00E53896" w:rsidRPr="009F1668" w:rsidRDefault="00E53896"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ab/>
        <w:t>Подпрограммой предусмотрено основное мероприятие «Реализация мероприятий по поддержке социально-ориентированных некоммерческих организаций».</w:t>
      </w:r>
    </w:p>
    <w:p w:rsidR="00431E05" w:rsidRPr="009F1668" w:rsidRDefault="00E53896"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ab/>
        <w:t>В рамках данного основного мероприятия предполагается</w:t>
      </w:r>
      <w:r w:rsidR="00431E05" w:rsidRPr="009F1668">
        <w:rPr>
          <w:rFonts w:ascii="Times New Roman" w:hAnsi="Times New Roman" w:cs="Times New Roman"/>
          <w:sz w:val="28"/>
          <w:szCs w:val="28"/>
        </w:rPr>
        <w:t xml:space="preserve"> оказывать поддержку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p>
    <w:p w:rsidR="00E53896" w:rsidRPr="009F1668" w:rsidRDefault="00E53896" w:rsidP="00B22880">
      <w:pPr>
        <w:suppressAutoHyphens/>
        <w:spacing w:after="0" w:line="240" w:lineRule="auto"/>
        <w:ind w:firstLine="708"/>
        <w:jc w:val="both"/>
        <w:rPr>
          <w:rFonts w:ascii="Times New Roman" w:hAnsi="Times New Roman" w:cs="Times New Roman"/>
          <w:sz w:val="28"/>
          <w:szCs w:val="28"/>
        </w:rPr>
      </w:pPr>
      <w:r w:rsidRPr="009F1668">
        <w:rPr>
          <w:rFonts w:ascii="Times New Roman" w:hAnsi="Times New Roman" w:cs="Times New Roman"/>
          <w:sz w:val="28"/>
          <w:szCs w:val="28"/>
        </w:rPr>
        <w:t>Реализация мероприятий подпрограммы позволит достичь повышения уровня и качества жизни отде</w:t>
      </w:r>
      <w:r w:rsidR="00431E05" w:rsidRPr="009F1668">
        <w:rPr>
          <w:rFonts w:ascii="Times New Roman" w:hAnsi="Times New Roman" w:cs="Times New Roman"/>
          <w:sz w:val="28"/>
          <w:szCs w:val="28"/>
        </w:rPr>
        <w:t>льных категорий граждан в виде финансовой поддержки социально ориентированных некоммерческих организаций, осуществляющих свою деятельность на территории Кочубеевского муниципального округа Ставропольского края</w:t>
      </w:r>
      <w:r w:rsidR="008D3605" w:rsidRPr="009F1668">
        <w:rPr>
          <w:rFonts w:ascii="Times New Roman" w:hAnsi="Times New Roman" w:cs="Times New Roman"/>
          <w:sz w:val="28"/>
          <w:szCs w:val="28"/>
        </w:rPr>
        <w:t>.</w:t>
      </w:r>
    </w:p>
    <w:p w:rsidR="00E53896" w:rsidRPr="009F1668" w:rsidRDefault="00E53896"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Ответственным исполнителем данного мероприятия является управление труда и социальной защиты населения администрации Кочубеевского муниципального округа Ставропольского края.</w:t>
      </w:r>
    </w:p>
    <w:p w:rsidR="00431E05" w:rsidRPr="009F1668" w:rsidRDefault="00431E05"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реализации данного основного мероприятия участвуют социально ориентированных некоммерческие организации, осуществляющие свою деятельность на территории Кочубеевского муниципального округа Ставропольского края.</w:t>
      </w:r>
    </w:p>
    <w:p w:rsidR="00E53896" w:rsidRPr="009F1668" w:rsidRDefault="00E53896" w:rsidP="00B22880">
      <w:pPr>
        <w:suppressAutoHyphens/>
        <w:spacing w:after="0" w:line="240" w:lineRule="auto"/>
        <w:ind w:firstLine="709"/>
        <w:jc w:val="both"/>
        <w:rPr>
          <w:rFonts w:ascii="Times New Roman" w:eastAsia="Times New Roman" w:hAnsi="Times New Roman" w:cs="Times New Roman"/>
          <w:sz w:val="28"/>
          <w:szCs w:val="28"/>
        </w:rPr>
      </w:pPr>
      <w:r w:rsidRPr="009F1668">
        <w:rPr>
          <w:rFonts w:ascii="Times New Roman" w:hAnsi="Times New Roman" w:cs="Times New Roman"/>
          <w:sz w:val="28"/>
          <w:szCs w:val="28"/>
        </w:rPr>
        <w:t>Перечень основных мероприятий подпрограммы приведен в приложении 6 (таблица № 2)</w:t>
      </w:r>
    </w:p>
    <w:p w:rsidR="00E71708" w:rsidRPr="009F1668" w:rsidRDefault="00E71708" w:rsidP="00B22880">
      <w:pPr>
        <w:suppressAutoHyphens/>
        <w:spacing w:after="0" w:line="240" w:lineRule="auto"/>
        <w:ind w:firstLine="708"/>
        <w:jc w:val="both"/>
        <w:rPr>
          <w:rFonts w:ascii="Times New Roman" w:hAnsi="Times New Roman" w:cs="Times New Roman"/>
          <w:sz w:val="28"/>
          <w:szCs w:val="28"/>
        </w:rPr>
      </w:pPr>
    </w:p>
    <w:p w:rsidR="006D5C36" w:rsidRPr="009F1668" w:rsidRDefault="006D5C36"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431E05" w:rsidRPr="009F1668" w:rsidRDefault="00431E05" w:rsidP="00B22880">
      <w:pPr>
        <w:suppressAutoHyphens/>
        <w:spacing w:after="0" w:line="240" w:lineRule="auto"/>
        <w:jc w:val="both"/>
        <w:rPr>
          <w:rFonts w:ascii="Times New Roman" w:hAnsi="Times New Roman" w:cs="Times New Roman"/>
          <w:sz w:val="28"/>
          <w:szCs w:val="28"/>
        </w:rPr>
      </w:pPr>
    </w:p>
    <w:p w:rsidR="008D3605" w:rsidRPr="009F1668" w:rsidRDefault="008D3605" w:rsidP="00B22880">
      <w:pPr>
        <w:suppressAutoHyphens/>
        <w:spacing w:after="0" w:line="240" w:lineRule="auto"/>
        <w:jc w:val="both"/>
        <w:rPr>
          <w:rFonts w:ascii="Times New Roman" w:hAnsi="Times New Roman" w:cs="Times New Roman"/>
          <w:sz w:val="28"/>
          <w:szCs w:val="28"/>
        </w:rPr>
      </w:pPr>
    </w:p>
    <w:p w:rsidR="008D3605" w:rsidRPr="009F1668" w:rsidRDefault="008D3605" w:rsidP="00B22880">
      <w:pPr>
        <w:suppressAutoHyphens/>
        <w:spacing w:after="0" w:line="240" w:lineRule="auto"/>
        <w:jc w:val="both"/>
        <w:rPr>
          <w:rFonts w:ascii="Times New Roman" w:hAnsi="Times New Roman" w:cs="Times New Roman"/>
          <w:sz w:val="28"/>
          <w:szCs w:val="28"/>
        </w:rPr>
      </w:pPr>
    </w:p>
    <w:p w:rsidR="008D3605" w:rsidRPr="009F1668" w:rsidRDefault="008D3605" w:rsidP="00B22880">
      <w:pPr>
        <w:suppressAutoHyphens/>
        <w:spacing w:after="0" w:line="240" w:lineRule="auto"/>
        <w:jc w:val="both"/>
        <w:rPr>
          <w:rFonts w:ascii="Times New Roman" w:hAnsi="Times New Roman" w:cs="Times New Roman"/>
          <w:sz w:val="28"/>
          <w:szCs w:val="28"/>
        </w:rPr>
      </w:pPr>
    </w:p>
    <w:p w:rsidR="008D3605" w:rsidRPr="009F1668" w:rsidRDefault="008D3605" w:rsidP="00B22880">
      <w:pPr>
        <w:suppressAutoHyphens/>
        <w:spacing w:after="0" w:line="240" w:lineRule="auto"/>
        <w:jc w:val="both"/>
        <w:rPr>
          <w:rFonts w:ascii="Times New Roman" w:hAnsi="Times New Roman" w:cs="Times New Roman"/>
          <w:sz w:val="28"/>
          <w:szCs w:val="28"/>
        </w:rPr>
      </w:pPr>
    </w:p>
    <w:p w:rsidR="008D3605" w:rsidRDefault="008D3605" w:rsidP="00B22880">
      <w:pPr>
        <w:suppressAutoHyphens/>
        <w:spacing w:after="0" w:line="240" w:lineRule="auto"/>
        <w:jc w:val="both"/>
        <w:rPr>
          <w:rFonts w:ascii="Times New Roman" w:hAnsi="Times New Roman" w:cs="Times New Roman"/>
          <w:sz w:val="28"/>
          <w:szCs w:val="28"/>
        </w:rPr>
      </w:pPr>
    </w:p>
    <w:p w:rsidR="003D3466" w:rsidRDefault="003D3466" w:rsidP="003D3466">
      <w:pPr>
        <w:suppressAutoHyphens/>
        <w:spacing w:after="0" w:line="240" w:lineRule="exact"/>
        <w:ind w:left="4956"/>
        <w:jc w:val="center"/>
        <w:rPr>
          <w:rFonts w:ascii="Times New Roman" w:hAnsi="Times New Roman" w:cs="Times New Roman"/>
          <w:sz w:val="28"/>
          <w:szCs w:val="28"/>
        </w:rPr>
      </w:pPr>
      <w:r w:rsidRPr="009F1668">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3D3466" w:rsidRDefault="003D3466" w:rsidP="003D3466">
      <w:pPr>
        <w:suppressAutoHyphens/>
        <w:spacing w:after="0" w:line="240" w:lineRule="exact"/>
        <w:ind w:left="4956"/>
        <w:jc w:val="both"/>
        <w:rPr>
          <w:rFonts w:ascii="Times New Roman" w:hAnsi="Times New Roman" w:cs="Times New Roman"/>
          <w:sz w:val="28"/>
          <w:szCs w:val="28"/>
        </w:rPr>
      </w:pPr>
    </w:p>
    <w:p w:rsidR="003D3466" w:rsidRPr="009F1668" w:rsidRDefault="003D3466" w:rsidP="003D3466">
      <w:pPr>
        <w:suppressAutoHyphens/>
        <w:spacing w:after="0" w:line="240" w:lineRule="exact"/>
        <w:ind w:left="4956"/>
        <w:jc w:val="both"/>
        <w:rPr>
          <w:rFonts w:ascii="Times New Roman" w:hAnsi="Times New Roman" w:cs="Times New Roman"/>
          <w:sz w:val="28"/>
          <w:szCs w:val="28"/>
        </w:rPr>
      </w:pPr>
      <w:r w:rsidRPr="009F1668">
        <w:rPr>
          <w:rFonts w:ascii="Times New Roman" w:hAnsi="Times New Roman" w:cs="Times New Roman"/>
          <w:sz w:val="28"/>
          <w:szCs w:val="28"/>
        </w:rPr>
        <w:t>к муниципальной Программе «Социальная поддержка граждан в Кочубеевском муниципальном округе Ставропольского края»</w:t>
      </w:r>
    </w:p>
    <w:p w:rsidR="00070D8F" w:rsidRPr="009F1668" w:rsidRDefault="00070D8F" w:rsidP="00B22880">
      <w:pPr>
        <w:suppressAutoHyphens/>
        <w:spacing w:after="0" w:line="240" w:lineRule="auto"/>
        <w:jc w:val="both"/>
        <w:rPr>
          <w:rFonts w:ascii="Times New Roman" w:hAnsi="Times New Roman" w:cs="Times New Roman"/>
          <w:sz w:val="28"/>
          <w:szCs w:val="28"/>
        </w:rPr>
      </w:pPr>
    </w:p>
    <w:p w:rsidR="00D564B7" w:rsidRPr="009F1668" w:rsidRDefault="00D564B7" w:rsidP="00B22880">
      <w:pPr>
        <w:suppressAutoHyphens/>
        <w:spacing w:after="0" w:line="240" w:lineRule="auto"/>
        <w:jc w:val="both"/>
        <w:rPr>
          <w:rFonts w:ascii="Times New Roman" w:hAnsi="Times New Roman" w:cs="Times New Roman"/>
          <w:sz w:val="28"/>
          <w:szCs w:val="28"/>
        </w:rPr>
      </w:pPr>
    </w:p>
    <w:p w:rsidR="00D564B7" w:rsidRPr="009F1668" w:rsidRDefault="00D564B7" w:rsidP="00110AE3">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ПОДПРОГРАММА</w:t>
      </w:r>
    </w:p>
    <w:p w:rsidR="00D564B7" w:rsidRPr="009F1668" w:rsidRDefault="00D564B7" w:rsidP="00110AE3">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w:t>
      </w:r>
      <w:r w:rsidR="009847A6" w:rsidRPr="009F1668">
        <w:rPr>
          <w:rFonts w:ascii="Times New Roman" w:hAnsi="Times New Roman" w:cs="Times New Roman"/>
          <w:sz w:val="28"/>
          <w:szCs w:val="28"/>
        </w:rPr>
        <w:t xml:space="preserve">Обеспечение реализации </w:t>
      </w:r>
      <w:r w:rsidRPr="009F1668">
        <w:rPr>
          <w:rFonts w:ascii="Times New Roman" w:hAnsi="Times New Roman" w:cs="Times New Roman"/>
          <w:sz w:val="28"/>
          <w:szCs w:val="28"/>
        </w:rPr>
        <w:t xml:space="preserve">муниципальной программы «Социальная поддержка граждан в Кочубеевском муниципальном </w:t>
      </w:r>
      <w:r w:rsidR="00931D3A" w:rsidRPr="009F1668">
        <w:rPr>
          <w:rFonts w:ascii="Times New Roman" w:hAnsi="Times New Roman" w:cs="Times New Roman"/>
          <w:sz w:val="28"/>
          <w:szCs w:val="28"/>
        </w:rPr>
        <w:t>округе</w:t>
      </w:r>
      <w:r w:rsidRPr="009F1668">
        <w:rPr>
          <w:rFonts w:ascii="Times New Roman" w:hAnsi="Times New Roman" w:cs="Times New Roman"/>
          <w:sz w:val="28"/>
          <w:szCs w:val="28"/>
        </w:rPr>
        <w:t xml:space="preserve"> Ставропольского края»</w:t>
      </w:r>
      <w:r w:rsidR="00EE3B68" w:rsidRPr="009F1668">
        <w:rPr>
          <w:rFonts w:ascii="Times New Roman" w:hAnsi="Times New Roman" w:cs="Times New Roman"/>
          <w:sz w:val="28"/>
          <w:szCs w:val="28"/>
        </w:rPr>
        <w:t xml:space="preserve"> </w:t>
      </w:r>
      <w:r w:rsidR="009847A6" w:rsidRPr="009F1668">
        <w:rPr>
          <w:rFonts w:ascii="Times New Roman" w:hAnsi="Times New Roman" w:cs="Times New Roman"/>
          <w:sz w:val="28"/>
          <w:szCs w:val="28"/>
        </w:rPr>
        <w:t>и общепрограммные мероприятия</w:t>
      </w:r>
    </w:p>
    <w:p w:rsidR="00D564B7" w:rsidRPr="009F1668" w:rsidRDefault="00D564B7" w:rsidP="00110AE3">
      <w:pPr>
        <w:widowControl w:val="0"/>
        <w:suppressAutoHyphens/>
        <w:autoSpaceDE w:val="0"/>
        <w:autoSpaceDN w:val="0"/>
        <w:adjustRightInd w:val="0"/>
        <w:spacing w:after="0" w:line="240" w:lineRule="auto"/>
        <w:ind w:firstLine="540"/>
        <w:jc w:val="center"/>
        <w:rPr>
          <w:rFonts w:ascii="Times New Roman" w:hAnsi="Times New Roman" w:cs="Times New Roman"/>
          <w:sz w:val="28"/>
          <w:szCs w:val="28"/>
        </w:rPr>
      </w:pPr>
    </w:p>
    <w:p w:rsidR="0057686D" w:rsidRPr="009F1668" w:rsidRDefault="00D564B7" w:rsidP="00110AE3">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ПАСПОРТ</w:t>
      </w:r>
    </w:p>
    <w:p w:rsidR="00D564B7" w:rsidRPr="009F1668" w:rsidRDefault="00D564B7" w:rsidP="00110AE3">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 xml:space="preserve">подпрограммы «Обеспечение реализации </w:t>
      </w:r>
      <w:r w:rsidR="00076CF8" w:rsidRPr="009F1668">
        <w:rPr>
          <w:rFonts w:ascii="Times New Roman" w:hAnsi="Times New Roman" w:cs="Times New Roman"/>
          <w:sz w:val="28"/>
          <w:szCs w:val="28"/>
        </w:rPr>
        <w:t xml:space="preserve">муниципальной </w:t>
      </w:r>
      <w:r w:rsidRPr="009F1668">
        <w:rPr>
          <w:rFonts w:ascii="Times New Roman" w:hAnsi="Times New Roman" w:cs="Times New Roman"/>
          <w:sz w:val="28"/>
          <w:szCs w:val="28"/>
        </w:rPr>
        <w:t>программы</w:t>
      </w:r>
      <w:r w:rsidR="00EE3B68" w:rsidRPr="009F1668">
        <w:rPr>
          <w:rFonts w:ascii="Times New Roman" w:hAnsi="Times New Roman" w:cs="Times New Roman"/>
          <w:sz w:val="28"/>
          <w:szCs w:val="28"/>
        </w:rPr>
        <w:t xml:space="preserve"> </w:t>
      </w:r>
      <w:r w:rsidR="00076CF8" w:rsidRPr="009F1668">
        <w:rPr>
          <w:rFonts w:ascii="Times New Roman" w:hAnsi="Times New Roman" w:cs="Times New Roman"/>
          <w:sz w:val="28"/>
          <w:szCs w:val="28"/>
        </w:rPr>
        <w:t>«Социальная поддержка граждан в Кочубеевском муниципальном округе Ставропольского края»</w:t>
      </w:r>
      <w:r w:rsidRPr="009F1668">
        <w:rPr>
          <w:rFonts w:ascii="Times New Roman" w:hAnsi="Times New Roman" w:cs="Times New Roman"/>
          <w:sz w:val="28"/>
          <w:szCs w:val="28"/>
        </w:rPr>
        <w:t xml:space="preserve"> и общепрограммные мероприятия»</w:t>
      </w:r>
    </w:p>
    <w:p w:rsidR="00D564B7" w:rsidRPr="009F1668" w:rsidRDefault="00D564B7" w:rsidP="00B22880">
      <w:pPr>
        <w:suppressAutoHyphens/>
        <w:spacing w:after="0" w:line="240" w:lineRule="auto"/>
        <w:jc w:val="both"/>
        <w:rPr>
          <w:rFonts w:ascii="Times New Roman" w:hAnsi="Times New Roman" w:cs="Times New Roman"/>
          <w:sz w:val="28"/>
          <w:szCs w:val="28"/>
        </w:rPr>
      </w:pPr>
    </w:p>
    <w:tbl>
      <w:tblPr>
        <w:tblStyle w:val="a7"/>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110AE3" w:rsidRPr="009F1668" w:rsidTr="00110AE3">
        <w:trPr>
          <w:trHeight w:val="1064"/>
        </w:trPr>
        <w:tc>
          <w:tcPr>
            <w:tcW w:w="9430" w:type="dxa"/>
          </w:tcPr>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110AE3" w:rsidRPr="009F1668" w:rsidTr="00110AE3">
              <w:trPr>
                <w:trHeight w:val="1064"/>
              </w:trPr>
              <w:tc>
                <w:tcPr>
                  <w:tcW w:w="4111" w:type="dxa"/>
                </w:tcPr>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Ответственный исполнитель подпрограммы</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Соисполнители подпрограммы</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Участники подпрограммы</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Задачи подпрограммы</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Показатели решения задач подпрограммы</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Сроки реализации подпрограммы</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Объемы и источники финансового обеспечения подпрограммы</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110AE3">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Ожидаемые конечные результаты реализации подпрограммы</w:t>
                  </w:r>
                </w:p>
              </w:tc>
              <w:tc>
                <w:tcPr>
                  <w:tcW w:w="5245" w:type="dxa"/>
                </w:tcPr>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отсутствуют</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отсутствуют </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 определенных Положением об УТСЗН</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расходование средств на осуществление отдельных государственных полномочий в соответствии с лимитами бюджетных обязательств</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2023 – 2028 годы</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общий объем ресурсного обеспечения за счет всех источников финансирования составит 172774,84 тыс. рублей, в том числе по годам:</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в 2023 году – 30045,78 тыс. рублей, </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2024 году – 28545,74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2025 году – 28545,83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2026 году -  28545,83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2027 году -  28545,83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2028 году -  28545,83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в том числе </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за счет средств бюджета Ставропольского края (далее – краевой бюджет) – 165994,84 тыс. рублей, в том числе по годам:</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в 2023 году – 28915,78 тыс. рублей, </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2024 году – 27415,74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2025 году – 27415,83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2026 году -  27415,83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2027 году -  27415,83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2028 году -  27415,83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за счет средств местного бюджета – 6780,0 тыс. рублей, в том числе по годам:</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 xml:space="preserve">в 2023 году – 1130,0 тыс. рублей, </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2024 году – 1130,0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2025 году – 1130,0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2026 году -  1130,0 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2027 году -  1130,0тыс. рублей;</w:t>
                  </w:r>
                </w:p>
                <w:p w:rsidR="00110AE3" w:rsidRPr="009F1668" w:rsidRDefault="00110AE3" w:rsidP="00B22880">
                  <w:pPr>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в 2028 году -  1130,0тыс. рублей.</w:t>
                  </w: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p>
                <w:p w:rsidR="00110AE3" w:rsidRPr="009F1668" w:rsidRDefault="00110AE3" w:rsidP="00B22880">
                  <w:pPr>
                    <w:widowControl w:val="0"/>
                    <w:suppressAutoHyphens/>
                    <w:autoSpaceDE w:val="0"/>
                    <w:autoSpaceDN w:val="0"/>
                    <w:adjustRightInd w:val="0"/>
                    <w:jc w:val="both"/>
                    <w:rPr>
                      <w:rFonts w:ascii="Times New Roman" w:hAnsi="Times New Roman" w:cs="Times New Roman"/>
                      <w:sz w:val="28"/>
                      <w:szCs w:val="28"/>
                    </w:rPr>
                  </w:pPr>
                  <w:r w:rsidRPr="009F1668">
                    <w:rPr>
                      <w:rFonts w:ascii="Times New Roman" w:hAnsi="Times New Roman" w:cs="Times New Roman"/>
                      <w:sz w:val="28"/>
                      <w:szCs w:val="28"/>
                    </w:rPr>
                    <w:t>расходование в полном объеме (в пределах установленных лимитов) денежных средств на осуществление отдельных государственных полномочий</w:t>
                  </w:r>
                </w:p>
              </w:tc>
            </w:tr>
          </w:tbl>
          <w:p w:rsidR="00110AE3" w:rsidRPr="009F1668" w:rsidRDefault="00110AE3" w:rsidP="00B22880">
            <w:pPr>
              <w:suppressAutoHyphens/>
              <w:jc w:val="both"/>
              <w:rPr>
                <w:rFonts w:ascii="Times New Roman" w:hAnsi="Times New Roman" w:cs="Times New Roman"/>
                <w:sz w:val="28"/>
                <w:szCs w:val="28"/>
              </w:rPr>
            </w:pPr>
          </w:p>
        </w:tc>
      </w:tr>
    </w:tbl>
    <w:p w:rsidR="006D5C36" w:rsidRPr="009F1668" w:rsidRDefault="006D5C36" w:rsidP="00B22880">
      <w:pPr>
        <w:suppressAutoHyphens/>
        <w:spacing w:after="0" w:line="240" w:lineRule="auto"/>
        <w:jc w:val="both"/>
        <w:rPr>
          <w:rFonts w:ascii="Times New Roman" w:hAnsi="Times New Roman" w:cs="Times New Roman"/>
          <w:sz w:val="28"/>
          <w:szCs w:val="28"/>
        </w:rPr>
      </w:pPr>
    </w:p>
    <w:p w:rsidR="0020540D" w:rsidRDefault="0020540D" w:rsidP="00110AE3">
      <w:pPr>
        <w:suppressAutoHyphens/>
        <w:spacing w:after="0" w:line="240" w:lineRule="auto"/>
        <w:ind w:firstLine="708"/>
        <w:jc w:val="center"/>
        <w:rPr>
          <w:rFonts w:ascii="Times New Roman" w:hAnsi="Times New Roman" w:cs="Times New Roman"/>
          <w:sz w:val="28"/>
          <w:szCs w:val="28"/>
        </w:rPr>
      </w:pPr>
      <w:r w:rsidRPr="009F1668">
        <w:rPr>
          <w:rFonts w:ascii="Times New Roman" w:hAnsi="Times New Roman" w:cs="Times New Roman"/>
          <w:sz w:val="28"/>
          <w:szCs w:val="28"/>
        </w:rPr>
        <w:t>Характеристика основных мероприятий подпрограммы</w:t>
      </w:r>
    </w:p>
    <w:p w:rsidR="00110AE3" w:rsidRPr="009F1668" w:rsidRDefault="00110AE3" w:rsidP="00110AE3">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ab/>
        <w:t>Подпрограммой предусмотрено основное мероприятие «Обеспечение реализации Программы».</w:t>
      </w:r>
    </w:p>
    <w:p w:rsidR="0020540D" w:rsidRPr="009F1668" w:rsidRDefault="0020540D" w:rsidP="00B22880">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9F1668">
        <w:rPr>
          <w:rFonts w:ascii="Times New Roman" w:hAnsi="Times New Roman" w:cs="Times New Roman"/>
          <w:sz w:val="28"/>
          <w:szCs w:val="28"/>
        </w:rPr>
        <w:tab/>
        <w:t xml:space="preserve">В рамках данного основного мероприятия предполагается </w:t>
      </w:r>
      <w:r w:rsidR="006366F4" w:rsidRPr="009F1668">
        <w:rPr>
          <w:rFonts w:ascii="Times New Roman" w:hAnsi="Times New Roman" w:cs="Times New Roman"/>
          <w:sz w:val="28"/>
          <w:szCs w:val="28"/>
        </w:rPr>
        <w:t>обеспечивать реализацию Программы в соответствии с возложенными</w:t>
      </w:r>
      <w:r w:rsidR="00367954" w:rsidRPr="009F1668">
        <w:rPr>
          <w:rFonts w:ascii="Times New Roman" w:hAnsi="Times New Roman" w:cs="Times New Roman"/>
          <w:sz w:val="28"/>
          <w:szCs w:val="28"/>
        </w:rPr>
        <w:t xml:space="preserve"> на УТСЗН АКМО СК</w:t>
      </w:r>
      <w:r w:rsidR="006366F4" w:rsidRPr="009F1668">
        <w:rPr>
          <w:rFonts w:ascii="Times New Roman" w:hAnsi="Times New Roman" w:cs="Times New Roman"/>
          <w:sz w:val="28"/>
          <w:szCs w:val="28"/>
        </w:rPr>
        <w:t xml:space="preserve"> функциями, полномочиями.</w:t>
      </w:r>
    </w:p>
    <w:p w:rsidR="00367954" w:rsidRPr="009F1668" w:rsidRDefault="0020540D"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Реализация мероприятий подпрограммы позволит </w:t>
      </w:r>
      <w:r w:rsidR="00367954" w:rsidRPr="009F1668">
        <w:rPr>
          <w:rFonts w:ascii="Times New Roman" w:hAnsi="Times New Roman" w:cs="Times New Roman"/>
          <w:sz w:val="28"/>
          <w:szCs w:val="28"/>
        </w:rPr>
        <w:t>расходовать денежные средства на осуществление отдельных государственных полномочий в соответствии с лимитами бюджетных обязательств.</w:t>
      </w:r>
    </w:p>
    <w:p w:rsidR="0020540D" w:rsidRPr="009F1668" w:rsidRDefault="0020540D" w:rsidP="00B22880">
      <w:pPr>
        <w:suppressAutoHyphens/>
        <w:spacing w:after="0" w:line="240" w:lineRule="auto"/>
        <w:ind w:firstLine="539"/>
        <w:jc w:val="both"/>
        <w:rPr>
          <w:rFonts w:ascii="Times New Roman" w:hAnsi="Times New Roman" w:cs="Times New Roman"/>
          <w:sz w:val="28"/>
          <w:szCs w:val="28"/>
        </w:rPr>
      </w:pPr>
      <w:r w:rsidRPr="009F1668">
        <w:rPr>
          <w:rFonts w:ascii="Times New Roman" w:hAnsi="Times New Roman" w:cs="Times New Roman"/>
          <w:sz w:val="28"/>
          <w:szCs w:val="28"/>
        </w:rPr>
        <w:t>Ответственным исполнителем данного мероприятия является управление труда и социальной защиты населения администрации Кочубеевского муниципального округа Ставропольского края.</w:t>
      </w:r>
    </w:p>
    <w:p w:rsidR="0020540D" w:rsidRPr="009F1668" w:rsidRDefault="0020540D"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Соисполнители и участники данного мероприятия Программой не предусмотрены.</w:t>
      </w:r>
    </w:p>
    <w:p w:rsidR="0020540D" w:rsidRPr="009F1668" w:rsidRDefault="0020540D" w:rsidP="00B22880">
      <w:pPr>
        <w:suppressAutoHyphens/>
        <w:spacing w:after="0" w:line="240" w:lineRule="auto"/>
        <w:ind w:firstLine="709"/>
        <w:jc w:val="both"/>
        <w:rPr>
          <w:rFonts w:ascii="Times New Roman" w:eastAsia="Times New Roman" w:hAnsi="Times New Roman" w:cs="Times New Roman"/>
          <w:sz w:val="28"/>
          <w:szCs w:val="28"/>
        </w:rPr>
      </w:pPr>
      <w:r w:rsidRPr="009F1668">
        <w:rPr>
          <w:rFonts w:ascii="Times New Roman" w:hAnsi="Times New Roman" w:cs="Times New Roman"/>
          <w:sz w:val="28"/>
          <w:szCs w:val="28"/>
        </w:rPr>
        <w:t>Перечень основных мероприятий подпрограммы приведен в приложении 6 (таблица № 2)</w:t>
      </w: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20540D" w:rsidRPr="009F1668" w:rsidRDefault="0020540D" w:rsidP="00B22880">
      <w:pPr>
        <w:suppressAutoHyphens/>
        <w:spacing w:after="0" w:line="240" w:lineRule="auto"/>
        <w:ind w:firstLine="708"/>
        <w:jc w:val="both"/>
        <w:rPr>
          <w:rFonts w:ascii="Times New Roman" w:hAnsi="Times New Roman" w:cs="Times New Roman"/>
          <w:sz w:val="28"/>
          <w:szCs w:val="28"/>
        </w:rPr>
      </w:pPr>
    </w:p>
    <w:p w:rsidR="008B7507" w:rsidRPr="009F1668" w:rsidRDefault="008B7507" w:rsidP="00B22880">
      <w:pPr>
        <w:suppressAutoHyphens/>
        <w:spacing w:after="0" w:line="240" w:lineRule="auto"/>
        <w:ind w:firstLine="708"/>
        <w:jc w:val="both"/>
        <w:rPr>
          <w:rFonts w:ascii="Times New Roman" w:hAnsi="Times New Roman" w:cs="Times New Roman"/>
          <w:sz w:val="28"/>
          <w:szCs w:val="28"/>
        </w:rPr>
      </w:pPr>
    </w:p>
    <w:p w:rsidR="008B7507" w:rsidRPr="009F1668" w:rsidRDefault="008B7507" w:rsidP="00B22880">
      <w:pPr>
        <w:suppressAutoHyphens/>
        <w:spacing w:after="0" w:line="240" w:lineRule="auto"/>
        <w:ind w:firstLine="708"/>
        <w:jc w:val="both"/>
        <w:rPr>
          <w:rFonts w:ascii="Times New Roman" w:hAnsi="Times New Roman" w:cs="Times New Roman"/>
          <w:sz w:val="28"/>
          <w:szCs w:val="28"/>
        </w:rPr>
      </w:pPr>
    </w:p>
    <w:p w:rsidR="008B7507" w:rsidRPr="009F1668" w:rsidRDefault="008B7507" w:rsidP="00B22880">
      <w:pPr>
        <w:suppressAutoHyphens/>
        <w:spacing w:after="0" w:line="240" w:lineRule="auto"/>
        <w:ind w:firstLine="708"/>
        <w:jc w:val="both"/>
        <w:rPr>
          <w:rFonts w:ascii="Times New Roman" w:hAnsi="Times New Roman" w:cs="Times New Roman"/>
          <w:sz w:val="28"/>
          <w:szCs w:val="28"/>
        </w:rPr>
      </w:pPr>
    </w:p>
    <w:p w:rsidR="008B7507" w:rsidRPr="009F1668" w:rsidRDefault="008B7507" w:rsidP="00B22880">
      <w:pPr>
        <w:suppressAutoHyphens/>
        <w:spacing w:after="0" w:line="240" w:lineRule="auto"/>
        <w:ind w:firstLine="708"/>
        <w:jc w:val="both"/>
        <w:rPr>
          <w:rFonts w:ascii="Times New Roman" w:hAnsi="Times New Roman" w:cs="Times New Roman"/>
          <w:sz w:val="28"/>
          <w:szCs w:val="28"/>
        </w:rPr>
      </w:pPr>
    </w:p>
    <w:p w:rsidR="008B7507" w:rsidRPr="009F1668" w:rsidRDefault="008B7507" w:rsidP="00B22880">
      <w:pPr>
        <w:suppressAutoHyphens/>
        <w:spacing w:after="0" w:line="240" w:lineRule="auto"/>
        <w:ind w:firstLine="708"/>
        <w:jc w:val="both"/>
        <w:rPr>
          <w:rFonts w:ascii="Times New Roman" w:hAnsi="Times New Roman" w:cs="Times New Roman"/>
          <w:sz w:val="28"/>
          <w:szCs w:val="28"/>
        </w:rPr>
      </w:pPr>
    </w:p>
    <w:p w:rsidR="008B7507" w:rsidRPr="009F1668" w:rsidRDefault="008B7507" w:rsidP="00B22880">
      <w:pPr>
        <w:suppressAutoHyphens/>
        <w:spacing w:after="0" w:line="240" w:lineRule="auto"/>
        <w:ind w:firstLine="708"/>
        <w:jc w:val="both"/>
        <w:rPr>
          <w:rFonts w:ascii="Times New Roman" w:hAnsi="Times New Roman" w:cs="Times New Roman"/>
          <w:sz w:val="28"/>
          <w:szCs w:val="28"/>
        </w:rPr>
      </w:pPr>
    </w:p>
    <w:p w:rsidR="0020540D" w:rsidRDefault="0020540D" w:rsidP="00B22880">
      <w:pPr>
        <w:suppressAutoHyphens/>
        <w:spacing w:after="0" w:line="240" w:lineRule="auto"/>
        <w:ind w:firstLine="708"/>
        <w:jc w:val="both"/>
        <w:rPr>
          <w:rFonts w:ascii="Times New Roman" w:hAnsi="Times New Roman" w:cs="Times New Roman"/>
          <w:sz w:val="28"/>
          <w:szCs w:val="28"/>
        </w:rPr>
      </w:pPr>
    </w:p>
    <w:p w:rsidR="00813F4E" w:rsidRDefault="00813F4E" w:rsidP="00B22880">
      <w:pPr>
        <w:suppressAutoHyphens/>
        <w:spacing w:after="0" w:line="240" w:lineRule="auto"/>
        <w:ind w:firstLine="708"/>
        <w:jc w:val="both"/>
        <w:rPr>
          <w:rFonts w:ascii="Times New Roman" w:hAnsi="Times New Roman" w:cs="Times New Roman"/>
          <w:sz w:val="28"/>
          <w:szCs w:val="28"/>
        </w:rPr>
      </w:pPr>
    </w:p>
    <w:p w:rsidR="00813F4E" w:rsidRDefault="00813F4E" w:rsidP="00B22880">
      <w:pPr>
        <w:suppressAutoHyphens/>
        <w:spacing w:after="0" w:line="240" w:lineRule="auto"/>
        <w:ind w:firstLine="708"/>
        <w:jc w:val="both"/>
        <w:rPr>
          <w:rFonts w:ascii="Times New Roman" w:hAnsi="Times New Roman" w:cs="Times New Roman"/>
          <w:sz w:val="28"/>
          <w:szCs w:val="28"/>
        </w:rPr>
      </w:pPr>
    </w:p>
    <w:p w:rsidR="00813F4E" w:rsidRDefault="00813F4E" w:rsidP="00B22880">
      <w:pPr>
        <w:suppressAutoHyphens/>
        <w:spacing w:after="0" w:line="240" w:lineRule="auto"/>
        <w:ind w:firstLine="708"/>
        <w:jc w:val="both"/>
        <w:rPr>
          <w:rFonts w:ascii="Times New Roman" w:hAnsi="Times New Roman" w:cs="Times New Roman"/>
          <w:sz w:val="28"/>
          <w:szCs w:val="28"/>
        </w:rPr>
      </w:pPr>
    </w:p>
    <w:p w:rsidR="00813F4E" w:rsidRDefault="00813F4E" w:rsidP="00B22880">
      <w:pPr>
        <w:suppressAutoHyphens/>
        <w:spacing w:after="0" w:line="240" w:lineRule="auto"/>
        <w:ind w:firstLine="708"/>
        <w:jc w:val="both"/>
        <w:rPr>
          <w:rFonts w:ascii="Times New Roman" w:hAnsi="Times New Roman" w:cs="Times New Roman"/>
          <w:sz w:val="28"/>
          <w:szCs w:val="28"/>
        </w:rPr>
      </w:pPr>
    </w:p>
    <w:p w:rsidR="00813F4E" w:rsidRDefault="00813F4E" w:rsidP="00B22880">
      <w:pPr>
        <w:suppressAutoHyphens/>
        <w:spacing w:after="0" w:line="240" w:lineRule="auto"/>
        <w:ind w:firstLine="708"/>
        <w:jc w:val="both"/>
        <w:rPr>
          <w:rFonts w:ascii="Times New Roman" w:hAnsi="Times New Roman" w:cs="Times New Roman"/>
          <w:sz w:val="28"/>
          <w:szCs w:val="28"/>
        </w:rPr>
      </w:pPr>
    </w:p>
    <w:p w:rsidR="00813F4E" w:rsidRDefault="00813F4E" w:rsidP="00B22880">
      <w:pPr>
        <w:suppressAutoHyphens/>
        <w:spacing w:after="0" w:line="240" w:lineRule="auto"/>
        <w:ind w:firstLine="708"/>
        <w:jc w:val="both"/>
        <w:rPr>
          <w:rFonts w:ascii="Times New Roman" w:hAnsi="Times New Roman" w:cs="Times New Roman"/>
          <w:sz w:val="28"/>
          <w:szCs w:val="28"/>
        </w:rPr>
      </w:pPr>
    </w:p>
    <w:p w:rsidR="00813F4E" w:rsidRDefault="00813F4E" w:rsidP="00813F4E">
      <w:pPr>
        <w:suppressAutoHyphens/>
        <w:spacing w:after="0" w:line="240" w:lineRule="exact"/>
        <w:ind w:left="4956"/>
        <w:jc w:val="center"/>
        <w:rPr>
          <w:rFonts w:ascii="Times New Roman" w:hAnsi="Times New Roman" w:cs="Times New Roman"/>
          <w:sz w:val="28"/>
          <w:szCs w:val="28"/>
        </w:rPr>
      </w:pPr>
      <w:r w:rsidRPr="009F1668">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813F4E" w:rsidRDefault="00813F4E" w:rsidP="00813F4E">
      <w:pPr>
        <w:suppressAutoHyphens/>
        <w:spacing w:after="0" w:line="240" w:lineRule="exact"/>
        <w:ind w:left="4956"/>
        <w:jc w:val="both"/>
        <w:rPr>
          <w:rFonts w:ascii="Times New Roman" w:hAnsi="Times New Roman" w:cs="Times New Roman"/>
          <w:sz w:val="28"/>
          <w:szCs w:val="28"/>
        </w:rPr>
      </w:pPr>
    </w:p>
    <w:p w:rsidR="00813F4E" w:rsidRPr="009F1668" w:rsidRDefault="00813F4E" w:rsidP="00813F4E">
      <w:pPr>
        <w:suppressAutoHyphens/>
        <w:spacing w:after="0" w:line="240" w:lineRule="exact"/>
        <w:ind w:left="4956"/>
        <w:jc w:val="both"/>
        <w:rPr>
          <w:rFonts w:ascii="Times New Roman" w:hAnsi="Times New Roman" w:cs="Times New Roman"/>
          <w:sz w:val="28"/>
          <w:szCs w:val="28"/>
        </w:rPr>
      </w:pPr>
      <w:r w:rsidRPr="009F1668">
        <w:rPr>
          <w:rFonts w:ascii="Times New Roman" w:hAnsi="Times New Roman" w:cs="Times New Roman"/>
          <w:sz w:val="28"/>
          <w:szCs w:val="28"/>
        </w:rPr>
        <w:t>к муниципальной Программе «Социальная поддержка граждан в Кочубеевском муниципальном округе Ставропольского края»</w:t>
      </w:r>
    </w:p>
    <w:p w:rsidR="009E43A6" w:rsidRDefault="009E43A6" w:rsidP="00B22880">
      <w:pPr>
        <w:suppressAutoHyphens/>
        <w:spacing w:after="0" w:line="240" w:lineRule="auto"/>
        <w:jc w:val="both"/>
        <w:rPr>
          <w:rFonts w:ascii="Times New Roman" w:hAnsi="Times New Roman" w:cs="Times New Roman"/>
          <w:sz w:val="28"/>
          <w:szCs w:val="28"/>
        </w:rPr>
      </w:pPr>
    </w:p>
    <w:p w:rsidR="00813F4E" w:rsidRPr="009F1668" w:rsidRDefault="00813F4E" w:rsidP="00B22880">
      <w:pPr>
        <w:suppressAutoHyphens/>
        <w:spacing w:after="0" w:line="240" w:lineRule="auto"/>
        <w:jc w:val="both"/>
        <w:rPr>
          <w:rFonts w:ascii="Times New Roman" w:hAnsi="Times New Roman" w:cs="Times New Roman"/>
          <w:sz w:val="28"/>
          <w:szCs w:val="28"/>
        </w:rPr>
      </w:pPr>
    </w:p>
    <w:p w:rsidR="009E43A6" w:rsidRPr="009F1668" w:rsidRDefault="009E43A6" w:rsidP="00813F4E">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ПОДПРОГРАММА</w:t>
      </w:r>
    </w:p>
    <w:p w:rsidR="009E43A6" w:rsidRPr="009F1668" w:rsidRDefault="009E43A6" w:rsidP="00813F4E">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9F1668">
        <w:rPr>
          <w:rFonts w:ascii="Times New Roman" w:hAnsi="Times New Roman" w:cs="Times New Roman"/>
          <w:sz w:val="28"/>
          <w:szCs w:val="28"/>
        </w:rPr>
        <w:t>в Кочубеевском муниципальном округе Ставропольского края» муниципальной программы «Социальная поддержка граждан в Кочубеевском муниципальном округе Ставропольского края»</w:t>
      </w:r>
    </w:p>
    <w:p w:rsidR="009E43A6" w:rsidRPr="009F1668" w:rsidRDefault="009E43A6" w:rsidP="00813F4E">
      <w:pPr>
        <w:suppressAutoHyphens/>
        <w:spacing w:after="0" w:line="240" w:lineRule="auto"/>
        <w:jc w:val="center"/>
        <w:rPr>
          <w:rFonts w:ascii="Times New Roman" w:hAnsi="Times New Roman" w:cs="Times New Roman"/>
          <w:sz w:val="28"/>
          <w:szCs w:val="28"/>
        </w:rPr>
      </w:pPr>
    </w:p>
    <w:p w:rsidR="00417888" w:rsidRPr="009F1668" w:rsidRDefault="00417888" w:rsidP="00813F4E">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ПАСПОРТ</w:t>
      </w:r>
    </w:p>
    <w:p w:rsidR="00417888" w:rsidRPr="009F1668" w:rsidRDefault="00417888" w:rsidP="00AB5460">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bCs/>
          <w:sz w:val="28"/>
          <w:szCs w:val="28"/>
        </w:rPr>
        <w:t xml:space="preserve">подпрограммы «Формирование доступной среды для инвалидов и других маломобильных групп населения </w:t>
      </w:r>
      <w:r w:rsidRPr="009F1668">
        <w:rPr>
          <w:rFonts w:ascii="Times New Roman" w:hAnsi="Times New Roman" w:cs="Times New Roman"/>
          <w:sz w:val="28"/>
          <w:szCs w:val="28"/>
        </w:rPr>
        <w:t>в Кочубеевском муниципальном округе Ставропольского края» муниципальной программы «Социальная поддержка граждан в Кочубеевском муниципальном округе</w:t>
      </w:r>
      <w:r w:rsidR="00AB5460">
        <w:rPr>
          <w:rFonts w:ascii="Times New Roman" w:hAnsi="Times New Roman" w:cs="Times New Roman"/>
          <w:sz w:val="28"/>
          <w:szCs w:val="28"/>
        </w:rPr>
        <w:t xml:space="preserve"> </w:t>
      </w:r>
      <w:r w:rsidRPr="009F1668">
        <w:rPr>
          <w:rFonts w:ascii="Times New Roman" w:hAnsi="Times New Roman" w:cs="Times New Roman"/>
          <w:sz w:val="28"/>
          <w:szCs w:val="28"/>
        </w:rPr>
        <w:t>Ставропольского края»</w:t>
      </w:r>
    </w:p>
    <w:p w:rsidR="00417888" w:rsidRPr="009F1668" w:rsidRDefault="00417888" w:rsidP="00B22880">
      <w:pPr>
        <w:pStyle w:val="a6"/>
        <w:widowControl w:val="0"/>
        <w:suppressAutoHyphens/>
        <w:autoSpaceDE w:val="0"/>
        <w:autoSpaceDN w:val="0"/>
        <w:adjustRightInd w:val="0"/>
        <w:spacing w:after="0" w:line="240" w:lineRule="auto"/>
        <w:ind w:left="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402"/>
        <w:gridCol w:w="6003"/>
      </w:tblGrid>
      <w:tr w:rsidR="009F1668" w:rsidRPr="009F1668" w:rsidTr="005F2CF7">
        <w:tc>
          <w:tcPr>
            <w:tcW w:w="3402" w:type="dxa"/>
          </w:tcPr>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Наименование подпрограммы</w:t>
            </w:r>
          </w:p>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Ответственный исполни-тель подпрограммы</w:t>
            </w:r>
          </w:p>
        </w:tc>
        <w:tc>
          <w:tcPr>
            <w:tcW w:w="6003" w:type="dxa"/>
          </w:tcPr>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9F1668">
              <w:rPr>
                <w:rFonts w:ascii="Times New Roman" w:hAnsi="Times New Roman" w:cs="Times New Roman"/>
                <w:sz w:val="28"/>
                <w:szCs w:val="28"/>
              </w:rPr>
              <w:t>в Кочубеевском муниципальном округе</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 xml:space="preserve">Ставропольского края»  </w:t>
            </w:r>
          </w:p>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947D52" w:rsidRPr="009F1668" w:rsidRDefault="00947D52"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отдел образования администрации Кочубеевского муниципального округа Ставропольского края (далее – отдел образования)</w:t>
            </w:r>
          </w:p>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tc>
      </w:tr>
      <w:tr w:rsidR="009F1668" w:rsidRPr="009F1668" w:rsidTr="005F2CF7">
        <w:tc>
          <w:tcPr>
            <w:tcW w:w="3402" w:type="dxa"/>
          </w:tcPr>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Соисполнители подпрограммы</w:t>
            </w:r>
          </w:p>
        </w:tc>
        <w:tc>
          <w:tcPr>
            <w:tcW w:w="6003" w:type="dxa"/>
          </w:tcPr>
          <w:p w:rsidR="00417888" w:rsidRPr="009F1668" w:rsidRDefault="00417888" w:rsidP="00B22880">
            <w:pPr>
              <w:pStyle w:val="ConsPlusNormal"/>
              <w:suppressAutoHyphens/>
              <w:snapToGrid w:val="0"/>
              <w:ind w:firstLine="0"/>
              <w:jc w:val="both"/>
              <w:rPr>
                <w:rFonts w:ascii="Times New Roman" w:hAnsi="Times New Roman" w:cs="Times New Roman"/>
                <w:sz w:val="28"/>
                <w:szCs w:val="28"/>
              </w:rPr>
            </w:pPr>
            <w:r w:rsidRPr="009F1668">
              <w:rPr>
                <w:rFonts w:ascii="Times New Roman" w:hAnsi="Times New Roman" w:cs="Times New Roman"/>
                <w:sz w:val="28"/>
                <w:szCs w:val="28"/>
              </w:rPr>
              <w:t>отсутствуют</w:t>
            </w:r>
          </w:p>
        </w:tc>
      </w:tr>
      <w:tr w:rsidR="009F1668" w:rsidRPr="009F1668" w:rsidTr="005F2CF7">
        <w:tc>
          <w:tcPr>
            <w:tcW w:w="3402" w:type="dxa"/>
          </w:tcPr>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Участники подпрограммы</w:t>
            </w:r>
          </w:p>
        </w:tc>
        <w:tc>
          <w:tcPr>
            <w:tcW w:w="6003" w:type="dxa"/>
          </w:tcPr>
          <w:p w:rsidR="00417888" w:rsidRPr="009F1668" w:rsidRDefault="00417888" w:rsidP="00B22880">
            <w:pPr>
              <w:pStyle w:val="ConsNonformat"/>
              <w:widowControl/>
              <w:tabs>
                <w:tab w:val="left" w:pos="1769"/>
              </w:tabs>
              <w:suppressAutoHyphens/>
              <w:ind w:right="0"/>
              <w:jc w:val="both"/>
              <w:rPr>
                <w:rFonts w:ascii="Times New Roman" w:hAnsi="Times New Roman" w:cs="Times New Roman"/>
                <w:sz w:val="28"/>
                <w:szCs w:val="28"/>
              </w:rPr>
            </w:pPr>
            <w:r w:rsidRPr="009F1668">
              <w:rPr>
                <w:rFonts w:ascii="Times New Roman" w:hAnsi="Times New Roman" w:cs="Times New Roman"/>
                <w:sz w:val="28"/>
                <w:szCs w:val="28"/>
              </w:rPr>
              <w:t>отсутствуют</w:t>
            </w:r>
          </w:p>
        </w:tc>
      </w:tr>
      <w:tr w:rsidR="009F1668" w:rsidRPr="009F1668" w:rsidTr="005F2CF7">
        <w:tc>
          <w:tcPr>
            <w:tcW w:w="3402" w:type="dxa"/>
          </w:tcPr>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Задачи подпрограммы</w:t>
            </w:r>
          </w:p>
        </w:tc>
        <w:tc>
          <w:tcPr>
            <w:tcW w:w="6003" w:type="dxa"/>
          </w:tcPr>
          <w:p w:rsidR="00417888" w:rsidRPr="009F1668" w:rsidRDefault="00417888"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обустройство приоритетных объектов социальной инфраструктуры в соответствии с потребностями инвалидов</w:t>
            </w:r>
          </w:p>
        </w:tc>
      </w:tr>
      <w:tr w:rsidR="009F1668" w:rsidRPr="009F1668" w:rsidTr="005F2CF7">
        <w:tc>
          <w:tcPr>
            <w:tcW w:w="3402" w:type="dxa"/>
          </w:tcPr>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Показатели</w:t>
            </w:r>
            <w:r w:rsidR="00EE3B68" w:rsidRPr="009F1668">
              <w:rPr>
                <w:rFonts w:ascii="Times New Roman" w:hAnsi="Times New Roman" w:cs="Times New Roman"/>
                <w:sz w:val="28"/>
                <w:szCs w:val="28"/>
              </w:rPr>
              <w:t xml:space="preserve"> </w:t>
            </w:r>
            <w:r w:rsidRPr="009F1668">
              <w:rPr>
                <w:rFonts w:ascii="Times New Roman" w:hAnsi="Times New Roman" w:cs="Times New Roman"/>
                <w:sz w:val="28"/>
                <w:szCs w:val="28"/>
              </w:rPr>
              <w:t>решения задач подпрограммы</w:t>
            </w:r>
          </w:p>
        </w:tc>
        <w:tc>
          <w:tcPr>
            <w:tcW w:w="6003" w:type="dxa"/>
          </w:tcPr>
          <w:p w:rsidR="00417888" w:rsidRPr="009F1668" w:rsidRDefault="00417888" w:rsidP="00B22880">
            <w:pPr>
              <w:suppressAutoHyphens/>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число приоритетных объектов социальной инфраструктуры доступных для инвалидов</w:t>
            </w:r>
          </w:p>
          <w:p w:rsidR="00417888" w:rsidRPr="009F1668" w:rsidRDefault="00417888" w:rsidP="00B22880">
            <w:pPr>
              <w:pStyle w:val="ConsPlusCell"/>
              <w:suppressAutoHyphens/>
              <w:jc w:val="both"/>
              <w:rPr>
                <w:sz w:val="28"/>
                <w:szCs w:val="28"/>
              </w:rPr>
            </w:pPr>
          </w:p>
        </w:tc>
      </w:tr>
      <w:tr w:rsidR="009F1668" w:rsidRPr="009F1668" w:rsidTr="005F2CF7">
        <w:tc>
          <w:tcPr>
            <w:tcW w:w="3402" w:type="dxa"/>
          </w:tcPr>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Объёмы и источники финансового обеспечения подпрограммы</w:t>
            </w:r>
          </w:p>
        </w:tc>
        <w:tc>
          <w:tcPr>
            <w:tcW w:w="6003" w:type="dxa"/>
          </w:tcPr>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общий объем ресурсного обеспечения за счет всех источников финансирования составит 100,0 тыс. рублей, в том числе по годам:</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2023 году – 100,0 тыс. рублей,</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2024 году -</w:t>
            </w:r>
            <w:r w:rsidR="004D22A7" w:rsidRPr="009F1668">
              <w:rPr>
                <w:rFonts w:ascii="Times New Roman" w:hAnsi="Times New Roman" w:cs="Times New Roman"/>
                <w:sz w:val="28"/>
                <w:szCs w:val="28"/>
              </w:rPr>
              <w:t xml:space="preserve"> 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2025 году – </w:t>
            </w:r>
            <w:r w:rsidR="004D22A7" w:rsidRPr="009F1668">
              <w:rPr>
                <w:rFonts w:ascii="Times New Roman" w:hAnsi="Times New Roman" w:cs="Times New Roman"/>
                <w:sz w:val="28"/>
                <w:szCs w:val="28"/>
              </w:rPr>
              <w:t>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2026 году –</w:t>
            </w:r>
            <w:r w:rsidR="004D22A7" w:rsidRPr="009F1668">
              <w:rPr>
                <w:rFonts w:ascii="Times New Roman" w:hAnsi="Times New Roman" w:cs="Times New Roman"/>
                <w:sz w:val="28"/>
                <w:szCs w:val="28"/>
              </w:rPr>
              <w:t>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2027 году – </w:t>
            </w:r>
            <w:r w:rsidR="004D22A7" w:rsidRPr="009F1668">
              <w:rPr>
                <w:rFonts w:ascii="Times New Roman" w:hAnsi="Times New Roman" w:cs="Times New Roman"/>
                <w:sz w:val="28"/>
                <w:szCs w:val="28"/>
              </w:rPr>
              <w:t>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2028 году – </w:t>
            </w:r>
            <w:r w:rsidR="004D22A7" w:rsidRPr="009F1668">
              <w:rPr>
                <w:rFonts w:ascii="Times New Roman" w:hAnsi="Times New Roman" w:cs="Times New Roman"/>
                <w:sz w:val="28"/>
                <w:szCs w:val="28"/>
              </w:rPr>
              <w:t>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за счет внебюджетных средств – 100,0 тыс. рублей, в том числе по годам:</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2023 году – 100,0 тыс. рублей,</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в 2024 году -</w:t>
            </w:r>
            <w:r w:rsidR="004D22A7" w:rsidRPr="009F1668">
              <w:rPr>
                <w:rFonts w:ascii="Times New Roman" w:hAnsi="Times New Roman" w:cs="Times New Roman"/>
                <w:sz w:val="28"/>
                <w:szCs w:val="28"/>
              </w:rPr>
              <w:t>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2025 году – </w:t>
            </w:r>
            <w:r w:rsidR="004D22A7" w:rsidRPr="009F1668">
              <w:rPr>
                <w:rFonts w:ascii="Times New Roman" w:hAnsi="Times New Roman" w:cs="Times New Roman"/>
                <w:sz w:val="28"/>
                <w:szCs w:val="28"/>
              </w:rPr>
              <w:t>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2026 году – </w:t>
            </w:r>
            <w:r w:rsidR="004D22A7" w:rsidRPr="009F1668">
              <w:rPr>
                <w:rFonts w:ascii="Times New Roman" w:hAnsi="Times New Roman" w:cs="Times New Roman"/>
                <w:sz w:val="28"/>
                <w:szCs w:val="28"/>
              </w:rPr>
              <w:t>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2027 году – </w:t>
            </w:r>
            <w:r w:rsidR="004D22A7" w:rsidRPr="009F1668">
              <w:rPr>
                <w:rFonts w:ascii="Times New Roman" w:hAnsi="Times New Roman" w:cs="Times New Roman"/>
                <w:sz w:val="28"/>
                <w:szCs w:val="28"/>
              </w:rPr>
              <w:t>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 xml:space="preserve">в 2028 году – </w:t>
            </w:r>
            <w:r w:rsidR="004D22A7" w:rsidRPr="009F1668">
              <w:rPr>
                <w:rFonts w:ascii="Times New Roman" w:hAnsi="Times New Roman" w:cs="Times New Roman"/>
                <w:sz w:val="28"/>
                <w:szCs w:val="28"/>
              </w:rPr>
              <w:t>0,00</w:t>
            </w:r>
          </w:p>
          <w:p w:rsidR="00417888" w:rsidRPr="009F1668" w:rsidRDefault="00417888" w:rsidP="00B22880">
            <w:pPr>
              <w:suppressAutoHyphens/>
              <w:autoSpaceDE w:val="0"/>
              <w:autoSpaceDN w:val="0"/>
              <w:adjustRightInd w:val="0"/>
              <w:spacing w:after="0" w:line="240" w:lineRule="auto"/>
              <w:jc w:val="both"/>
              <w:rPr>
                <w:rFonts w:ascii="Times New Roman" w:hAnsi="Times New Roman" w:cs="Times New Roman"/>
                <w:sz w:val="28"/>
                <w:szCs w:val="28"/>
              </w:rPr>
            </w:pPr>
          </w:p>
        </w:tc>
      </w:tr>
      <w:tr w:rsidR="00417888" w:rsidRPr="009F1668" w:rsidTr="005F2CF7">
        <w:tc>
          <w:tcPr>
            <w:tcW w:w="3402" w:type="dxa"/>
          </w:tcPr>
          <w:p w:rsidR="00417888" w:rsidRPr="009F1668" w:rsidRDefault="00417888"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9F1668">
              <w:rPr>
                <w:rFonts w:ascii="Times New Roman" w:hAnsi="Times New Roman" w:cs="Times New Roman"/>
                <w:sz w:val="28"/>
                <w:szCs w:val="28"/>
              </w:rPr>
              <w:t>Ожидаемые конечные результаты реализации подпрограммы</w:t>
            </w:r>
          </w:p>
        </w:tc>
        <w:tc>
          <w:tcPr>
            <w:tcW w:w="6003" w:type="dxa"/>
          </w:tcPr>
          <w:p w:rsidR="00417888" w:rsidRPr="009F1668" w:rsidRDefault="00417888" w:rsidP="00AB5460">
            <w:pPr>
              <w:pStyle w:val="ConsPlusNonformat"/>
              <w:widowControl/>
              <w:snapToGrid w:val="0"/>
              <w:jc w:val="both"/>
              <w:rPr>
                <w:rFonts w:ascii="Times New Roman" w:hAnsi="Times New Roman" w:cs="Times New Roman"/>
                <w:sz w:val="28"/>
                <w:szCs w:val="28"/>
              </w:rPr>
            </w:pPr>
            <w:r w:rsidRPr="009F1668">
              <w:rPr>
                <w:rFonts w:ascii="Times New Roman" w:hAnsi="Times New Roman" w:cs="Times New Roman"/>
                <w:sz w:val="28"/>
                <w:szCs w:val="28"/>
              </w:rPr>
              <w:t>- увеличение доли муниципальны</w:t>
            </w:r>
            <w:r w:rsidR="00C27187" w:rsidRPr="009F1668">
              <w:rPr>
                <w:rFonts w:ascii="Times New Roman" w:hAnsi="Times New Roman" w:cs="Times New Roman"/>
                <w:sz w:val="28"/>
                <w:szCs w:val="28"/>
              </w:rPr>
              <w:t>х учреждений социальной сферы, о</w:t>
            </w:r>
            <w:r w:rsidRPr="009F1668">
              <w:rPr>
                <w:rFonts w:ascii="Times New Roman" w:hAnsi="Times New Roman" w:cs="Times New Roman"/>
                <w:sz w:val="28"/>
                <w:szCs w:val="28"/>
              </w:rPr>
              <w:t>снащенных пандусами и поручнями для беспрепятственного доступа к ним инвалидов и других маломобильных групп населения</w:t>
            </w:r>
          </w:p>
        </w:tc>
      </w:tr>
    </w:tbl>
    <w:p w:rsidR="006F5FC9" w:rsidRPr="009F1668" w:rsidRDefault="006F5FC9" w:rsidP="00B22880">
      <w:pPr>
        <w:suppressAutoHyphens/>
        <w:spacing w:after="0" w:line="240" w:lineRule="auto"/>
        <w:jc w:val="both"/>
        <w:rPr>
          <w:rFonts w:ascii="Times New Roman" w:hAnsi="Times New Roman" w:cs="Times New Roman"/>
          <w:sz w:val="28"/>
          <w:szCs w:val="28"/>
        </w:rPr>
      </w:pPr>
    </w:p>
    <w:p w:rsidR="008B7507" w:rsidRDefault="008B7507" w:rsidP="00AB5460">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Характеристика основных мероприятий подпрограммы</w:t>
      </w:r>
    </w:p>
    <w:p w:rsidR="00AB5460" w:rsidRPr="009F1668" w:rsidRDefault="00AB5460" w:rsidP="00B22880">
      <w:pPr>
        <w:suppressAutoHyphens/>
        <w:spacing w:after="0" w:line="240" w:lineRule="auto"/>
        <w:jc w:val="both"/>
        <w:rPr>
          <w:rFonts w:ascii="Times New Roman" w:hAnsi="Times New Roman" w:cs="Times New Roman"/>
          <w:sz w:val="28"/>
          <w:szCs w:val="28"/>
        </w:rPr>
      </w:pPr>
    </w:p>
    <w:p w:rsidR="008B7507" w:rsidRPr="009F1668" w:rsidRDefault="008B7507" w:rsidP="00B2288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9F1668">
        <w:rPr>
          <w:rFonts w:ascii="Times New Roman" w:hAnsi="Times New Roman" w:cs="Times New Roman"/>
          <w:sz w:val="28"/>
          <w:szCs w:val="28"/>
        </w:rPr>
        <w:tab/>
        <w:t>Подпрограммой предусмотрено основное мероприятие «</w:t>
      </w:r>
      <w:r w:rsidRPr="009F1668">
        <w:rPr>
          <w:rFonts w:ascii="Times New Roman" w:eastAsia="Times New Roman" w:hAnsi="Times New Roman" w:cs="Times New Roman"/>
          <w:sz w:val="28"/>
          <w:szCs w:val="28"/>
        </w:rPr>
        <w:t>Создание условий для беспрепятственного доступа инвалидов (детей-инвалидов) в учреждениях образования</w:t>
      </w:r>
      <w:r w:rsidRPr="009F1668">
        <w:rPr>
          <w:rFonts w:ascii="Times New Roman" w:hAnsi="Times New Roman" w:cs="Times New Roman"/>
          <w:sz w:val="28"/>
          <w:szCs w:val="28"/>
        </w:rPr>
        <w:t>».</w:t>
      </w:r>
    </w:p>
    <w:p w:rsidR="008B7507" w:rsidRPr="009F1668" w:rsidRDefault="008B7507" w:rsidP="00B22880">
      <w:pPr>
        <w:suppressAutoHyphens/>
        <w:spacing w:after="0" w:line="240" w:lineRule="auto"/>
        <w:jc w:val="both"/>
        <w:rPr>
          <w:rFonts w:ascii="Times New Roman" w:eastAsia="Times New Roman" w:hAnsi="Times New Roman" w:cs="Times New Roman"/>
          <w:sz w:val="28"/>
          <w:szCs w:val="28"/>
        </w:rPr>
      </w:pPr>
      <w:r w:rsidRPr="009F1668">
        <w:rPr>
          <w:rFonts w:ascii="Times New Roman" w:hAnsi="Times New Roman" w:cs="Times New Roman"/>
          <w:sz w:val="28"/>
          <w:szCs w:val="28"/>
        </w:rPr>
        <w:tab/>
        <w:t xml:space="preserve">В рамках данного основного мероприятия предполагается </w:t>
      </w:r>
      <w:r w:rsidRPr="009F1668">
        <w:rPr>
          <w:rFonts w:ascii="Times New Roman" w:eastAsia="Times New Roman" w:hAnsi="Times New Roman" w:cs="Times New Roman"/>
          <w:sz w:val="28"/>
          <w:szCs w:val="28"/>
        </w:rPr>
        <w:t>создавать условия для беспрепятственного доступа инвалидов к приоритетным объектам в приоритетных сферах жизнедеятельности</w:t>
      </w:r>
      <w:r w:rsidR="00E01C70" w:rsidRPr="009F1668">
        <w:rPr>
          <w:rFonts w:ascii="Times New Roman" w:eastAsia="Times New Roman" w:hAnsi="Times New Roman" w:cs="Times New Roman"/>
          <w:sz w:val="28"/>
          <w:szCs w:val="28"/>
        </w:rPr>
        <w:t>, в том числе в учреждениях образования. Планируется в двух школах Кочубеевского муниципального округа (МКОУ СОШ № 9, 20) обустроить входные группы с учетом нужд инвалидов (детей-инвалидов) за счет внебюджетных средств.</w:t>
      </w:r>
    </w:p>
    <w:p w:rsidR="00E01C70" w:rsidRPr="009F1668" w:rsidRDefault="008B7507" w:rsidP="00B22880">
      <w:pPr>
        <w:suppressAutoHyphens/>
        <w:spacing w:after="0" w:line="240" w:lineRule="auto"/>
        <w:ind w:firstLine="540"/>
        <w:jc w:val="both"/>
        <w:rPr>
          <w:rFonts w:ascii="Times New Roman" w:hAnsi="Times New Roman" w:cs="Times New Roman"/>
          <w:sz w:val="28"/>
          <w:szCs w:val="28"/>
        </w:rPr>
      </w:pPr>
      <w:r w:rsidRPr="009F1668">
        <w:rPr>
          <w:rFonts w:ascii="Times New Roman" w:hAnsi="Times New Roman" w:cs="Times New Roman"/>
          <w:sz w:val="28"/>
          <w:szCs w:val="28"/>
        </w:rPr>
        <w:t xml:space="preserve">Реализация </w:t>
      </w:r>
      <w:r w:rsidR="00E01C70" w:rsidRPr="009F1668">
        <w:rPr>
          <w:rFonts w:ascii="Times New Roman" w:hAnsi="Times New Roman" w:cs="Times New Roman"/>
          <w:sz w:val="28"/>
          <w:szCs w:val="28"/>
        </w:rPr>
        <w:t>данного мероприятия</w:t>
      </w:r>
      <w:r w:rsidRPr="009F1668">
        <w:rPr>
          <w:rFonts w:ascii="Times New Roman" w:hAnsi="Times New Roman" w:cs="Times New Roman"/>
          <w:sz w:val="28"/>
          <w:szCs w:val="28"/>
        </w:rPr>
        <w:t xml:space="preserve"> подпрограммы позволит</w:t>
      </w:r>
      <w:r w:rsidR="00E01C70" w:rsidRPr="009F1668">
        <w:rPr>
          <w:rFonts w:ascii="Times New Roman" w:hAnsi="Times New Roman" w:cs="Times New Roman"/>
          <w:sz w:val="28"/>
          <w:szCs w:val="28"/>
        </w:rPr>
        <w:t xml:space="preserve"> </w:t>
      </w:r>
      <w:r w:rsidR="007D71B0" w:rsidRPr="009F1668">
        <w:rPr>
          <w:rFonts w:ascii="Times New Roman" w:hAnsi="Times New Roman" w:cs="Times New Roman"/>
          <w:sz w:val="28"/>
          <w:szCs w:val="28"/>
        </w:rPr>
        <w:t>создать более комфортную среду проживания жителям округа и повысит уровень социальной защищенности маломобильных граждан.</w:t>
      </w:r>
    </w:p>
    <w:p w:rsidR="008B7507" w:rsidRPr="009F1668" w:rsidRDefault="008B7507" w:rsidP="00B22880">
      <w:pPr>
        <w:suppressAutoHyphens/>
        <w:spacing w:after="0" w:line="240" w:lineRule="auto"/>
        <w:ind w:firstLine="539"/>
        <w:jc w:val="both"/>
        <w:rPr>
          <w:rFonts w:ascii="Times New Roman" w:hAnsi="Times New Roman" w:cs="Times New Roman"/>
          <w:sz w:val="28"/>
          <w:szCs w:val="28"/>
        </w:rPr>
      </w:pPr>
      <w:r w:rsidRPr="009F1668">
        <w:rPr>
          <w:rFonts w:ascii="Times New Roman" w:hAnsi="Times New Roman" w:cs="Times New Roman"/>
          <w:sz w:val="28"/>
          <w:szCs w:val="28"/>
        </w:rPr>
        <w:t xml:space="preserve">Ответственным исполнителем данного мероприятия является </w:t>
      </w:r>
      <w:r w:rsidR="00294C56" w:rsidRPr="009F1668">
        <w:rPr>
          <w:rFonts w:ascii="Times New Roman" w:hAnsi="Times New Roman" w:cs="Times New Roman"/>
          <w:sz w:val="28"/>
          <w:szCs w:val="28"/>
        </w:rPr>
        <w:t>отдел образования</w:t>
      </w:r>
      <w:r w:rsidRPr="009F1668">
        <w:rPr>
          <w:rFonts w:ascii="Times New Roman" w:hAnsi="Times New Roman" w:cs="Times New Roman"/>
          <w:sz w:val="28"/>
          <w:szCs w:val="28"/>
        </w:rPr>
        <w:t xml:space="preserve"> администрации Кочубеевского муниципального округа Ставропольского края.</w:t>
      </w:r>
    </w:p>
    <w:p w:rsidR="008B7507" w:rsidRPr="009F1668" w:rsidRDefault="008B7507" w:rsidP="00B22880">
      <w:pPr>
        <w:suppressAutoHyphens/>
        <w:spacing w:after="0" w:line="240" w:lineRule="auto"/>
        <w:ind w:firstLine="709"/>
        <w:jc w:val="both"/>
        <w:rPr>
          <w:rFonts w:ascii="Times New Roman" w:hAnsi="Times New Roman" w:cs="Times New Roman"/>
          <w:sz w:val="28"/>
          <w:szCs w:val="28"/>
        </w:rPr>
      </w:pPr>
      <w:r w:rsidRPr="009F1668">
        <w:rPr>
          <w:rFonts w:ascii="Times New Roman" w:hAnsi="Times New Roman" w:cs="Times New Roman"/>
          <w:sz w:val="28"/>
          <w:szCs w:val="28"/>
        </w:rPr>
        <w:t>Соисполнители и участники данного мероприятия Программой не предусмотрены.</w:t>
      </w:r>
    </w:p>
    <w:p w:rsidR="008B7507" w:rsidRPr="009F1668" w:rsidRDefault="008B7507" w:rsidP="00B22880">
      <w:pPr>
        <w:suppressAutoHyphens/>
        <w:spacing w:after="0" w:line="240" w:lineRule="auto"/>
        <w:ind w:firstLine="709"/>
        <w:jc w:val="both"/>
        <w:rPr>
          <w:rFonts w:ascii="Times New Roman" w:eastAsia="Times New Roman" w:hAnsi="Times New Roman" w:cs="Times New Roman"/>
          <w:sz w:val="28"/>
          <w:szCs w:val="28"/>
        </w:rPr>
      </w:pPr>
      <w:r w:rsidRPr="009F1668">
        <w:rPr>
          <w:rFonts w:ascii="Times New Roman" w:hAnsi="Times New Roman" w:cs="Times New Roman"/>
          <w:sz w:val="28"/>
          <w:szCs w:val="28"/>
        </w:rPr>
        <w:t>Перечень основных мероприятий подпрограммы приведен в приложении 6 (таблица № 2)</w:t>
      </w:r>
    </w:p>
    <w:p w:rsidR="006F5FC9" w:rsidRPr="009F1668" w:rsidRDefault="006F5FC9" w:rsidP="00B22880">
      <w:pPr>
        <w:suppressAutoHyphens/>
        <w:spacing w:after="0" w:line="240" w:lineRule="auto"/>
        <w:jc w:val="both"/>
        <w:rPr>
          <w:rFonts w:ascii="Times New Roman" w:hAnsi="Times New Roman" w:cs="Times New Roman"/>
          <w:sz w:val="28"/>
          <w:szCs w:val="28"/>
        </w:rPr>
      </w:pPr>
    </w:p>
    <w:p w:rsidR="006F5FC9" w:rsidRPr="009F1668" w:rsidRDefault="006F5FC9" w:rsidP="00B22880">
      <w:pPr>
        <w:suppressAutoHyphens/>
        <w:spacing w:after="0" w:line="240" w:lineRule="auto"/>
        <w:jc w:val="both"/>
        <w:rPr>
          <w:rFonts w:ascii="Times New Roman" w:hAnsi="Times New Roman" w:cs="Times New Roman"/>
          <w:sz w:val="28"/>
          <w:szCs w:val="28"/>
        </w:rPr>
      </w:pPr>
    </w:p>
    <w:p w:rsidR="006F5FC9" w:rsidRPr="009F1668" w:rsidRDefault="006F5FC9" w:rsidP="00B22880">
      <w:pPr>
        <w:suppressAutoHyphens/>
        <w:spacing w:after="0" w:line="240" w:lineRule="auto"/>
        <w:jc w:val="both"/>
        <w:rPr>
          <w:rFonts w:ascii="Times New Roman" w:hAnsi="Times New Roman" w:cs="Times New Roman"/>
          <w:sz w:val="28"/>
          <w:szCs w:val="28"/>
        </w:rPr>
      </w:pPr>
    </w:p>
    <w:p w:rsidR="006F5FC9" w:rsidRPr="009F1668" w:rsidRDefault="006F5FC9" w:rsidP="00B22880">
      <w:pPr>
        <w:suppressAutoHyphens/>
        <w:spacing w:after="0" w:line="240" w:lineRule="auto"/>
        <w:jc w:val="both"/>
        <w:rPr>
          <w:rFonts w:ascii="Times New Roman" w:hAnsi="Times New Roman" w:cs="Times New Roman"/>
          <w:sz w:val="28"/>
          <w:szCs w:val="28"/>
        </w:rPr>
      </w:pPr>
    </w:p>
    <w:p w:rsidR="006F5FC9" w:rsidRPr="009F1668" w:rsidRDefault="006F5FC9" w:rsidP="00B22880">
      <w:pPr>
        <w:suppressAutoHyphens/>
        <w:spacing w:after="0" w:line="240" w:lineRule="auto"/>
        <w:jc w:val="both"/>
        <w:rPr>
          <w:rFonts w:ascii="Times New Roman" w:hAnsi="Times New Roman" w:cs="Times New Roman"/>
          <w:sz w:val="28"/>
          <w:szCs w:val="28"/>
        </w:rPr>
      </w:pPr>
    </w:p>
    <w:p w:rsidR="00347899" w:rsidRPr="009F1668" w:rsidRDefault="00347899" w:rsidP="00B22880">
      <w:pPr>
        <w:suppressAutoHyphens/>
        <w:spacing w:after="0" w:line="240" w:lineRule="auto"/>
        <w:jc w:val="both"/>
        <w:rPr>
          <w:rFonts w:ascii="Times New Roman" w:hAnsi="Times New Roman" w:cs="Times New Roman"/>
          <w:sz w:val="28"/>
          <w:szCs w:val="28"/>
        </w:rPr>
        <w:sectPr w:rsidR="00347899" w:rsidRPr="009F1668" w:rsidSect="00DD7127">
          <w:pgSz w:w="11906" w:h="16838"/>
          <w:pgMar w:top="1134" w:right="567" w:bottom="1134" w:left="1985" w:header="709" w:footer="709" w:gutter="0"/>
          <w:cols w:space="708"/>
          <w:docGrid w:linePitch="360"/>
        </w:sectPr>
      </w:pPr>
    </w:p>
    <w:p w:rsidR="007C09ED" w:rsidRDefault="007C09ED" w:rsidP="009B6C28">
      <w:pPr>
        <w:suppressAutoHyphens/>
        <w:spacing w:after="0" w:line="240" w:lineRule="exact"/>
        <w:ind w:left="9912"/>
        <w:jc w:val="center"/>
        <w:rPr>
          <w:rFonts w:ascii="Times New Roman" w:hAnsi="Times New Roman" w:cs="Times New Roman"/>
          <w:sz w:val="28"/>
          <w:szCs w:val="28"/>
        </w:rPr>
      </w:pPr>
      <w:r w:rsidRPr="009F1668">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7C09ED" w:rsidRDefault="007C09ED" w:rsidP="009B6C28">
      <w:pPr>
        <w:suppressAutoHyphens/>
        <w:spacing w:after="0" w:line="240" w:lineRule="exact"/>
        <w:ind w:left="9912"/>
        <w:jc w:val="both"/>
        <w:rPr>
          <w:rFonts w:ascii="Times New Roman" w:hAnsi="Times New Roman" w:cs="Times New Roman"/>
          <w:sz w:val="28"/>
          <w:szCs w:val="28"/>
        </w:rPr>
      </w:pPr>
    </w:p>
    <w:p w:rsidR="007C09ED" w:rsidRPr="009F1668" w:rsidRDefault="007C09ED" w:rsidP="009B6C28">
      <w:pPr>
        <w:suppressAutoHyphens/>
        <w:spacing w:after="0" w:line="240" w:lineRule="exact"/>
        <w:ind w:left="9912"/>
        <w:jc w:val="both"/>
        <w:rPr>
          <w:rFonts w:ascii="Times New Roman" w:hAnsi="Times New Roman" w:cs="Times New Roman"/>
          <w:sz w:val="28"/>
          <w:szCs w:val="28"/>
        </w:rPr>
      </w:pPr>
      <w:r w:rsidRPr="009F1668">
        <w:rPr>
          <w:rFonts w:ascii="Times New Roman" w:hAnsi="Times New Roman" w:cs="Times New Roman"/>
          <w:sz w:val="28"/>
          <w:szCs w:val="28"/>
        </w:rPr>
        <w:t>к муниципальной Программе «Социальная поддержка граждан в Кочубеевском муниципальном округе Ставропольского края»</w:t>
      </w:r>
    </w:p>
    <w:p w:rsidR="00F63DD6" w:rsidRPr="009F1668" w:rsidRDefault="00F63DD6" w:rsidP="00B22880">
      <w:pPr>
        <w:suppressAutoHyphens/>
        <w:spacing w:after="0" w:line="240" w:lineRule="auto"/>
        <w:jc w:val="both"/>
        <w:rPr>
          <w:rFonts w:ascii="Times New Roman" w:hAnsi="Times New Roman" w:cs="Times New Roman"/>
          <w:sz w:val="28"/>
          <w:szCs w:val="28"/>
        </w:rPr>
      </w:pPr>
    </w:p>
    <w:p w:rsidR="00F63DD6" w:rsidRPr="009F1668" w:rsidRDefault="00F63DD6" w:rsidP="00B22880">
      <w:pPr>
        <w:suppressAutoHyphens/>
        <w:autoSpaceDE w:val="0"/>
        <w:spacing w:after="0" w:line="240" w:lineRule="auto"/>
        <w:jc w:val="both"/>
        <w:rPr>
          <w:rFonts w:ascii="Times New Roman" w:hAnsi="Times New Roman" w:cs="Times New Roman"/>
          <w:caps/>
          <w:sz w:val="28"/>
          <w:szCs w:val="28"/>
        </w:rPr>
      </w:pPr>
    </w:p>
    <w:p w:rsidR="00F63DD6" w:rsidRPr="009F1668" w:rsidRDefault="00F63DD6" w:rsidP="009B6C28">
      <w:pPr>
        <w:suppressAutoHyphens/>
        <w:autoSpaceDE w:val="0"/>
        <w:spacing w:after="0" w:line="240" w:lineRule="auto"/>
        <w:jc w:val="right"/>
        <w:rPr>
          <w:rFonts w:ascii="Times New Roman" w:hAnsi="Times New Roman" w:cs="Times New Roman"/>
          <w:caps/>
          <w:sz w:val="28"/>
          <w:szCs w:val="28"/>
        </w:rPr>
      </w:pPr>
      <w:r w:rsidRPr="009F1668">
        <w:rPr>
          <w:rFonts w:ascii="Times New Roman" w:hAnsi="Times New Roman" w:cs="Times New Roman"/>
          <w:sz w:val="28"/>
          <w:szCs w:val="28"/>
        </w:rPr>
        <w:t xml:space="preserve">Таблица </w:t>
      </w:r>
      <w:r w:rsidRPr="009F1668">
        <w:rPr>
          <w:rFonts w:ascii="Times New Roman" w:hAnsi="Times New Roman" w:cs="Times New Roman"/>
          <w:caps/>
          <w:sz w:val="28"/>
          <w:szCs w:val="28"/>
        </w:rPr>
        <w:t>1</w:t>
      </w:r>
    </w:p>
    <w:p w:rsidR="00F63DD6" w:rsidRPr="009F1668" w:rsidRDefault="00F63DD6" w:rsidP="00B22880">
      <w:pPr>
        <w:suppressAutoHyphens/>
        <w:autoSpaceDE w:val="0"/>
        <w:spacing w:after="0" w:line="240" w:lineRule="auto"/>
        <w:jc w:val="both"/>
        <w:rPr>
          <w:rFonts w:ascii="Times New Roman" w:hAnsi="Times New Roman" w:cs="Times New Roman"/>
          <w:caps/>
          <w:sz w:val="28"/>
          <w:szCs w:val="28"/>
        </w:rPr>
      </w:pPr>
    </w:p>
    <w:p w:rsidR="00F63DD6" w:rsidRPr="009F1668" w:rsidRDefault="00F63DD6" w:rsidP="00706689">
      <w:pPr>
        <w:suppressAutoHyphens/>
        <w:autoSpaceDE w:val="0"/>
        <w:spacing w:after="0" w:line="240" w:lineRule="auto"/>
        <w:jc w:val="center"/>
        <w:rPr>
          <w:rFonts w:ascii="Times New Roman" w:hAnsi="Times New Roman" w:cs="Times New Roman"/>
          <w:caps/>
          <w:sz w:val="28"/>
          <w:szCs w:val="28"/>
        </w:rPr>
      </w:pPr>
      <w:r w:rsidRPr="009F1668">
        <w:rPr>
          <w:rFonts w:ascii="Times New Roman" w:hAnsi="Times New Roman" w:cs="Times New Roman"/>
          <w:caps/>
          <w:sz w:val="28"/>
          <w:szCs w:val="28"/>
        </w:rPr>
        <w:t>Сведения</w:t>
      </w:r>
    </w:p>
    <w:p w:rsidR="00F63DD6" w:rsidRPr="009F1668" w:rsidRDefault="00F63DD6" w:rsidP="00706689">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 xml:space="preserve">об индикаторах достижения целей муниципальной программы «Социальная поддержка граждан в Кочубеевском муниципальном </w:t>
      </w:r>
      <w:r w:rsidR="00F63492" w:rsidRPr="009F1668">
        <w:rPr>
          <w:rFonts w:ascii="Times New Roman" w:hAnsi="Times New Roman" w:cs="Times New Roman"/>
          <w:sz w:val="28"/>
          <w:szCs w:val="28"/>
        </w:rPr>
        <w:t>округе</w:t>
      </w:r>
      <w:r w:rsidRPr="009F1668">
        <w:rPr>
          <w:rFonts w:ascii="Times New Roman" w:hAnsi="Times New Roman" w:cs="Times New Roman"/>
          <w:sz w:val="28"/>
          <w:szCs w:val="28"/>
        </w:rPr>
        <w:t xml:space="preserve"> Ставропольского края» и показателях решения задач подпрограмм Программы и их значениях</w:t>
      </w:r>
    </w:p>
    <w:p w:rsidR="00F63DD6" w:rsidRPr="009F1668" w:rsidRDefault="00F63DD6" w:rsidP="00B22880">
      <w:pPr>
        <w:suppressAutoHyphens/>
        <w:spacing w:after="0" w:line="240" w:lineRule="auto"/>
        <w:jc w:val="both"/>
        <w:rPr>
          <w:rFonts w:ascii="Times New Roman" w:hAnsi="Times New Roman" w:cs="Times New Roman"/>
          <w:sz w:val="28"/>
          <w:szCs w:val="28"/>
        </w:rPr>
      </w:pPr>
    </w:p>
    <w:tbl>
      <w:tblPr>
        <w:tblStyle w:val="a7"/>
        <w:tblW w:w="14567" w:type="dxa"/>
        <w:tblLook w:val="04A0" w:firstRow="1" w:lastRow="0" w:firstColumn="1" w:lastColumn="0" w:noHBand="0" w:noVBand="1"/>
      </w:tblPr>
      <w:tblGrid>
        <w:gridCol w:w="604"/>
        <w:gridCol w:w="11"/>
        <w:gridCol w:w="2922"/>
        <w:gridCol w:w="21"/>
        <w:gridCol w:w="1042"/>
        <w:gridCol w:w="28"/>
        <w:gridCol w:w="1236"/>
        <w:gridCol w:w="1236"/>
        <w:gridCol w:w="1236"/>
        <w:gridCol w:w="1236"/>
        <w:gridCol w:w="1140"/>
        <w:gridCol w:w="13"/>
        <w:gridCol w:w="103"/>
        <w:gridCol w:w="35"/>
        <w:gridCol w:w="78"/>
        <w:gridCol w:w="943"/>
        <w:gridCol w:w="27"/>
        <w:gridCol w:w="37"/>
        <w:gridCol w:w="139"/>
        <w:gridCol w:w="42"/>
        <w:gridCol w:w="24"/>
        <w:gridCol w:w="1097"/>
        <w:gridCol w:w="8"/>
        <w:gridCol w:w="13"/>
        <w:gridCol w:w="16"/>
        <w:gridCol w:w="13"/>
        <w:gridCol w:w="31"/>
        <w:gridCol w:w="1236"/>
      </w:tblGrid>
      <w:tr w:rsidR="009F1668" w:rsidRPr="00225DFD" w:rsidTr="00D342B5">
        <w:tc>
          <w:tcPr>
            <w:tcW w:w="649" w:type="dxa"/>
            <w:gridSpan w:val="2"/>
            <w:vMerge w:val="restart"/>
          </w:tcPr>
          <w:p w:rsidR="00F63DD6" w:rsidRPr="00225DFD" w:rsidRDefault="00F63DD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w:t>
            </w:r>
          </w:p>
          <w:p w:rsidR="00F63DD6" w:rsidRPr="00225DFD" w:rsidRDefault="00F63DD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п/п</w:t>
            </w:r>
          </w:p>
        </w:tc>
        <w:tc>
          <w:tcPr>
            <w:tcW w:w="3271" w:type="dxa"/>
            <w:vMerge w:val="restart"/>
          </w:tcPr>
          <w:p w:rsidR="00F63DD6" w:rsidRPr="00225DFD" w:rsidRDefault="00F63DD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p w:rsidR="00F63DD6" w:rsidRPr="00225DFD" w:rsidRDefault="00F63DD6" w:rsidP="00B22880">
            <w:pPr>
              <w:suppressAutoHyphens/>
              <w:jc w:val="both"/>
              <w:rPr>
                <w:rFonts w:ascii="Times New Roman" w:hAnsi="Times New Roman" w:cs="Times New Roman"/>
                <w:sz w:val="24"/>
                <w:szCs w:val="24"/>
              </w:rPr>
            </w:pPr>
          </w:p>
        </w:tc>
        <w:tc>
          <w:tcPr>
            <w:tcW w:w="1109" w:type="dxa"/>
            <w:gridSpan w:val="3"/>
            <w:vMerge w:val="restart"/>
          </w:tcPr>
          <w:p w:rsidR="00F63DD6" w:rsidRPr="00225DFD" w:rsidRDefault="00F63DD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Един.</w:t>
            </w:r>
          </w:p>
          <w:p w:rsidR="00F63DD6" w:rsidRPr="00225DFD" w:rsidRDefault="00F63DD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измер.</w:t>
            </w:r>
          </w:p>
        </w:tc>
        <w:tc>
          <w:tcPr>
            <w:tcW w:w="9538" w:type="dxa"/>
            <w:gridSpan w:val="22"/>
          </w:tcPr>
          <w:p w:rsidR="00F63DD6" w:rsidRPr="00225DFD" w:rsidRDefault="00F63DD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Значение индикатора достижения цели Программы и показателя решения задачи подпрограммы Программы</w:t>
            </w:r>
          </w:p>
          <w:p w:rsidR="00F63DD6" w:rsidRPr="00225DFD" w:rsidRDefault="00F63DD6" w:rsidP="00225DFD">
            <w:pPr>
              <w:suppressAutoHyphens/>
              <w:jc w:val="center"/>
              <w:rPr>
                <w:rFonts w:ascii="Times New Roman" w:hAnsi="Times New Roman" w:cs="Times New Roman"/>
                <w:sz w:val="24"/>
                <w:szCs w:val="24"/>
              </w:rPr>
            </w:pPr>
          </w:p>
        </w:tc>
      </w:tr>
      <w:tr w:rsidR="009F1668" w:rsidRPr="00225DFD" w:rsidTr="00D342B5">
        <w:tc>
          <w:tcPr>
            <w:tcW w:w="649" w:type="dxa"/>
            <w:gridSpan w:val="2"/>
            <w:vMerge/>
          </w:tcPr>
          <w:p w:rsidR="00CB4799" w:rsidRPr="00225DFD" w:rsidRDefault="00CB4799" w:rsidP="00225DFD">
            <w:pPr>
              <w:suppressAutoHyphens/>
              <w:jc w:val="center"/>
              <w:rPr>
                <w:rFonts w:ascii="Times New Roman" w:hAnsi="Times New Roman" w:cs="Times New Roman"/>
                <w:sz w:val="24"/>
                <w:szCs w:val="24"/>
              </w:rPr>
            </w:pPr>
          </w:p>
        </w:tc>
        <w:tc>
          <w:tcPr>
            <w:tcW w:w="3271" w:type="dxa"/>
            <w:vMerge/>
          </w:tcPr>
          <w:p w:rsidR="00CB4799" w:rsidRPr="00225DFD" w:rsidRDefault="00CB4799" w:rsidP="00B22880">
            <w:pPr>
              <w:suppressAutoHyphens/>
              <w:jc w:val="both"/>
              <w:rPr>
                <w:rFonts w:ascii="Times New Roman" w:hAnsi="Times New Roman" w:cs="Times New Roman"/>
                <w:sz w:val="24"/>
                <w:szCs w:val="24"/>
              </w:rPr>
            </w:pPr>
          </w:p>
        </w:tc>
        <w:tc>
          <w:tcPr>
            <w:tcW w:w="1109" w:type="dxa"/>
            <w:gridSpan w:val="3"/>
            <w:vMerge/>
          </w:tcPr>
          <w:p w:rsidR="00CB4799" w:rsidRPr="00225DFD" w:rsidRDefault="00CB4799" w:rsidP="00B22880">
            <w:pPr>
              <w:suppressAutoHyphens/>
              <w:jc w:val="both"/>
              <w:rPr>
                <w:rFonts w:ascii="Times New Roman" w:hAnsi="Times New Roman" w:cs="Times New Roman"/>
                <w:sz w:val="24"/>
                <w:szCs w:val="24"/>
              </w:rPr>
            </w:pP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2021 г.</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2022 г.</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2023 г.</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2024 г.</w:t>
            </w:r>
          </w:p>
        </w:tc>
        <w:tc>
          <w:tcPr>
            <w:tcW w:w="1379" w:type="dxa"/>
            <w:gridSpan w:val="5"/>
            <w:tcBorders>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2025 г.</w:t>
            </w:r>
          </w:p>
        </w:tc>
        <w:tc>
          <w:tcPr>
            <w:tcW w:w="1223" w:type="dxa"/>
            <w:gridSpan w:val="6"/>
            <w:tcBorders>
              <w:left w:val="single" w:sz="4" w:space="0" w:color="auto"/>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2026 г.</w:t>
            </w:r>
          </w:p>
        </w:tc>
        <w:tc>
          <w:tcPr>
            <w:tcW w:w="1097" w:type="dxa"/>
            <w:tcBorders>
              <w:left w:val="single" w:sz="4" w:space="0" w:color="auto"/>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2027 г.</w:t>
            </w:r>
          </w:p>
        </w:tc>
        <w:tc>
          <w:tcPr>
            <w:tcW w:w="895" w:type="dxa"/>
            <w:gridSpan w:val="6"/>
            <w:tcBorders>
              <w:lef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2028 г.</w:t>
            </w:r>
          </w:p>
        </w:tc>
      </w:tr>
      <w:tr w:rsidR="009F1668" w:rsidRPr="00225DFD" w:rsidTr="00D342B5">
        <w:tc>
          <w:tcPr>
            <w:tcW w:w="649" w:type="dxa"/>
            <w:gridSpan w:val="2"/>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w:t>
            </w:r>
          </w:p>
        </w:tc>
        <w:tc>
          <w:tcPr>
            <w:tcW w:w="3271" w:type="dxa"/>
          </w:tcPr>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2</w:t>
            </w:r>
          </w:p>
        </w:tc>
        <w:tc>
          <w:tcPr>
            <w:tcW w:w="1109" w:type="dxa"/>
            <w:gridSpan w:val="3"/>
          </w:tcPr>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3</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4</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6</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w:t>
            </w:r>
          </w:p>
        </w:tc>
        <w:tc>
          <w:tcPr>
            <w:tcW w:w="1379" w:type="dxa"/>
            <w:gridSpan w:val="5"/>
            <w:tcBorders>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8</w:t>
            </w:r>
          </w:p>
        </w:tc>
        <w:tc>
          <w:tcPr>
            <w:tcW w:w="1223" w:type="dxa"/>
            <w:gridSpan w:val="6"/>
            <w:tcBorders>
              <w:left w:val="single" w:sz="4" w:space="0" w:color="auto"/>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9</w:t>
            </w:r>
          </w:p>
        </w:tc>
        <w:tc>
          <w:tcPr>
            <w:tcW w:w="1097" w:type="dxa"/>
            <w:tcBorders>
              <w:left w:val="single" w:sz="4" w:space="0" w:color="auto"/>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w:t>
            </w:r>
          </w:p>
        </w:tc>
        <w:tc>
          <w:tcPr>
            <w:tcW w:w="895" w:type="dxa"/>
            <w:gridSpan w:val="6"/>
            <w:tcBorders>
              <w:lef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11</w:t>
            </w:r>
          </w:p>
        </w:tc>
      </w:tr>
      <w:tr w:rsidR="009F1668" w:rsidRPr="00225DFD" w:rsidTr="00D342B5">
        <w:tc>
          <w:tcPr>
            <w:tcW w:w="14567" w:type="dxa"/>
            <w:gridSpan w:val="28"/>
          </w:tcPr>
          <w:p w:rsidR="005D1E47" w:rsidRPr="00225DFD" w:rsidRDefault="00D52BB1" w:rsidP="00225DFD">
            <w:pPr>
              <w:suppressAutoHyphens/>
              <w:jc w:val="center"/>
              <w:rPr>
                <w:rFonts w:ascii="Times New Roman" w:hAnsi="Times New Roman" w:cs="Times New Roman"/>
                <w:b/>
                <w:sz w:val="24"/>
                <w:szCs w:val="24"/>
              </w:rPr>
            </w:pPr>
            <w:r w:rsidRPr="00225DFD">
              <w:rPr>
                <w:rFonts w:ascii="Times New Roman" w:hAnsi="Times New Roman" w:cs="Times New Roman"/>
                <w:b/>
                <w:sz w:val="24"/>
                <w:szCs w:val="24"/>
              </w:rPr>
              <w:t>Цель 1. Создание условий для реабилитации и социальной интеграции инвалидов в  Кочубеевском муниципальном округе Ставропольского края</w:t>
            </w:r>
          </w:p>
        </w:tc>
      </w:tr>
      <w:tr w:rsidR="009F1668" w:rsidRPr="00225DFD" w:rsidTr="00D342B5">
        <w:trPr>
          <w:trHeight w:val="1420"/>
        </w:trPr>
        <w:tc>
          <w:tcPr>
            <w:tcW w:w="649" w:type="dxa"/>
            <w:gridSpan w:val="2"/>
          </w:tcPr>
          <w:p w:rsidR="00CB4799" w:rsidRPr="00225DFD" w:rsidRDefault="00CB4799" w:rsidP="00225DFD">
            <w:pPr>
              <w:suppressAutoHyphens/>
              <w:jc w:val="center"/>
              <w:rPr>
                <w:rFonts w:ascii="Times New Roman" w:hAnsi="Times New Roman" w:cs="Times New Roman"/>
                <w:sz w:val="24"/>
                <w:szCs w:val="24"/>
              </w:rPr>
            </w:pPr>
          </w:p>
        </w:tc>
        <w:tc>
          <w:tcPr>
            <w:tcW w:w="3271" w:type="dxa"/>
          </w:tcPr>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Доля инвалидов (детей-инвалидов), участвующих в фестивалях художественного творчества</w:t>
            </w:r>
          </w:p>
          <w:p w:rsidR="00CB4799" w:rsidRPr="00225DFD" w:rsidRDefault="00CB4799" w:rsidP="00B22880">
            <w:pPr>
              <w:suppressAutoHyphens/>
              <w:jc w:val="both"/>
              <w:rPr>
                <w:rFonts w:ascii="Times New Roman" w:hAnsi="Times New Roman" w:cs="Times New Roman"/>
                <w:sz w:val="24"/>
                <w:szCs w:val="24"/>
              </w:rPr>
            </w:pPr>
          </w:p>
        </w:tc>
        <w:tc>
          <w:tcPr>
            <w:tcW w:w="1109" w:type="dxa"/>
            <w:gridSpan w:val="3"/>
          </w:tcPr>
          <w:p w:rsidR="00CB4799" w:rsidRPr="00225DFD" w:rsidRDefault="00CB4799" w:rsidP="00B22880">
            <w:pPr>
              <w:suppressAutoHyphens/>
              <w:jc w:val="both"/>
              <w:rPr>
                <w:rFonts w:ascii="Times New Roman" w:hAnsi="Times New Roman" w:cs="Times New Roman"/>
                <w:sz w:val="24"/>
                <w:szCs w:val="24"/>
              </w:rPr>
            </w:pPr>
          </w:p>
          <w:p w:rsidR="00CB4799" w:rsidRPr="00225DFD" w:rsidRDefault="00CB4799" w:rsidP="00B22880">
            <w:pPr>
              <w:suppressAutoHyphens/>
              <w:jc w:val="both"/>
              <w:rPr>
                <w:rFonts w:ascii="Times New Roman" w:hAnsi="Times New Roman" w:cs="Times New Roman"/>
                <w:sz w:val="24"/>
                <w:szCs w:val="24"/>
              </w:rPr>
            </w:pPr>
          </w:p>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w:t>
            </w:r>
          </w:p>
        </w:tc>
        <w:tc>
          <w:tcPr>
            <w:tcW w:w="1236" w:type="dxa"/>
          </w:tcPr>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2,5</w:t>
            </w:r>
          </w:p>
        </w:tc>
        <w:tc>
          <w:tcPr>
            <w:tcW w:w="1236" w:type="dxa"/>
          </w:tcPr>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2,5</w:t>
            </w:r>
          </w:p>
        </w:tc>
        <w:tc>
          <w:tcPr>
            <w:tcW w:w="1236" w:type="dxa"/>
          </w:tcPr>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2,5</w:t>
            </w:r>
          </w:p>
        </w:tc>
        <w:tc>
          <w:tcPr>
            <w:tcW w:w="1236" w:type="dxa"/>
          </w:tcPr>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2,5</w:t>
            </w:r>
          </w:p>
        </w:tc>
        <w:tc>
          <w:tcPr>
            <w:tcW w:w="1379" w:type="dxa"/>
            <w:gridSpan w:val="5"/>
            <w:tcBorders>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2,5</w:t>
            </w:r>
          </w:p>
        </w:tc>
        <w:tc>
          <w:tcPr>
            <w:tcW w:w="1223" w:type="dxa"/>
            <w:gridSpan w:val="6"/>
            <w:tcBorders>
              <w:left w:val="single" w:sz="4" w:space="0" w:color="auto"/>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2,5</w:t>
            </w:r>
          </w:p>
        </w:tc>
        <w:tc>
          <w:tcPr>
            <w:tcW w:w="1097" w:type="dxa"/>
            <w:tcBorders>
              <w:left w:val="single" w:sz="4" w:space="0" w:color="auto"/>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2,5</w:t>
            </w:r>
          </w:p>
        </w:tc>
        <w:tc>
          <w:tcPr>
            <w:tcW w:w="895" w:type="dxa"/>
            <w:gridSpan w:val="6"/>
            <w:tcBorders>
              <w:left w:val="single" w:sz="4" w:space="0" w:color="auto"/>
            </w:tcBorders>
          </w:tcPr>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p>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2,5</w:t>
            </w:r>
          </w:p>
        </w:tc>
      </w:tr>
      <w:tr w:rsidR="009F1668" w:rsidRPr="00225DFD" w:rsidTr="00D342B5">
        <w:trPr>
          <w:trHeight w:val="1121"/>
        </w:trPr>
        <w:tc>
          <w:tcPr>
            <w:tcW w:w="649" w:type="dxa"/>
            <w:gridSpan w:val="2"/>
          </w:tcPr>
          <w:p w:rsidR="00CB4799" w:rsidRPr="00225DFD" w:rsidRDefault="00CB4799" w:rsidP="00225DFD">
            <w:pPr>
              <w:suppressAutoHyphens/>
              <w:jc w:val="center"/>
              <w:rPr>
                <w:rFonts w:ascii="Times New Roman" w:hAnsi="Times New Roman" w:cs="Times New Roman"/>
                <w:sz w:val="24"/>
                <w:szCs w:val="24"/>
              </w:rPr>
            </w:pPr>
          </w:p>
        </w:tc>
        <w:tc>
          <w:tcPr>
            <w:tcW w:w="3271" w:type="dxa"/>
          </w:tcPr>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Численность инвалидов, участвующих в спартакиадах, посвященных Международному дню инвалидов</w:t>
            </w:r>
          </w:p>
          <w:p w:rsidR="00CB4799" w:rsidRPr="00225DFD" w:rsidRDefault="00CB4799" w:rsidP="00B22880">
            <w:pPr>
              <w:suppressAutoHyphens/>
              <w:jc w:val="both"/>
              <w:rPr>
                <w:rFonts w:ascii="Times New Roman" w:hAnsi="Times New Roman" w:cs="Times New Roman"/>
                <w:sz w:val="24"/>
                <w:szCs w:val="24"/>
              </w:rPr>
            </w:pPr>
          </w:p>
        </w:tc>
        <w:tc>
          <w:tcPr>
            <w:tcW w:w="1109" w:type="dxa"/>
            <w:gridSpan w:val="3"/>
          </w:tcPr>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чел.</w:t>
            </w:r>
          </w:p>
        </w:tc>
        <w:tc>
          <w:tcPr>
            <w:tcW w:w="1236" w:type="dxa"/>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46</w:t>
            </w:r>
          </w:p>
        </w:tc>
        <w:tc>
          <w:tcPr>
            <w:tcW w:w="1236" w:type="dxa"/>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47</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47</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47</w:t>
            </w:r>
          </w:p>
        </w:tc>
        <w:tc>
          <w:tcPr>
            <w:tcW w:w="1379" w:type="dxa"/>
            <w:gridSpan w:val="5"/>
            <w:tcBorders>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48</w:t>
            </w:r>
          </w:p>
        </w:tc>
        <w:tc>
          <w:tcPr>
            <w:tcW w:w="1223" w:type="dxa"/>
            <w:gridSpan w:val="6"/>
            <w:tcBorders>
              <w:left w:val="single" w:sz="4" w:space="0" w:color="auto"/>
              <w:right w:val="single" w:sz="4" w:space="0" w:color="auto"/>
            </w:tcBorders>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48</w:t>
            </w:r>
          </w:p>
        </w:tc>
        <w:tc>
          <w:tcPr>
            <w:tcW w:w="1097" w:type="dxa"/>
            <w:tcBorders>
              <w:left w:val="single" w:sz="4" w:space="0" w:color="auto"/>
              <w:right w:val="single" w:sz="4" w:space="0" w:color="auto"/>
            </w:tcBorders>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49</w:t>
            </w:r>
          </w:p>
        </w:tc>
        <w:tc>
          <w:tcPr>
            <w:tcW w:w="895" w:type="dxa"/>
            <w:gridSpan w:val="6"/>
            <w:tcBorders>
              <w:left w:val="single" w:sz="4" w:space="0" w:color="auto"/>
            </w:tcBorders>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w:t>
            </w:r>
          </w:p>
        </w:tc>
      </w:tr>
      <w:tr w:rsidR="009F1668" w:rsidRPr="00225DFD" w:rsidTr="00D342B5">
        <w:trPr>
          <w:trHeight w:val="944"/>
        </w:trPr>
        <w:tc>
          <w:tcPr>
            <w:tcW w:w="649" w:type="dxa"/>
            <w:gridSpan w:val="2"/>
          </w:tcPr>
          <w:p w:rsidR="00CB4799" w:rsidRPr="00225DFD" w:rsidRDefault="00CB4799" w:rsidP="00225DFD">
            <w:pPr>
              <w:suppressAutoHyphens/>
              <w:jc w:val="center"/>
              <w:rPr>
                <w:rFonts w:ascii="Times New Roman" w:hAnsi="Times New Roman" w:cs="Times New Roman"/>
                <w:sz w:val="24"/>
                <w:szCs w:val="24"/>
              </w:rPr>
            </w:pPr>
          </w:p>
        </w:tc>
        <w:tc>
          <w:tcPr>
            <w:tcW w:w="3271" w:type="dxa"/>
          </w:tcPr>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Численность инвалидов, занимающихся физической культурой</w:t>
            </w:r>
          </w:p>
          <w:p w:rsidR="00CB4799" w:rsidRPr="00225DFD" w:rsidRDefault="00CB4799" w:rsidP="00B22880">
            <w:pPr>
              <w:suppressAutoHyphens/>
              <w:jc w:val="both"/>
              <w:rPr>
                <w:rFonts w:ascii="Times New Roman" w:hAnsi="Times New Roman" w:cs="Times New Roman"/>
                <w:sz w:val="24"/>
                <w:szCs w:val="24"/>
              </w:rPr>
            </w:pPr>
          </w:p>
        </w:tc>
        <w:tc>
          <w:tcPr>
            <w:tcW w:w="1109" w:type="dxa"/>
            <w:gridSpan w:val="3"/>
          </w:tcPr>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чел.</w:t>
            </w:r>
          </w:p>
        </w:tc>
        <w:tc>
          <w:tcPr>
            <w:tcW w:w="1236" w:type="dxa"/>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81</w:t>
            </w:r>
            <w:r w:rsidR="00CB4799" w:rsidRPr="00225DFD">
              <w:rPr>
                <w:rFonts w:ascii="Times New Roman" w:hAnsi="Times New Roman" w:cs="Times New Roman"/>
                <w:sz w:val="24"/>
                <w:szCs w:val="24"/>
              </w:rPr>
              <w:t>0</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810</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810</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810</w:t>
            </w:r>
          </w:p>
        </w:tc>
        <w:tc>
          <w:tcPr>
            <w:tcW w:w="1379" w:type="dxa"/>
            <w:gridSpan w:val="5"/>
            <w:tcBorders>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815</w:t>
            </w:r>
          </w:p>
        </w:tc>
        <w:tc>
          <w:tcPr>
            <w:tcW w:w="1223" w:type="dxa"/>
            <w:gridSpan w:val="6"/>
            <w:tcBorders>
              <w:left w:val="single" w:sz="4" w:space="0" w:color="auto"/>
              <w:right w:val="single" w:sz="4" w:space="0" w:color="auto"/>
            </w:tcBorders>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815</w:t>
            </w:r>
          </w:p>
        </w:tc>
        <w:tc>
          <w:tcPr>
            <w:tcW w:w="1097" w:type="dxa"/>
            <w:tcBorders>
              <w:left w:val="single" w:sz="4" w:space="0" w:color="auto"/>
              <w:right w:val="single" w:sz="4" w:space="0" w:color="auto"/>
            </w:tcBorders>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815</w:t>
            </w:r>
          </w:p>
        </w:tc>
        <w:tc>
          <w:tcPr>
            <w:tcW w:w="895" w:type="dxa"/>
            <w:gridSpan w:val="6"/>
            <w:tcBorders>
              <w:left w:val="single" w:sz="4" w:space="0" w:color="auto"/>
            </w:tcBorders>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815</w:t>
            </w:r>
          </w:p>
        </w:tc>
      </w:tr>
      <w:tr w:rsidR="009F1668" w:rsidRPr="00225DFD" w:rsidTr="00D342B5">
        <w:trPr>
          <w:trHeight w:val="971"/>
        </w:trPr>
        <w:tc>
          <w:tcPr>
            <w:tcW w:w="649" w:type="dxa"/>
            <w:gridSpan w:val="2"/>
          </w:tcPr>
          <w:p w:rsidR="00CB4799" w:rsidRPr="00225DFD" w:rsidRDefault="00CB4799" w:rsidP="00225DFD">
            <w:pPr>
              <w:suppressAutoHyphens/>
              <w:jc w:val="center"/>
              <w:rPr>
                <w:rFonts w:ascii="Times New Roman" w:hAnsi="Times New Roman" w:cs="Times New Roman"/>
                <w:sz w:val="24"/>
                <w:szCs w:val="24"/>
              </w:rPr>
            </w:pPr>
          </w:p>
        </w:tc>
        <w:tc>
          <w:tcPr>
            <w:tcW w:w="3271" w:type="dxa"/>
          </w:tcPr>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Число посещений инвалидами биб-лиотечных учреждений Кочубеевского муниципального округа  Ставропольского края</w:t>
            </w:r>
          </w:p>
        </w:tc>
        <w:tc>
          <w:tcPr>
            <w:tcW w:w="1109" w:type="dxa"/>
            <w:gridSpan w:val="3"/>
          </w:tcPr>
          <w:p w:rsidR="00CB4799" w:rsidRPr="00225DFD" w:rsidRDefault="00CB479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посеще-ний</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1500</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1500</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1510</w:t>
            </w:r>
          </w:p>
        </w:tc>
        <w:tc>
          <w:tcPr>
            <w:tcW w:w="1236" w:type="dxa"/>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1510</w:t>
            </w:r>
          </w:p>
        </w:tc>
        <w:tc>
          <w:tcPr>
            <w:tcW w:w="1379" w:type="dxa"/>
            <w:gridSpan w:val="5"/>
            <w:tcBorders>
              <w:right w:val="single" w:sz="4" w:space="0" w:color="auto"/>
            </w:tcBorders>
          </w:tcPr>
          <w:p w:rsidR="00CB4799" w:rsidRPr="00225DFD" w:rsidRDefault="00CB47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1515</w:t>
            </w:r>
          </w:p>
        </w:tc>
        <w:tc>
          <w:tcPr>
            <w:tcW w:w="1223" w:type="dxa"/>
            <w:gridSpan w:val="6"/>
            <w:tcBorders>
              <w:left w:val="single" w:sz="4" w:space="0" w:color="auto"/>
              <w:right w:val="single" w:sz="4" w:space="0" w:color="auto"/>
            </w:tcBorders>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1515</w:t>
            </w:r>
          </w:p>
        </w:tc>
        <w:tc>
          <w:tcPr>
            <w:tcW w:w="1097" w:type="dxa"/>
            <w:tcBorders>
              <w:left w:val="single" w:sz="4" w:space="0" w:color="auto"/>
              <w:right w:val="single" w:sz="4" w:space="0" w:color="auto"/>
            </w:tcBorders>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1515</w:t>
            </w:r>
          </w:p>
        </w:tc>
        <w:tc>
          <w:tcPr>
            <w:tcW w:w="895" w:type="dxa"/>
            <w:gridSpan w:val="6"/>
            <w:tcBorders>
              <w:left w:val="single" w:sz="4" w:space="0" w:color="auto"/>
            </w:tcBorders>
          </w:tcPr>
          <w:p w:rsidR="00CB4799"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1515</w:t>
            </w:r>
          </w:p>
        </w:tc>
      </w:tr>
      <w:tr w:rsidR="009F1668" w:rsidRPr="00225DFD" w:rsidTr="00D342B5">
        <w:trPr>
          <w:trHeight w:val="496"/>
        </w:trPr>
        <w:tc>
          <w:tcPr>
            <w:tcW w:w="649" w:type="dxa"/>
            <w:gridSpan w:val="2"/>
          </w:tcPr>
          <w:p w:rsidR="00D52BB1" w:rsidRPr="00225DFD" w:rsidRDefault="00D52BB1" w:rsidP="00225DFD">
            <w:pPr>
              <w:suppressAutoHyphens/>
              <w:jc w:val="center"/>
              <w:rPr>
                <w:rFonts w:ascii="Times New Roman" w:hAnsi="Times New Roman" w:cs="Times New Roman"/>
                <w:sz w:val="24"/>
                <w:szCs w:val="24"/>
              </w:rPr>
            </w:pPr>
          </w:p>
        </w:tc>
        <w:tc>
          <w:tcPr>
            <w:tcW w:w="13918" w:type="dxa"/>
            <w:gridSpan w:val="26"/>
          </w:tcPr>
          <w:p w:rsidR="00D52BB1" w:rsidRPr="00225DFD" w:rsidRDefault="00337098" w:rsidP="00225DFD">
            <w:pPr>
              <w:suppressAutoHyphens/>
              <w:jc w:val="center"/>
              <w:rPr>
                <w:rFonts w:ascii="Times New Roman" w:hAnsi="Times New Roman" w:cs="Times New Roman"/>
                <w:sz w:val="24"/>
                <w:szCs w:val="24"/>
              </w:rPr>
            </w:pPr>
            <w:r w:rsidRPr="00225DFD">
              <w:rPr>
                <w:rFonts w:ascii="Times New Roman" w:hAnsi="Times New Roman" w:cs="Times New Roman"/>
                <w:b/>
                <w:sz w:val="24"/>
                <w:szCs w:val="24"/>
              </w:rPr>
              <w:t>Подпрограмма 1 «Реабилитация инвалидов в Кочубеевском муниципальном округе Ставропольского края»</w:t>
            </w:r>
          </w:p>
        </w:tc>
      </w:tr>
      <w:tr w:rsidR="009F1668" w:rsidRPr="00225DFD" w:rsidTr="00D342B5">
        <w:trPr>
          <w:trHeight w:val="971"/>
        </w:trPr>
        <w:tc>
          <w:tcPr>
            <w:tcW w:w="649" w:type="dxa"/>
            <w:gridSpan w:val="2"/>
          </w:tcPr>
          <w:p w:rsidR="00337098" w:rsidRPr="00225DFD" w:rsidRDefault="00337098" w:rsidP="00225DFD">
            <w:pPr>
              <w:suppressAutoHyphens/>
              <w:jc w:val="center"/>
              <w:rPr>
                <w:rFonts w:ascii="Times New Roman" w:hAnsi="Times New Roman" w:cs="Times New Roman"/>
                <w:sz w:val="24"/>
                <w:szCs w:val="24"/>
              </w:rPr>
            </w:pPr>
          </w:p>
        </w:tc>
        <w:tc>
          <w:tcPr>
            <w:tcW w:w="13918" w:type="dxa"/>
            <w:gridSpan w:val="26"/>
          </w:tcPr>
          <w:p w:rsidR="00337098" w:rsidRPr="00225DFD" w:rsidRDefault="00337098" w:rsidP="00225DFD">
            <w:pPr>
              <w:suppressAutoHyphens/>
              <w:jc w:val="center"/>
              <w:rPr>
                <w:rFonts w:ascii="Times New Roman" w:hAnsi="Times New Roman" w:cs="Times New Roman"/>
                <w:b/>
                <w:sz w:val="24"/>
                <w:szCs w:val="24"/>
              </w:rPr>
            </w:pPr>
            <w:r w:rsidRPr="00225DFD">
              <w:rPr>
                <w:rFonts w:ascii="Times New Roman" w:hAnsi="Times New Roman" w:cs="Times New Roman"/>
                <w:b/>
                <w:sz w:val="24"/>
                <w:szCs w:val="24"/>
              </w:rPr>
              <w:t>Задача подпрограммы 1</w:t>
            </w:r>
            <w:r w:rsidRPr="00225DFD">
              <w:rPr>
                <w:rFonts w:ascii="Times New Roman" w:hAnsi="Times New Roman" w:cs="Times New Roman"/>
                <w:sz w:val="24"/>
                <w:szCs w:val="24"/>
              </w:rPr>
              <w:t xml:space="preserve">  - 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tc>
      </w:tr>
      <w:tr w:rsidR="009F1668" w:rsidRPr="00225DFD" w:rsidTr="00D342B5">
        <w:trPr>
          <w:trHeight w:val="971"/>
        </w:trPr>
        <w:tc>
          <w:tcPr>
            <w:tcW w:w="649" w:type="dxa"/>
            <w:gridSpan w:val="2"/>
          </w:tcPr>
          <w:p w:rsidR="00F61E06" w:rsidRPr="00225DFD" w:rsidRDefault="00F61E06" w:rsidP="00225DFD">
            <w:pPr>
              <w:suppressAutoHyphens/>
              <w:jc w:val="center"/>
              <w:rPr>
                <w:rFonts w:ascii="Times New Roman" w:hAnsi="Times New Roman" w:cs="Times New Roman"/>
                <w:sz w:val="24"/>
                <w:szCs w:val="24"/>
              </w:rPr>
            </w:pPr>
          </w:p>
        </w:tc>
        <w:tc>
          <w:tcPr>
            <w:tcW w:w="3293" w:type="dxa"/>
            <w:gridSpan w:val="2"/>
            <w:tcBorders>
              <w:right w:val="single" w:sz="4" w:space="0" w:color="auto"/>
            </w:tcBorders>
          </w:tcPr>
          <w:p w:rsidR="00F61E06" w:rsidRPr="00225DFD" w:rsidRDefault="00F61E0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Число мероприятий, проведенных учреждениями культуры, доступных для восприятия инвалидами и лицами с ограниченными возможностями здоровья</w:t>
            </w:r>
          </w:p>
          <w:p w:rsidR="00F61E06" w:rsidRPr="00225DFD" w:rsidRDefault="00F61E06" w:rsidP="00B22880">
            <w:pPr>
              <w:suppressAutoHyphens/>
              <w:jc w:val="both"/>
              <w:rPr>
                <w:rFonts w:ascii="Times New Roman" w:hAnsi="Times New Roman" w:cs="Times New Roman"/>
                <w:sz w:val="24"/>
                <w:szCs w:val="24"/>
              </w:rPr>
            </w:pPr>
          </w:p>
        </w:tc>
        <w:tc>
          <w:tcPr>
            <w:tcW w:w="1052" w:type="dxa"/>
            <w:tcBorders>
              <w:left w:val="single" w:sz="4" w:space="0" w:color="auto"/>
              <w:right w:val="single" w:sz="4" w:space="0" w:color="auto"/>
            </w:tcBorders>
          </w:tcPr>
          <w:p w:rsidR="00F61E06" w:rsidRPr="00225DFD" w:rsidRDefault="00F61E0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шт.</w:t>
            </w:r>
          </w:p>
        </w:tc>
        <w:tc>
          <w:tcPr>
            <w:tcW w:w="1271" w:type="dxa"/>
            <w:gridSpan w:val="2"/>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6317</w:t>
            </w:r>
          </w:p>
        </w:tc>
        <w:tc>
          <w:tcPr>
            <w:tcW w:w="1236"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500</w:t>
            </w:r>
          </w:p>
        </w:tc>
        <w:tc>
          <w:tcPr>
            <w:tcW w:w="1236"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500</w:t>
            </w:r>
          </w:p>
        </w:tc>
        <w:tc>
          <w:tcPr>
            <w:tcW w:w="1236"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500</w:t>
            </w:r>
          </w:p>
        </w:tc>
        <w:tc>
          <w:tcPr>
            <w:tcW w:w="1379" w:type="dxa"/>
            <w:gridSpan w:val="5"/>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500</w:t>
            </w:r>
          </w:p>
        </w:tc>
        <w:tc>
          <w:tcPr>
            <w:tcW w:w="1223" w:type="dxa"/>
            <w:gridSpan w:val="6"/>
            <w:tcBorders>
              <w:left w:val="single" w:sz="4" w:space="0" w:color="auto"/>
              <w:right w:val="single" w:sz="4" w:space="0" w:color="auto"/>
            </w:tcBorders>
          </w:tcPr>
          <w:p w:rsidR="00F61E06"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505</w:t>
            </w:r>
          </w:p>
        </w:tc>
        <w:tc>
          <w:tcPr>
            <w:tcW w:w="1097" w:type="dxa"/>
            <w:tcBorders>
              <w:left w:val="single" w:sz="4" w:space="0" w:color="auto"/>
              <w:right w:val="single" w:sz="4" w:space="0" w:color="auto"/>
            </w:tcBorders>
          </w:tcPr>
          <w:p w:rsidR="00F61E06"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505</w:t>
            </w:r>
          </w:p>
        </w:tc>
        <w:tc>
          <w:tcPr>
            <w:tcW w:w="895" w:type="dxa"/>
            <w:gridSpan w:val="6"/>
            <w:tcBorders>
              <w:left w:val="single" w:sz="4" w:space="0" w:color="auto"/>
            </w:tcBorders>
          </w:tcPr>
          <w:p w:rsidR="00F61E06"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505</w:t>
            </w:r>
          </w:p>
        </w:tc>
      </w:tr>
      <w:tr w:rsidR="009F1668" w:rsidRPr="00225DFD" w:rsidTr="00D342B5">
        <w:trPr>
          <w:trHeight w:val="971"/>
        </w:trPr>
        <w:tc>
          <w:tcPr>
            <w:tcW w:w="649" w:type="dxa"/>
            <w:gridSpan w:val="2"/>
          </w:tcPr>
          <w:p w:rsidR="00F61E06" w:rsidRPr="00225DFD" w:rsidRDefault="00F61E06" w:rsidP="00225DFD">
            <w:pPr>
              <w:suppressAutoHyphens/>
              <w:jc w:val="center"/>
              <w:rPr>
                <w:rFonts w:ascii="Times New Roman" w:hAnsi="Times New Roman" w:cs="Times New Roman"/>
                <w:sz w:val="24"/>
                <w:szCs w:val="24"/>
              </w:rPr>
            </w:pPr>
          </w:p>
        </w:tc>
        <w:tc>
          <w:tcPr>
            <w:tcW w:w="3293" w:type="dxa"/>
            <w:gridSpan w:val="2"/>
            <w:tcBorders>
              <w:right w:val="single" w:sz="4" w:space="0" w:color="auto"/>
            </w:tcBorders>
          </w:tcPr>
          <w:p w:rsidR="00F61E06" w:rsidRPr="00225DFD" w:rsidRDefault="00F61E0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Число мероприятий, проведенных учреждениями культуры с участием инвалидов</w:t>
            </w:r>
          </w:p>
          <w:p w:rsidR="00F61E06" w:rsidRPr="00225DFD" w:rsidRDefault="00F61E06" w:rsidP="00B22880">
            <w:pPr>
              <w:suppressAutoHyphens/>
              <w:jc w:val="both"/>
              <w:rPr>
                <w:rFonts w:ascii="Times New Roman" w:hAnsi="Times New Roman" w:cs="Times New Roman"/>
                <w:sz w:val="24"/>
                <w:szCs w:val="24"/>
              </w:rPr>
            </w:pPr>
          </w:p>
        </w:tc>
        <w:tc>
          <w:tcPr>
            <w:tcW w:w="1052" w:type="dxa"/>
            <w:tcBorders>
              <w:left w:val="single" w:sz="4" w:space="0" w:color="auto"/>
              <w:right w:val="single" w:sz="4" w:space="0" w:color="auto"/>
            </w:tcBorders>
          </w:tcPr>
          <w:p w:rsidR="00F61E06" w:rsidRPr="00225DFD" w:rsidRDefault="00F61E06" w:rsidP="00B22880">
            <w:pPr>
              <w:suppressAutoHyphens/>
              <w:jc w:val="both"/>
              <w:rPr>
                <w:rFonts w:ascii="Times New Roman" w:hAnsi="Times New Roman" w:cs="Times New Roman"/>
                <w:sz w:val="24"/>
                <w:szCs w:val="24"/>
              </w:rPr>
            </w:pPr>
          </w:p>
          <w:p w:rsidR="00F61E06" w:rsidRPr="00225DFD" w:rsidRDefault="00F61E06" w:rsidP="00B22880">
            <w:pPr>
              <w:suppressAutoHyphens/>
              <w:jc w:val="both"/>
              <w:rPr>
                <w:rFonts w:ascii="Times New Roman" w:hAnsi="Times New Roman" w:cs="Times New Roman"/>
                <w:sz w:val="24"/>
                <w:szCs w:val="24"/>
              </w:rPr>
            </w:pPr>
          </w:p>
          <w:p w:rsidR="00F61E06" w:rsidRPr="00225DFD" w:rsidRDefault="00F61E0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шт.</w:t>
            </w:r>
          </w:p>
        </w:tc>
        <w:tc>
          <w:tcPr>
            <w:tcW w:w="1271" w:type="dxa"/>
            <w:gridSpan w:val="2"/>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480</w:t>
            </w:r>
          </w:p>
        </w:tc>
        <w:tc>
          <w:tcPr>
            <w:tcW w:w="1236"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w:t>
            </w:r>
          </w:p>
        </w:tc>
        <w:tc>
          <w:tcPr>
            <w:tcW w:w="1236"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w:t>
            </w:r>
          </w:p>
        </w:tc>
        <w:tc>
          <w:tcPr>
            <w:tcW w:w="1236"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w:t>
            </w:r>
          </w:p>
        </w:tc>
        <w:tc>
          <w:tcPr>
            <w:tcW w:w="1379" w:type="dxa"/>
            <w:gridSpan w:val="5"/>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w:t>
            </w:r>
          </w:p>
        </w:tc>
        <w:tc>
          <w:tcPr>
            <w:tcW w:w="1223" w:type="dxa"/>
            <w:gridSpan w:val="6"/>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6C354F"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w:t>
            </w:r>
          </w:p>
        </w:tc>
        <w:tc>
          <w:tcPr>
            <w:tcW w:w="1097"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6C354F"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w:t>
            </w:r>
          </w:p>
        </w:tc>
        <w:tc>
          <w:tcPr>
            <w:tcW w:w="895" w:type="dxa"/>
            <w:gridSpan w:val="6"/>
            <w:tcBorders>
              <w:lef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6C354F"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50</w:t>
            </w:r>
          </w:p>
        </w:tc>
      </w:tr>
      <w:tr w:rsidR="009F1668" w:rsidRPr="00225DFD" w:rsidTr="00D342B5">
        <w:trPr>
          <w:trHeight w:val="971"/>
        </w:trPr>
        <w:tc>
          <w:tcPr>
            <w:tcW w:w="649" w:type="dxa"/>
            <w:gridSpan w:val="2"/>
          </w:tcPr>
          <w:p w:rsidR="00F61E06" w:rsidRPr="00225DFD" w:rsidRDefault="00F61E06" w:rsidP="00225DFD">
            <w:pPr>
              <w:suppressAutoHyphens/>
              <w:jc w:val="center"/>
              <w:rPr>
                <w:rFonts w:ascii="Times New Roman" w:hAnsi="Times New Roman" w:cs="Times New Roman"/>
                <w:sz w:val="24"/>
                <w:szCs w:val="24"/>
              </w:rPr>
            </w:pPr>
          </w:p>
        </w:tc>
        <w:tc>
          <w:tcPr>
            <w:tcW w:w="3293" w:type="dxa"/>
            <w:gridSpan w:val="2"/>
            <w:tcBorders>
              <w:right w:val="single" w:sz="4" w:space="0" w:color="auto"/>
            </w:tcBorders>
          </w:tcPr>
          <w:p w:rsidR="00F61E06" w:rsidRPr="00225DFD" w:rsidRDefault="00F61E0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Число спортивных мероприятий, проведенных:</w:t>
            </w:r>
          </w:p>
          <w:p w:rsidR="00F61E06" w:rsidRPr="00225DFD" w:rsidRDefault="00F61E0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 с участием инвалидов,</w:t>
            </w:r>
          </w:p>
          <w:p w:rsidR="00F61E06" w:rsidRPr="00225DFD" w:rsidRDefault="00F61E0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 специально для инвалидов</w:t>
            </w:r>
          </w:p>
          <w:p w:rsidR="00F61E06" w:rsidRPr="00225DFD" w:rsidRDefault="00F61E06" w:rsidP="00B22880">
            <w:pPr>
              <w:suppressAutoHyphens/>
              <w:jc w:val="both"/>
              <w:rPr>
                <w:rFonts w:ascii="Times New Roman" w:hAnsi="Times New Roman" w:cs="Times New Roman"/>
                <w:sz w:val="24"/>
                <w:szCs w:val="24"/>
              </w:rPr>
            </w:pPr>
          </w:p>
        </w:tc>
        <w:tc>
          <w:tcPr>
            <w:tcW w:w="1052" w:type="dxa"/>
            <w:tcBorders>
              <w:left w:val="single" w:sz="4" w:space="0" w:color="auto"/>
              <w:right w:val="single" w:sz="4" w:space="0" w:color="auto"/>
            </w:tcBorders>
          </w:tcPr>
          <w:p w:rsidR="00F61E06" w:rsidRPr="00225DFD" w:rsidRDefault="00F61E06" w:rsidP="00B22880">
            <w:pPr>
              <w:suppressAutoHyphens/>
              <w:jc w:val="both"/>
              <w:rPr>
                <w:rFonts w:ascii="Times New Roman" w:hAnsi="Times New Roman" w:cs="Times New Roman"/>
                <w:sz w:val="24"/>
                <w:szCs w:val="24"/>
              </w:rPr>
            </w:pPr>
          </w:p>
          <w:p w:rsidR="00F61E06" w:rsidRPr="00225DFD" w:rsidRDefault="00F61E06" w:rsidP="00B22880">
            <w:pPr>
              <w:suppressAutoHyphens/>
              <w:jc w:val="both"/>
              <w:rPr>
                <w:rFonts w:ascii="Times New Roman" w:hAnsi="Times New Roman" w:cs="Times New Roman"/>
                <w:sz w:val="24"/>
                <w:szCs w:val="24"/>
              </w:rPr>
            </w:pPr>
          </w:p>
          <w:p w:rsidR="00F61E06" w:rsidRPr="00225DFD" w:rsidRDefault="00F61E0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шт.</w:t>
            </w:r>
          </w:p>
          <w:p w:rsidR="00F61E06" w:rsidRPr="00225DFD" w:rsidRDefault="00F61E06"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шт.</w:t>
            </w:r>
          </w:p>
        </w:tc>
        <w:tc>
          <w:tcPr>
            <w:tcW w:w="1271" w:type="dxa"/>
            <w:gridSpan w:val="2"/>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w:t>
            </w: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w:t>
            </w:r>
          </w:p>
        </w:tc>
        <w:tc>
          <w:tcPr>
            <w:tcW w:w="1236"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w:t>
            </w: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w:t>
            </w:r>
          </w:p>
        </w:tc>
        <w:tc>
          <w:tcPr>
            <w:tcW w:w="1236"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w:t>
            </w: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w:t>
            </w:r>
          </w:p>
        </w:tc>
        <w:tc>
          <w:tcPr>
            <w:tcW w:w="1236"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w:t>
            </w: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w:t>
            </w:r>
          </w:p>
        </w:tc>
        <w:tc>
          <w:tcPr>
            <w:tcW w:w="1379" w:type="dxa"/>
            <w:gridSpan w:val="5"/>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6</w:t>
            </w:r>
          </w:p>
          <w:p w:rsidR="00F61E06" w:rsidRPr="00225DFD" w:rsidRDefault="00F61E0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w:t>
            </w:r>
          </w:p>
        </w:tc>
        <w:tc>
          <w:tcPr>
            <w:tcW w:w="1223" w:type="dxa"/>
            <w:gridSpan w:val="6"/>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6C354F" w:rsidRPr="00225DFD" w:rsidRDefault="006C354F" w:rsidP="00225DFD">
            <w:pPr>
              <w:suppressAutoHyphens/>
              <w:jc w:val="center"/>
              <w:rPr>
                <w:rFonts w:ascii="Times New Roman" w:hAnsi="Times New Roman" w:cs="Times New Roman"/>
                <w:sz w:val="24"/>
                <w:szCs w:val="24"/>
              </w:rPr>
            </w:pPr>
          </w:p>
          <w:p w:rsidR="006C354F"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6</w:t>
            </w:r>
          </w:p>
          <w:p w:rsidR="00F61E06"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w:t>
            </w:r>
          </w:p>
        </w:tc>
        <w:tc>
          <w:tcPr>
            <w:tcW w:w="1097" w:type="dxa"/>
            <w:tcBorders>
              <w:left w:val="single" w:sz="4" w:space="0" w:color="auto"/>
              <w:righ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6C354F" w:rsidRPr="00225DFD" w:rsidRDefault="006C354F" w:rsidP="00225DFD">
            <w:pPr>
              <w:suppressAutoHyphens/>
              <w:jc w:val="center"/>
              <w:rPr>
                <w:rFonts w:ascii="Times New Roman" w:hAnsi="Times New Roman" w:cs="Times New Roman"/>
                <w:sz w:val="24"/>
                <w:szCs w:val="24"/>
              </w:rPr>
            </w:pPr>
          </w:p>
          <w:p w:rsidR="006C354F"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6</w:t>
            </w:r>
          </w:p>
          <w:p w:rsidR="00F61E06"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w:t>
            </w:r>
          </w:p>
        </w:tc>
        <w:tc>
          <w:tcPr>
            <w:tcW w:w="895" w:type="dxa"/>
            <w:gridSpan w:val="6"/>
            <w:tcBorders>
              <w:left w:val="single" w:sz="4" w:space="0" w:color="auto"/>
            </w:tcBorders>
          </w:tcPr>
          <w:p w:rsidR="00F61E06" w:rsidRPr="00225DFD" w:rsidRDefault="00F61E06" w:rsidP="00225DFD">
            <w:pPr>
              <w:suppressAutoHyphens/>
              <w:jc w:val="center"/>
              <w:rPr>
                <w:rFonts w:ascii="Times New Roman" w:hAnsi="Times New Roman" w:cs="Times New Roman"/>
                <w:sz w:val="24"/>
                <w:szCs w:val="24"/>
              </w:rPr>
            </w:pPr>
          </w:p>
          <w:p w:rsidR="006C354F" w:rsidRPr="00225DFD" w:rsidRDefault="006C354F" w:rsidP="00225DFD">
            <w:pPr>
              <w:suppressAutoHyphens/>
              <w:jc w:val="center"/>
              <w:rPr>
                <w:rFonts w:ascii="Times New Roman" w:hAnsi="Times New Roman" w:cs="Times New Roman"/>
                <w:sz w:val="24"/>
                <w:szCs w:val="24"/>
              </w:rPr>
            </w:pPr>
          </w:p>
          <w:p w:rsidR="006C354F"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6</w:t>
            </w:r>
          </w:p>
          <w:p w:rsidR="00F61E06" w:rsidRPr="00225DFD" w:rsidRDefault="006C354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w:t>
            </w:r>
          </w:p>
        </w:tc>
      </w:tr>
      <w:tr w:rsidR="009F1668" w:rsidRPr="00225DFD" w:rsidTr="00D342B5">
        <w:tc>
          <w:tcPr>
            <w:tcW w:w="14567" w:type="dxa"/>
            <w:gridSpan w:val="28"/>
          </w:tcPr>
          <w:p w:rsidR="00990CB0" w:rsidRPr="00225DFD" w:rsidRDefault="00C817B6" w:rsidP="00225DFD">
            <w:pPr>
              <w:suppressAutoHyphens/>
              <w:jc w:val="center"/>
              <w:rPr>
                <w:rFonts w:ascii="Times New Roman" w:hAnsi="Times New Roman" w:cs="Times New Roman"/>
                <w:b/>
                <w:sz w:val="24"/>
                <w:szCs w:val="24"/>
              </w:rPr>
            </w:pPr>
            <w:r w:rsidRPr="00225DFD">
              <w:rPr>
                <w:rFonts w:ascii="Times New Roman" w:hAnsi="Times New Roman" w:cs="Times New Roman"/>
                <w:b/>
                <w:sz w:val="24"/>
                <w:szCs w:val="24"/>
              </w:rPr>
              <w:t xml:space="preserve">Цель 2 Программы - создание эффективной системы социальной поддержки населения </w:t>
            </w:r>
            <w:r w:rsidR="00990CB0" w:rsidRPr="00225DFD">
              <w:rPr>
                <w:rFonts w:ascii="Times New Roman" w:hAnsi="Times New Roman" w:cs="Times New Roman"/>
                <w:b/>
                <w:sz w:val="24"/>
                <w:szCs w:val="24"/>
              </w:rPr>
              <w:t xml:space="preserve">Кочубеевского </w:t>
            </w:r>
            <w:r w:rsidRPr="00225DFD">
              <w:rPr>
                <w:rFonts w:ascii="Times New Roman" w:hAnsi="Times New Roman" w:cs="Times New Roman"/>
                <w:b/>
                <w:sz w:val="24"/>
                <w:szCs w:val="24"/>
              </w:rPr>
              <w:t>муниципального округа</w:t>
            </w:r>
          </w:p>
          <w:p w:rsidR="00C817B6" w:rsidRPr="00225DFD" w:rsidRDefault="00990CB0" w:rsidP="00225DFD">
            <w:pPr>
              <w:suppressAutoHyphens/>
              <w:jc w:val="center"/>
              <w:rPr>
                <w:rFonts w:ascii="Times New Roman" w:hAnsi="Times New Roman" w:cs="Times New Roman"/>
                <w:b/>
                <w:sz w:val="24"/>
                <w:szCs w:val="24"/>
              </w:rPr>
            </w:pPr>
            <w:r w:rsidRPr="00225DFD">
              <w:rPr>
                <w:rFonts w:ascii="Times New Roman" w:hAnsi="Times New Roman" w:cs="Times New Roman"/>
                <w:b/>
                <w:sz w:val="24"/>
                <w:szCs w:val="24"/>
              </w:rPr>
              <w:t>Ставропольского края</w:t>
            </w:r>
          </w:p>
        </w:tc>
      </w:tr>
      <w:tr w:rsidR="009F1668" w:rsidRPr="00225DFD" w:rsidTr="00D342B5">
        <w:tc>
          <w:tcPr>
            <w:tcW w:w="649" w:type="dxa"/>
            <w:gridSpan w:val="2"/>
          </w:tcPr>
          <w:p w:rsidR="00CC0C59" w:rsidRPr="00225DFD" w:rsidRDefault="00CC0C59" w:rsidP="00225DFD">
            <w:pPr>
              <w:suppressAutoHyphens/>
              <w:jc w:val="center"/>
              <w:rPr>
                <w:rFonts w:ascii="Times New Roman" w:hAnsi="Times New Roman" w:cs="Times New Roman"/>
                <w:sz w:val="24"/>
                <w:szCs w:val="24"/>
              </w:rPr>
            </w:pPr>
          </w:p>
        </w:tc>
        <w:tc>
          <w:tcPr>
            <w:tcW w:w="3271" w:type="dxa"/>
          </w:tcPr>
          <w:p w:rsidR="00CC0C59" w:rsidRPr="00225DFD" w:rsidRDefault="00CC0C59" w:rsidP="00D342B5">
            <w:pPr>
              <w:suppressAutoHyphens/>
              <w:jc w:val="both"/>
              <w:rPr>
                <w:rFonts w:ascii="Times New Roman" w:hAnsi="Times New Roman" w:cs="Times New Roman"/>
                <w:sz w:val="24"/>
                <w:szCs w:val="24"/>
              </w:rPr>
            </w:pPr>
            <w:r w:rsidRPr="00225DFD">
              <w:rPr>
                <w:rFonts w:ascii="Times New Roman" w:hAnsi="Times New Roman" w:cs="Times New Roman"/>
                <w:sz w:val="24"/>
                <w:szCs w:val="24"/>
              </w:rPr>
              <w:t>До</w:t>
            </w:r>
            <w:r w:rsidR="002852E5" w:rsidRPr="00225DFD">
              <w:rPr>
                <w:rFonts w:ascii="Times New Roman" w:hAnsi="Times New Roman" w:cs="Times New Roman"/>
                <w:sz w:val="24"/>
                <w:szCs w:val="24"/>
              </w:rPr>
              <w:t>ля граждан, которым предоставле</w:t>
            </w:r>
            <w:r w:rsidRPr="00225DFD">
              <w:rPr>
                <w:rFonts w:ascii="Times New Roman" w:hAnsi="Times New Roman" w:cs="Times New Roman"/>
                <w:sz w:val="24"/>
                <w:szCs w:val="24"/>
              </w:rPr>
              <w:t xml:space="preserve">ны меры социальной поддержки, в </w:t>
            </w:r>
            <w:r w:rsidR="002852E5" w:rsidRPr="00225DFD">
              <w:rPr>
                <w:rFonts w:ascii="Times New Roman" w:hAnsi="Times New Roman" w:cs="Times New Roman"/>
                <w:sz w:val="24"/>
                <w:szCs w:val="24"/>
              </w:rPr>
              <w:t>общей численности граждан, обра</w:t>
            </w:r>
            <w:r w:rsidRPr="00225DFD">
              <w:rPr>
                <w:rFonts w:ascii="Times New Roman" w:hAnsi="Times New Roman" w:cs="Times New Roman"/>
                <w:sz w:val="24"/>
                <w:szCs w:val="24"/>
              </w:rPr>
              <w:t>тившихся и  имеющих право на их по</w:t>
            </w:r>
            <w:r w:rsidR="002852E5" w:rsidRPr="00225DFD">
              <w:rPr>
                <w:rFonts w:ascii="Times New Roman" w:hAnsi="Times New Roman" w:cs="Times New Roman"/>
                <w:sz w:val="24"/>
                <w:szCs w:val="24"/>
              </w:rPr>
              <w:t>лучение в соответствии с законо</w:t>
            </w:r>
            <w:r w:rsidRPr="00225DFD">
              <w:rPr>
                <w:rFonts w:ascii="Times New Roman" w:hAnsi="Times New Roman" w:cs="Times New Roman"/>
                <w:sz w:val="24"/>
                <w:szCs w:val="24"/>
              </w:rPr>
              <w:t xml:space="preserve">дательством Российской Федерации и </w:t>
            </w:r>
            <w:r w:rsidR="00D342B5">
              <w:rPr>
                <w:rFonts w:ascii="Times New Roman" w:hAnsi="Times New Roman" w:cs="Times New Roman"/>
                <w:sz w:val="24"/>
                <w:szCs w:val="24"/>
              </w:rPr>
              <w:t xml:space="preserve">законодательством </w:t>
            </w:r>
            <w:r w:rsidRPr="00225DFD">
              <w:rPr>
                <w:rFonts w:ascii="Times New Roman" w:hAnsi="Times New Roman" w:cs="Times New Roman"/>
                <w:sz w:val="24"/>
                <w:szCs w:val="24"/>
              </w:rPr>
              <w:t>Ставро</w:t>
            </w:r>
            <w:r w:rsidR="002852E5" w:rsidRPr="00225DFD">
              <w:rPr>
                <w:rFonts w:ascii="Times New Roman" w:hAnsi="Times New Roman" w:cs="Times New Roman"/>
                <w:sz w:val="24"/>
                <w:szCs w:val="24"/>
              </w:rPr>
              <w:t>польско</w:t>
            </w:r>
            <w:r w:rsidRPr="00225DFD">
              <w:rPr>
                <w:rFonts w:ascii="Times New Roman" w:hAnsi="Times New Roman" w:cs="Times New Roman"/>
                <w:sz w:val="24"/>
                <w:szCs w:val="24"/>
              </w:rPr>
              <w:t>го края</w:t>
            </w:r>
          </w:p>
        </w:tc>
        <w:tc>
          <w:tcPr>
            <w:tcW w:w="1109" w:type="dxa"/>
            <w:gridSpan w:val="3"/>
          </w:tcPr>
          <w:p w:rsidR="00CC0C59" w:rsidRPr="00225DFD" w:rsidRDefault="00CC0C59" w:rsidP="00B22880">
            <w:pPr>
              <w:suppressAutoHyphens/>
              <w:jc w:val="both"/>
              <w:rPr>
                <w:rFonts w:ascii="Times New Roman" w:hAnsi="Times New Roman" w:cs="Times New Roman"/>
                <w:sz w:val="24"/>
                <w:szCs w:val="24"/>
              </w:rPr>
            </w:pPr>
          </w:p>
          <w:p w:rsidR="00CC0C59" w:rsidRPr="00225DFD" w:rsidRDefault="00CC0C59" w:rsidP="00B22880">
            <w:pPr>
              <w:suppressAutoHyphens/>
              <w:jc w:val="both"/>
              <w:rPr>
                <w:rFonts w:ascii="Times New Roman" w:hAnsi="Times New Roman" w:cs="Times New Roman"/>
                <w:sz w:val="24"/>
                <w:szCs w:val="24"/>
              </w:rPr>
            </w:pPr>
          </w:p>
          <w:p w:rsidR="00CC0C59" w:rsidRPr="00225DFD" w:rsidRDefault="00CC0C5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w:t>
            </w:r>
          </w:p>
        </w:tc>
        <w:tc>
          <w:tcPr>
            <w:tcW w:w="1236" w:type="dxa"/>
          </w:tcPr>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w:t>
            </w:r>
          </w:p>
        </w:tc>
        <w:tc>
          <w:tcPr>
            <w:tcW w:w="1236" w:type="dxa"/>
          </w:tcPr>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w:t>
            </w:r>
          </w:p>
        </w:tc>
        <w:tc>
          <w:tcPr>
            <w:tcW w:w="1236" w:type="dxa"/>
          </w:tcPr>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w:t>
            </w:r>
          </w:p>
        </w:tc>
        <w:tc>
          <w:tcPr>
            <w:tcW w:w="1236" w:type="dxa"/>
          </w:tcPr>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w:t>
            </w:r>
          </w:p>
        </w:tc>
        <w:tc>
          <w:tcPr>
            <w:tcW w:w="1301" w:type="dxa"/>
            <w:gridSpan w:val="4"/>
            <w:tcBorders>
              <w:right w:val="single" w:sz="4" w:space="0" w:color="auto"/>
            </w:tcBorders>
          </w:tcPr>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p>
          <w:p w:rsidR="00CC0C59" w:rsidRPr="00225DFD" w:rsidRDefault="00CC0C5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w:t>
            </w:r>
          </w:p>
        </w:tc>
        <w:tc>
          <w:tcPr>
            <w:tcW w:w="1277" w:type="dxa"/>
            <w:gridSpan w:val="6"/>
            <w:tcBorders>
              <w:left w:val="single" w:sz="4" w:space="0" w:color="auto"/>
              <w:right w:val="single" w:sz="4" w:space="0" w:color="auto"/>
            </w:tcBorders>
          </w:tcPr>
          <w:p w:rsidR="00CC0C59" w:rsidRPr="00225DFD" w:rsidRDefault="00CC0C59" w:rsidP="00225DFD">
            <w:pPr>
              <w:suppressAutoHyphens/>
              <w:jc w:val="center"/>
              <w:rPr>
                <w:rFonts w:ascii="Times New Roman" w:hAnsi="Times New Roman" w:cs="Times New Roman"/>
                <w:sz w:val="24"/>
                <w:szCs w:val="24"/>
              </w:rPr>
            </w:pPr>
          </w:p>
          <w:p w:rsidR="002C0A28" w:rsidRPr="00225DFD" w:rsidRDefault="002C0A28" w:rsidP="00225DFD">
            <w:pPr>
              <w:suppressAutoHyphens/>
              <w:jc w:val="center"/>
              <w:rPr>
                <w:rFonts w:ascii="Times New Roman" w:hAnsi="Times New Roman" w:cs="Times New Roman"/>
                <w:sz w:val="24"/>
                <w:szCs w:val="24"/>
              </w:rPr>
            </w:pPr>
          </w:p>
          <w:p w:rsidR="00CC0C59" w:rsidRPr="00225DFD" w:rsidRDefault="002C0A2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w:t>
            </w:r>
          </w:p>
        </w:tc>
        <w:tc>
          <w:tcPr>
            <w:tcW w:w="1171" w:type="dxa"/>
            <w:gridSpan w:val="6"/>
            <w:tcBorders>
              <w:left w:val="single" w:sz="4" w:space="0" w:color="auto"/>
              <w:right w:val="single" w:sz="4" w:space="0" w:color="auto"/>
            </w:tcBorders>
          </w:tcPr>
          <w:p w:rsidR="00CC0C59" w:rsidRPr="00225DFD" w:rsidRDefault="00CC0C59" w:rsidP="00225DFD">
            <w:pPr>
              <w:suppressAutoHyphens/>
              <w:jc w:val="center"/>
              <w:rPr>
                <w:rFonts w:ascii="Times New Roman" w:hAnsi="Times New Roman" w:cs="Times New Roman"/>
                <w:sz w:val="24"/>
                <w:szCs w:val="24"/>
              </w:rPr>
            </w:pPr>
          </w:p>
          <w:p w:rsidR="002C0A28" w:rsidRPr="00225DFD" w:rsidRDefault="002C0A28" w:rsidP="00225DFD">
            <w:pPr>
              <w:suppressAutoHyphens/>
              <w:jc w:val="center"/>
              <w:rPr>
                <w:rFonts w:ascii="Times New Roman" w:hAnsi="Times New Roman" w:cs="Times New Roman"/>
                <w:sz w:val="24"/>
                <w:szCs w:val="24"/>
              </w:rPr>
            </w:pPr>
          </w:p>
          <w:p w:rsidR="00CC0C59" w:rsidRPr="00225DFD" w:rsidRDefault="002C0A2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w:t>
            </w:r>
          </w:p>
        </w:tc>
        <w:tc>
          <w:tcPr>
            <w:tcW w:w="845" w:type="dxa"/>
            <w:gridSpan w:val="2"/>
            <w:tcBorders>
              <w:left w:val="single" w:sz="4" w:space="0" w:color="auto"/>
            </w:tcBorders>
          </w:tcPr>
          <w:p w:rsidR="00CC0C59" w:rsidRPr="00225DFD" w:rsidRDefault="00CC0C59" w:rsidP="00225DFD">
            <w:pPr>
              <w:suppressAutoHyphens/>
              <w:jc w:val="center"/>
              <w:rPr>
                <w:rFonts w:ascii="Times New Roman" w:hAnsi="Times New Roman" w:cs="Times New Roman"/>
                <w:sz w:val="24"/>
                <w:szCs w:val="24"/>
              </w:rPr>
            </w:pPr>
          </w:p>
          <w:p w:rsidR="002C0A28" w:rsidRPr="00225DFD" w:rsidRDefault="002C0A28" w:rsidP="00225DFD">
            <w:pPr>
              <w:suppressAutoHyphens/>
              <w:jc w:val="center"/>
              <w:rPr>
                <w:rFonts w:ascii="Times New Roman" w:hAnsi="Times New Roman" w:cs="Times New Roman"/>
                <w:sz w:val="24"/>
                <w:szCs w:val="24"/>
              </w:rPr>
            </w:pPr>
          </w:p>
          <w:p w:rsidR="00CC0C59" w:rsidRPr="00225DFD" w:rsidRDefault="002C0A2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w:t>
            </w:r>
          </w:p>
        </w:tc>
      </w:tr>
      <w:tr w:rsidR="009F1668" w:rsidRPr="00225DFD" w:rsidTr="00D342B5">
        <w:tc>
          <w:tcPr>
            <w:tcW w:w="14567" w:type="dxa"/>
            <w:gridSpan w:val="28"/>
          </w:tcPr>
          <w:p w:rsidR="00C7645B" w:rsidRPr="00225DFD" w:rsidRDefault="00337098" w:rsidP="00225DFD">
            <w:pPr>
              <w:suppressAutoHyphens/>
              <w:jc w:val="center"/>
              <w:rPr>
                <w:rFonts w:ascii="Times New Roman" w:hAnsi="Times New Roman" w:cs="Times New Roman"/>
                <w:sz w:val="24"/>
                <w:szCs w:val="24"/>
              </w:rPr>
            </w:pPr>
            <w:r w:rsidRPr="00225DFD">
              <w:rPr>
                <w:rFonts w:ascii="Times New Roman" w:hAnsi="Times New Roman" w:cs="Times New Roman"/>
                <w:b/>
                <w:sz w:val="24"/>
                <w:szCs w:val="24"/>
              </w:rPr>
              <w:t>Подпрограмма 2 «Предоставление мер социальной поддержки гражданам в Кочубеевском муниципальном округе Ставропольского края»</w:t>
            </w:r>
          </w:p>
        </w:tc>
      </w:tr>
      <w:tr w:rsidR="009F1668" w:rsidRPr="00225DFD" w:rsidTr="00D342B5">
        <w:tc>
          <w:tcPr>
            <w:tcW w:w="14567" w:type="dxa"/>
            <w:gridSpan w:val="28"/>
          </w:tcPr>
          <w:p w:rsidR="00337098" w:rsidRPr="00225DFD" w:rsidRDefault="00337098" w:rsidP="00225DFD">
            <w:pPr>
              <w:suppressAutoHyphens/>
              <w:jc w:val="center"/>
              <w:rPr>
                <w:rFonts w:ascii="Times New Roman" w:hAnsi="Times New Roman" w:cs="Times New Roman"/>
                <w:sz w:val="24"/>
                <w:szCs w:val="24"/>
              </w:rPr>
            </w:pPr>
            <w:r w:rsidRPr="00225DFD">
              <w:rPr>
                <w:rFonts w:ascii="Times New Roman" w:hAnsi="Times New Roman" w:cs="Times New Roman"/>
                <w:b/>
                <w:sz w:val="24"/>
                <w:szCs w:val="24"/>
              </w:rPr>
              <w:t>Задача подпрограммы 2</w:t>
            </w:r>
            <w:r w:rsidRPr="00225DFD">
              <w:rPr>
                <w:rFonts w:ascii="Times New Roman" w:hAnsi="Times New Roman" w:cs="Times New Roman"/>
                <w:sz w:val="24"/>
                <w:szCs w:val="24"/>
              </w:rPr>
              <w:t xml:space="preserve"> Программы - осуществление предусмотренных законодательством выплат отдельным категориям граждан, имеющим на них право</w:t>
            </w:r>
          </w:p>
          <w:p w:rsidR="00337098" w:rsidRPr="00225DFD" w:rsidRDefault="00337098" w:rsidP="00225DFD">
            <w:pPr>
              <w:suppressAutoHyphens/>
              <w:jc w:val="center"/>
              <w:rPr>
                <w:rFonts w:ascii="Times New Roman" w:hAnsi="Times New Roman" w:cs="Times New Roman"/>
                <w:b/>
                <w:sz w:val="24"/>
                <w:szCs w:val="24"/>
              </w:rPr>
            </w:pPr>
          </w:p>
        </w:tc>
      </w:tr>
      <w:tr w:rsidR="009F1668" w:rsidRPr="00225DFD" w:rsidTr="00D342B5">
        <w:tc>
          <w:tcPr>
            <w:tcW w:w="637" w:type="dxa"/>
            <w:tcBorders>
              <w:right w:val="single" w:sz="4" w:space="0" w:color="auto"/>
            </w:tcBorders>
          </w:tcPr>
          <w:p w:rsidR="00103EB5" w:rsidRPr="00225DFD" w:rsidRDefault="00103EB5" w:rsidP="00225DFD">
            <w:pPr>
              <w:suppressAutoHyphens/>
              <w:jc w:val="center"/>
              <w:rPr>
                <w:rFonts w:ascii="Times New Roman" w:hAnsi="Times New Roman" w:cs="Times New Roman"/>
                <w:sz w:val="24"/>
                <w:szCs w:val="24"/>
              </w:rPr>
            </w:pPr>
          </w:p>
        </w:tc>
        <w:tc>
          <w:tcPr>
            <w:tcW w:w="3283" w:type="dxa"/>
            <w:gridSpan w:val="2"/>
            <w:tcBorders>
              <w:left w:val="single" w:sz="4" w:space="0" w:color="auto"/>
              <w:right w:val="single" w:sz="4" w:space="0" w:color="auto"/>
            </w:tcBorders>
          </w:tcPr>
          <w:p w:rsidR="00103EB5" w:rsidRPr="00225DFD" w:rsidRDefault="00103EB5"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Выплата средств, предусмотренных на предоставление мер социальной поддержки, отдельным категориям граждан, имеющим на них право</w:t>
            </w:r>
          </w:p>
          <w:p w:rsidR="00103EB5" w:rsidRPr="00225DFD" w:rsidRDefault="00103EB5" w:rsidP="00225DFD">
            <w:pPr>
              <w:suppressAutoHyphens/>
              <w:jc w:val="center"/>
              <w:rPr>
                <w:rFonts w:ascii="Times New Roman" w:hAnsi="Times New Roman" w:cs="Times New Roman"/>
                <w:sz w:val="24"/>
                <w:szCs w:val="24"/>
              </w:rPr>
            </w:pPr>
          </w:p>
        </w:tc>
        <w:tc>
          <w:tcPr>
            <w:tcW w:w="1109" w:type="dxa"/>
            <w:gridSpan w:val="3"/>
            <w:tcBorders>
              <w:left w:val="single" w:sz="4" w:space="0" w:color="auto"/>
              <w:right w:val="single" w:sz="4" w:space="0" w:color="auto"/>
            </w:tcBorders>
          </w:tcPr>
          <w:p w:rsidR="00103EB5" w:rsidRPr="00225DFD" w:rsidRDefault="00103EB5" w:rsidP="00B22880">
            <w:pPr>
              <w:suppressAutoHyphens/>
              <w:jc w:val="both"/>
              <w:rPr>
                <w:rFonts w:ascii="Times New Roman" w:hAnsi="Times New Roman" w:cs="Times New Roman"/>
                <w:sz w:val="24"/>
                <w:szCs w:val="24"/>
              </w:rPr>
            </w:pPr>
          </w:p>
          <w:p w:rsidR="00103EB5" w:rsidRPr="00225DFD" w:rsidRDefault="00103EB5" w:rsidP="00B22880">
            <w:pPr>
              <w:suppressAutoHyphens/>
              <w:jc w:val="both"/>
              <w:rPr>
                <w:rFonts w:ascii="Times New Roman" w:hAnsi="Times New Roman" w:cs="Times New Roman"/>
                <w:sz w:val="24"/>
                <w:szCs w:val="24"/>
              </w:rPr>
            </w:pPr>
          </w:p>
          <w:p w:rsidR="00806C09" w:rsidRPr="00225DFD" w:rsidRDefault="00806C09" w:rsidP="00B22880">
            <w:pPr>
              <w:suppressAutoHyphens/>
              <w:jc w:val="both"/>
              <w:rPr>
                <w:rFonts w:ascii="Times New Roman" w:hAnsi="Times New Roman" w:cs="Times New Roman"/>
                <w:sz w:val="24"/>
                <w:szCs w:val="24"/>
              </w:rPr>
            </w:pPr>
          </w:p>
          <w:p w:rsidR="00103EB5" w:rsidRPr="00225DFD" w:rsidRDefault="00103EB5"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тыс. руб.</w:t>
            </w:r>
          </w:p>
        </w:tc>
        <w:tc>
          <w:tcPr>
            <w:tcW w:w="1236" w:type="dxa"/>
            <w:tcBorders>
              <w:left w:val="single" w:sz="4" w:space="0" w:color="auto"/>
              <w:right w:val="single" w:sz="4" w:space="0" w:color="auto"/>
            </w:tcBorders>
          </w:tcPr>
          <w:p w:rsidR="00103EB5" w:rsidRPr="00225DFD" w:rsidRDefault="00103EB5" w:rsidP="00225DFD">
            <w:pPr>
              <w:suppressAutoHyphens/>
              <w:jc w:val="center"/>
              <w:rPr>
                <w:rFonts w:ascii="Times New Roman" w:hAnsi="Times New Roman" w:cs="Times New Roman"/>
                <w:sz w:val="24"/>
                <w:szCs w:val="24"/>
              </w:rPr>
            </w:pPr>
          </w:p>
          <w:p w:rsidR="00103EB5" w:rsidRPr="00225DFD" w:rsidRDefault="00103EB5" w:rsidP="00225DFD">
            <w:pPr>
              <w:suppressAutoHyphens/>
              <w:jc w:val="center"/>
              <w:rPr>
                <w:rFonts w:ascii="Times New Roman" w:hAnsi="Times New Roman" w:cs="Times New Roman"/>
                <w:sz w:val="24"/>
                <w:szCs w:val="24"/>
              </w:rPr>
            </w:pPr>
          </w:p>
          <w:p w:rsidR="00103EB5" w:rsidRPr="00225DFD" w:rsidRDefault="00103EB5" w:rsidP="00225DFD">
            <w:pPr>
              <w:suppressAutoHyphens/>
              <w:jc w:val="center"/>
              <w:rPr>
                <w:rFonts w:ascii="Times New Roman" w:hAnsi="Times New Roman" w:cs="Times New Roman"/>
                <w:sz w:val="24"/>
                <w:szCs w:val="24"/>
              </w:rPr>
            </w:pPr>
          </w:p>
          <w:p w:rsidR="00103EB5" w:rsidRPr="00225DFD" w:rsidRDefault="00806C0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652340,46</w:t>
            </w:r>
          </w:p>
        </w:tc>
        <w:tc>
          <w:tcPr>
            <w:tcW w:w="1236" w:type="dxa"/>
            <w:tcBorders>
              <w:left w:val="single" w:sz="4" w:space="0" w:color="auto"/>
              <w:right w:val="single" w:sz="4" w:space="0" w:color="auto"/>
            </w:tcBorders>
          </w:tcPr>
          <w:p w:rsidR="00103EB5" w:rsidRPr="00225DFD" w:rsidRDefault="00103EB5" w:rsidP="00225DFD">
            <w:pPr>
              <w:suppressAutoHyphens/>
              <w:jc w:val="center"/>
              <w:rPr>
                <w:rFonts w:ascii="Times New Roman" w:hAnsi="Times New Roman" w:cs="Times New Roman"/>
                <w:sz w:val="24"/>
                <w:szCs w:val="24"/>
              </w:rPr>
            </w:pPr>
          </w:p>
          <w:p w:rsidR="00103EB5" w:rsidRPr="00225DFD" w:rsidRDefault="00103EB5" w:rsidP="00225DFD">
            <w:pPr>
              <w:suppressAutoHyphens/>
              <w:jc w:val="center"/>
              <w:rPr>
                <w:rFonts w:ascii="Times New Roman" w:hAnsi="Times New Roman" w:cs="Times New Roman"/>
                <w:sz w:val="24"/>
                <w:szCs w:val="24"/>
              </w:rPr>
            </w:pPr>
          </w:p>
          <w:p w:rsidR="00103EB5" w:rsidRPr="00225DFD" w:rsidRDefault="00103EB5" w:rsidP="00225DFD">
            <w:pPr>
              <w:suppressAutoHyphens/>
              <w:jc w:val="center"/>
              <w:rPr>
                <w:rFonts w:ascii="Times New Roman" w:hAnsi="Times New Roman" w:cs="Times New Roman"/>
                <w:sz w:val="24"/>
                <w:szCs w:val="24"/>
              </w:rPr>
            </w:pPr>
          </w:p>
          <w:p w:rsidR="00806C09" w:rsidRPr="00225DFD" w:rsidRDefault="00DE6A1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742331,36</w:t>
            </w:r>
          </w:p>
          <w:p w:rsidR="00806C09" w:rsidRPr="00225DFD" w:rsidRDefault="00806C09" w:rsidP="00225DFD">
            <w:pPr>
              <w:suppressAutoHyphens/>
              <w:jc w:val="center"/>
              <w:rPr>
                <w:rFonts w:ascii="Times New Roman" w:hAnsi="Times New Roman" w:cs="Times New Roman"/>
                <w:sz w:val="24"/>
                <w:szCs w:val="24"/>
              </w:rPr>
            </w:pPr>
          </w:p>
        </w:tc>
        <w:tc>
          <w:tcPr>
            <w:tcW w:w="1236" w:type="dxa"/>
            <w:tcBorders>
              <w:left w:val="single" w:sz="4" w:space="0" w:color="auto"/>
              <w:right w:val="single" w:sz="4" w:space="0" w:color="auto"/>
            </w:tcBorders>
          </w:tcPr>
          <w:p w:rsidR="00103EB5" w:rsidRPr="00225DFD" w:rsidRDefault="00103EB5" w:rsidP="00225DFD">
            <w:pPr>
              <w:suppressAutoHyphens/>
              <w:jc w:val="center"/>
              <w:rPr>
                <w:rFonts w:ascii="Times New Roman" w:hAnsi="Times New Roman" w:cs="Times New Roman"/>
                <w:sz w:val="24"/>
                <w:szCs w:val="24"/>
              </w:rPr>
            </w:pPr>
          </w:p>
          <w:p w:rsidR="00806C09" w:rsidRPr="00225DFD" w:rsidRDefault="00806C09" w:rsidP="00225DFD">
            <w:pPr>
              <w:suppressAutoHyphens/>
              <w:jc w:val="center"/>
              <w:rPr>
                <w:rFonts w:ascii="Times New Roman" w:hAnsi="Times New Roman" w:cs="Times New Roman"/>
                <w:sz w:val="24"/>
                <w:szCs w:val="24"/>
              </w:rPr>
            </w:pPr>
          </w:p>
          <w:p w:rsidR="00806C09" w:rsidRPr="00225DFD" w:rsidRDefault="00806C09" w:rsidP="00225DFD">
            <w:pPr>
              <w:suppressAutoHyphens/>
              <w:jc w:val="center"/>
              <w:rPr>
                <w:rFonts w:ascii="Times New Roman" w:hAnsi="Times New Roman" w:cs="Times New Roman"/>
                <w:sz w:val="24"/>
                <w:szCs w:val="24"/>
              </w:rPr>
            </w:pPr>
          </w:p>
          <w:p w:rsidR="00103EB5" w:rsidRPr="00225DFD" w:rsidRDefault="00806C0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51</w:t>
            </w:r>
            <w:r w:rsidR="006B72DE" w:rsidRPr="00225DFD">
              <w:rPr>
                <w:rFonts w:ascii="Times New Roman" w:hAnsi="Times New Roman" w:cs="Times New Roman"/>
                <w:sz w:val="24"/>
                <w:szCs w:val="24"/>
              </w:rPr>
              <w:t>2196,33</w:t>
            </w:r>
          </w:p>
        </w:tc>
        <w:tc>
          <w:tcPr>
            <w:tcW w:w="1236" w:type="dxa"/>
            <w:tcBorders>
              <w:top w:val="single" w:sz="4" w:space="0" w:color="auto"/>
              <w:left w:val="single" w:sz="4" w:space="0" w:color="auto"/>
              <w:right w:val="single" w:sz="4" w:space="0" w:color="auto"/>
            </w:tcBorders>
          </w:tcPr>
          <w:p w:rsidR="00103EB5" w:rsidRPr="00225DFD" w:rsidRDefault="00103EB5" w:rsidP="00225DFD">
            <w:pPr>
              <w:suppressAutoHyphens/>
              <w:jc w:val="center"/>
              <w:rPr>
                <w:rFonts w:ascii="Times New Roman" w:hAnsi="Times New Roman" w:cs="Times New Roman"/>
                <w:sz w:val="24"/>
                <w:szCs w:val="24"/>
              </w:rPr>
            </w:pPr>
          </w:p>
          <w:p w:rsidR="00103EB5" w:rsidRPr="00225DFD" w:rsidRDefault="00103EB5" w:rsidP="00225DFD">
            <w:pPr>
              <w:suppressAutoHyphens/>
              <w:jc w:val="center"/>
              <w:rPr>
                <w:rFonts w:ascii="Times New Roman" w:hAnsi="Times New Roman" w:cs="Times New Roman"/>
                <w:sz w:val="24"/>
                <w:szCs w:val="24"/>
              </w:rPr>
            </w:pPr>
          </w:p>
          <w:p w:rsidR="00103EB5" w:rsidRPr="00225DFD" w:rsidRDefault="00103EB5" w:rsidP="00225DFD">
            <w:pPr>
              <w:suppressAutoHyphens/>
              <w:jc w:val="center"/>
              <w:rPr>
                <w:rFonts w:ascii="Times New Roman" w:hAnsi="Times New Roman" w:cs="Times New Roman"/>
                <w:sz w:val="24"/>
                <w:szCs w:val="24"/>
              </w:rPr>
            </w:pPr>
          </w:p>
          <w:p w:rsidR="00103EB5" w:rsidRPr="00225DFD" w:rsidRDefault="006B72DE"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350056,97</w:t>
            </w:r>
          </w:p>
        </w:tc>
        <w:tc>
          <w:tcPr>
            <w:tcW w:w="1266" w:type="dxa"/>
            <w:gridSpan w:val="3"/>
            <w:tcBorders>
              <w:top w:val="single" w:sz="4" w:space="0" w:color="auto"/>
              <w:left w:val="single" w:sz="4" w:space="0" w:color="auto"/>
              <w:right w:val="single" w:sz="4" w:space="0" w:color="auto"/>
            </w:tcBorders>
          </w:tcPr>
          <w:p w:rsidR="00103EB5" w:rsidRPr="00225DFD" w:rsidRDefault="00103EB5" w:rsidP="00225DFD">
            <w:pPr>
              <w:suppressAutoHyphens/>
              <w:jc w:val="center"/>
              <w:rPr>
                <w:rFonts w:ascii="Times New Roman" w:hAnsi="Times New Roman" w:cs="Times New Roman"/>
                <w:sz w:val="24"/>
                <w:szCs w:val="24"/>
              </w:rPr>
            </w:pPr>
          </w:p>
          <w:p w:rsidR="00103EB5" w:rsidRPr="00225DFD" w:rsidRDefault="00103EB5" w:rsidP="00225DFD">
            <w:pPr>
              <w:suppressAutoHyphens/>
              <w:jc w:val="center"/>
              <w:rPr>
                <w:rFonts w:ascii="Times New Roman" w:hAnsi="Times New Roman" w:cs="Times New Roman"/>
                <w:sz w:val="24"/>
                <w:szCs w:val="24"/>
              </w:rPr>
            </w:pPr>
          </w:p>
          <w:p w:rsidR="00103EB5" w:rsidRPr="00225DFD" w:rsidRDefault="00103EB5" w:rsidP="00225DFD">
            <w:pPr>
              <w:suppressAutoHyphens/>
              <w:jc w:val="center"/>
              <w:rPr>
                <w:rFonts w:ascii="Times New Roman" w:hAnsi="Times New Roman" w:cs="Times New Roman"/>
                <w:sz w:val="24"/>
                <w:szCs w:val="24"/>
              </w:rPr>
            </w:pPr>
          </w:p>
          <w:p w:rsidR="00103EB5" w:rsidRPr="00225DFD" w:rsidRDefault="006B72DE"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322592,19</w:t>
            </w:r>
          </w:p>
        </w:tc>
        <w:tc>
          <w:tcPr>
            <w:tcW w:w="1270" w:type="dxa"/>
            <w:gridSpan w:val="6"/>
            <w:tcBorders>
              <w:top w:val="single" w:sz="4" w:space="0" w:color="auto"/>
              <w:left w:val="single" w:sz="4" w:space="0" w:color="auto"/>
              <w:right w:val="single" w:sz="4" w:space="0" w:color="auto"/>
            </w:tcBorders>
          </w:tcPr>
          <w:p w:rsidR="00103EB5" w:rsidRPr="00225DFD" w:rsidRDefault="00103EB5" w:rsidP="00225DFD">
            <w:pPr>
              <w:suppressAutoHyphens/>
              <w:jc w:val="center"/>
              <w:rPr>
                <w:rFonts w:ascii="Times New Roman" w:hAnsi="Times New Roman" w:cs="Times New Roman"/>
                <w:sz w:val="24"/>
                <w:szCs w:val="24"/>
              </w:rPr>
            </w:pPr>
          </w:p>
          <w:p w:rsidR="00103EB5" w:rsidRPr="00225DFD" w:rsidRDefault="00103EB5" w:rsidP="00225DFD">
            <w:pPr>
              <w:suppressAutoHyphens/>
              <w:jc w:val="center"/>
              <w:rPr>
                <w:rFonts w:ascii="Times New Roman" w:hAnsi="Times New Roman" w:cs="Times New Roman"/>
                <w:sz w:val="24"/>
                <w:szCs w:val="24"/>
              </w:rPr>
            </w:pPr>
          </w:p>
          <w:p w:rsidR="00806C09" w:rsidRPr="00225DFD" w:rsidRDefault="00806C09" w:rsidP="00225DFD">
            <w:pPr>
              <w:suppressAutoHyphens/>
              <w:jc w:val="center"/>
              <w:rPr>
                <w:rFonts w:ascii="Times New Roman" w:hAnsi="Times New Roman" w:cs="Times New Roman"/>
                <w:sz w:val="24"/>
                <w:szCs w:val="24"/>
              </w:rPr>
            </w:pPr>
          </w:p>
          <w:p w:rsidR="00806C09" w:rsidRPr="00225DFD" w:rsidRDefault="006B72DE"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322592,19</w:t>
            </w:r>
          </w:p>
        </w:tc>
        <w:tc>
          <w:tcPr>
            <w:tcW w:w="1247" w:type="dxa"/>
            <w:gridSpan w:val="8"/>
            <w:tcBorders>
              <w:top w:val="single" w:sz="4" w:space="0" w:color="auto"/>
              <w:left w:val="single" w:sz="4" w:space="0" w:color="auto"/>
              <w:right w:val="single" w:sz="4" w:space="0" w:color="auto"/>
            </w:tcBorders>
          </w:tcPr>
          <w:p w:rsidR="00103EB5" w:rsidRPr="00225DFD" w:rsidRDefault="00103EB5" w:rsidP="00225DFD">
            <w:pPr>
              <w:suppressAutoHyphens/>
              <w:jc w:val="center"/>
              <w:rPr>
                <w:rFonts w:ascii="Times New Roman" w:hAnsi="Times New Roman" w:cs="Times New Roman"/>
                <w:sz w:val="24"/>
                <w:szCs w:val="24"/>
              </w:rPr>
            </w:pPr>
          </w:p>
          <w:p w:rsidR="00806C09" w:rsidRPr="00225DFD" w:rsidRDefault="00806C09" w:rsidP="00225DFD">
            <w:pPr>
              <w:suppressAutoHyphens/>
              <w:jc w:val="center"/>
              <w:rPr>
                <w:rFonts w:ascii="Times New Roman" w:hAnsi="Times New Roman" w:cs="Times New Roman"/>
                <w:sz w:val="24"/>
                <w:szCs w:val="24"/>
              </w:rPr>
            </w:pPr>
          </w:p>
          <w:p w:rsidR="00806C09" w:rsidRPr="00225DFD" w:rsidRDefault="00806C09" w:rsidP="00225DFD">
            <w:pPr>
              <w:suppressAutoHyphens/>
              <w:jc w:val="center"/>
              <w:rPr>
                <w:rFonts w:ascii="Times New Roman" w:hAnsi="Times New Roman" w:cs="Times New Roman"/>
                <w:sz w:val="24"/>
                <w:szCs w:val="24"/>
              </w:rPr>
            </w:pPr>
          </w:p>
          <w:p w:rsidR="00103EB5" w:rsidRPr="00225DFD" w:rsidRDefault="006B72DE"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322592,19</w:t>
            </w:r>
          </w:p>
        </w:tc>
        <w:tc>
          <w:tcPr>
            <w:tcW w:w="811" w:type="dxa"/>
            <w:tcBorders>
              <w:top w:val="single" w:sz="4" w:space="0" w:color="auto"/>
              <w:left w:val="single" w:sz="4" w:space="0" w:color="auto"/>
            </w:tcBorders>
          </w:tcPr>
          <w:p w:rsidR="00103EB5" w:rsidRPr="00225DFD" w:rsidRDefault="00103EB5" w:rsidP="00225DFD">
            <w:pPr>
              <w:suppressAutoHyphens/>
              <w:jc w:val="center"/>
              <w:rPr>
                <w:rFonts w:ascii="Times New Roman" w:hAnsi="Times New Roman" w:cs="Times New Roman"/>
                <w:sz w:val="24"/>
                <w:szCs w:val="24"/>
              </w:rPr>
            </w:pPr>
          </w:p>
          <w:p w:rsidR="00806C09" w:rsidRPr="00225DFD" w:rsidRDefault="00806C09" w:rsidP="00225DFD">
            <w:pPr>
              <w:suppressAutoHyphens/>
              <w:jc w:val="center"/>
              <w:rPr>
                <w:rFonts w:ascii="Times New Roman" w:hAnsi="Times New Roman" w:cs="Times New Roman"/>
                <w:sz w:val="24"/>
                <w:szCs w:val="24"/>
              </w:rPr>
            </w:pPr>
          </w:p>
          <w:p w:rsidR="00806C09" w:rsidRPr="00225DFD" w:rsidRDefault="00806C09" w:rsidP="00225DFD">
            <w:pPr>
              <w:suppressAutoHyphens/>
              <w:jc w:val="center"/>
              <w:rPr>
                <w:rFonts w:ascii="Times New Roman" w:hAnsi="Times New Roman" w:cs="Times New Roman"/>
                <w:sz w:val="24"/>
                <w:szCs w:val="24"/>
              </w:rPr>
            </w:pPr>
          </w:p>
          <w:p w:rsidR="00103EB5" w:rsidRPr="00225DFD" w:rsidRDefault="006B72DE"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322592,19</w:t>
            </w:r>
          </w:p>
        </w:tc>
      </w:tr>
      <w:tr w:rsidR="009F1668" w:rsidRPr="00225DFD" w:rsidTr="00D342B5">
        <w:tc>
          <w:tcPr>
            <w:tcW w:w="14567" w:type="dxa"/>
            <w:gridSpan w:val="28"/>
          </w:tcPr>
          <w:p w:rsidR="0088205D" w:rsidRPr="00225DFD" w:rsidRDefault="0088205D" w:rsidP="00225DFD">
            <w:pPr>
              <w:suppressAutoHyphens/>
              <w:jc w:val="center"/>
              <w:rPr>
                <w:rFonts w:ascii="Times New Roman" w:hAnsi="Times New Roman" w:cs="Times New Roman"/>
                <w:b/>
                <w:sz w:val="24"/>
                <w:szCs w:val="24"/>
              </w:rPr>
            </w:pPr>
            <w:r w:rsidRPr="00225DFD">
              <w:rPr>
                <w:rFonts w:ascii="Times New Roman" w:hAnsi="Times New Roman" w:cs="Times New Roman"/>
                <w:b/>
                <w:sz w:val="24"/>
                <w:szCs w:val="24"/>
              </w:rPr>
              <w:t xml:space="preserve">Цель 3 Программы </w:t>
            </w:r>
            <w:r w:rsidR="00CA1EF5" w:rsidRPr="00225DFD">
              <w:rPr>
                <w:rFonts w:ascii="Times New Roman" w:hAnsi="Times New Roman" w:cs="Times New Roman"/>
                <w:b/>
                <w:sz w:val="24"/>
                <w:szCs w:val="24"/>
              </w:rPr>
              <w:t>– поддержка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p>
          <w:p w:rsidR="0088205D" w:rsidRPr="00225DFD" w:rsidRDefault="0088205D" w:rsidP="00225DFD">
            <w:pPr>
              <w:suppressAutoHyphens/>
              <w:jc w:val="center"/>
              <w:rPr>
                <w:rFonts w:ascii="Times New Roman" w:hAnsi="Times New Roman" w:cs="Times New Roman"/>
                <w:sz w:val="24"/>
                <w:szCs w:val="24"/>
              </w:rPr>
            </w:pPr>
          </w:p>
        </w:tc>
      </w:tr>
      <w:tr w:rsidR="009F1668" w:rsidRPr="00225DFD" w:rsidTr="00D342B5">
        <w:tc>
          <w:tcPr>
            <w:tcW w:w="649" w:type="dxa"/>
            <w:gridSpan w:val="2"/>
          </w:tcPr>
          <w:p w:rsidR="00DF4454" w:rsidRPr="00225DFD" w:rsidRDefault="00DF4454" w:rsidP="00225DFD">
            <w:pPr>
              <w:suppressAutoHyphens/>
              <w:jc w:val="center"/>
              <w:rPr>
                <w:rFonts w:ascii="Times New Roman" w:hAnsi="Times New Roman" w:cs="Times New Roman"/>
                <w:sz w:val="24"/>
                <w:szCs w:val="24"/>
              </w:rPr>
            </w:pPr>
          </w:p>
        </w:tc>
        <w:tc>
          <w:tcPr>
            <w:tcW w:w="3271" w:type="dxa"/>
          </w:tcPr>
          <w:p w:rsidR="00DF4454" w:rsidRPr="00225DFD" w:rsidRDefault="00DF4454" w:rsidP="00B22880">
            <w:pPr>
              <w:pStyle w:val="ConsPlusCell"/>
              <w:suppressAutoHyphens/>
              <w:jc w:val="both"/>
            </w:pPr>
            <w:r w:rsidRPr="00225DFD">
              <w:t>Число социально ориентированных некоммерческих организаций, которые приняли участие в конкурсах на получение финансовой поддержки за с</w:t>
            </w:r>
            <w:r w:rsidR="009F462A" w:rsidRPr="00225DFD">
              <w:t>чет средств бюджета Кочубеевского</w:t>
            </w:r>
            <w:r w:rsidRPr="00225DFD">
              <w:t xml:space="preserve"> муни</w:t>
            </w:r>
            <w:r w:rsidR="009F462A" w:rsidRPr="00225DFD">
              <w:t>ципального округа</w:t>
            </w:r>
            <w:r w:rsidRPr="00225DFD">
              <w:t xml:space="preserve"> Ставропольского края;</w:t>
            </w:r>
          </w:p>
          <w:p w:rsidR="00DF4454" w:rsidRPr="00225DFD" w:rsidRDefault="00DF4454" w:rsidP="00B22880">
            <w:pPr>
              <w:pStyle w:val="ConsPlusCell"/>
              <w:suppressAutoHyphens/>
              <w:jc w:val="both"/>
            </w:pPr>
          </w:p>
        </w:tc>
        <w:tc>
          <w:tcPr>
            <w:tcW w:w="1109" w:type="dxa"/>
            <w:gridSpan w:val="3"/>
          </w:tcPr>
          <w:p w:rsidR="00DF4454" w:rsidRPr="00225DFD" w:rsidRDefault="00DF4454" w:rsidP="00B22880">
            <w:pPr>
              <w:suppressAutoHyphens/>
              <w:jc w:val="both"/>
              <w:rPr>
                <w:rFonts w:ascii="Times New Roman" w:hAnsi="Times New Roman" w:cs="Times New Roman"/>
                <w:sz w:val="24"/>
                <w:szCs w:val="24"/>
              </w:rPr>
            </w:pPr>
          </w:p>
          <w:p w:rsidR="00DF4454" w:rsidRPr="00225DFD" w:rsidRDefault="00DF4454" w:rsidP="00B22880">
            <w:pPr>
              <w:suppressAutoHyphens/>
              <w:jc w:val="both"/>
              <w:rPr>
                <w:rFonts w:ascii="Times New Roman" w:hAnsi="Times New Roman" w:cs="Times New Roman"/>
                <w:sz w:val="24"/>
                <w:szCs w:val="24"/>
              </w:rPr>
            </w:pPr>
          </w:p>
          <w:p w:rsidR="00DF4454" w:rsidRPr="00225DFD" w:rsidRDefault="00DF4454" w:rsidP="00B22880">
            <w:pPr>
              <w:suppressAutoHyphens/>
              <w:jc w:val="both"/>
              <w:rPr>
                <w:rFonts w:ascii="Times New Roman" w:hAnsi="Times New Roman" w:cs="Times New Roman"/>
                <w:sz w:val="24"/>
                <w:szCs w:val="24"/>
              </w:rPr>
            </w:pPr>
          </w:p>
          <w:p w:rsidR="00DF4454" w:rsidRPr="00225DFD" w:rsidRDefault="00DF4454"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ед.</w:t>
            </w:r>
          </w:p>
        </w:tc>
        <w:tc>
          <w:tcPr>
            <w:tcW w:w="1236" w:type="dxa"/>
          </w:tcPr>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w:t>
            </w:r>
          </w:p>
        </w:tc>
        <w:tc>
          <w:tcPr>
            <w:tcW w:w="1236" w:type="dxa"/>
          </w:tcPr>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w:t>
            </w:r>
          </w:p>
        </w:tc>
        <w:tc>
          <w:tcPr>
            <w:tcW w:w="1236" w:type="dxa"/>
          </w:tcPr>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w:t>
            </w:r>
          </w:p>
        </w:tc>
        <w:tc>
          <w:tcPr>
            <w:tcW w:w="1236" w:type="dxa"/>
          </w:tcPr>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w:t>
            </w:r>
          </w:p>
        </w:tc>
        <w:tc>
          <w:tcPr>
            <w:tcW w:w="1153" w:type="dxa"/>
            <w:gridSpan w:val="2"/>
            <w:tcBorders>
              <w:right w:val="single" w:sz="4" w:space="0" w:color="auto"/>
            </w:tcBorders>
          </w:tcPr>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w:t>
            </w:r>
          </w:p>
        </w:tc>
        <w:tc>
          <w:tcPr>
            <w:tcW w:w="1170" w:type="dxa"/>
            <w:gridSpan w:val="4"/>
            <w:tcBorders>
              <w:left w:val="single" w:sz="4" w:space="0" w:color="auto"/>
              <w:right w:val="single" w:sz="4" w:space="0" w:color="auto"/>
            </w:tcBorders>
          </w:tcPr>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w:t>
            </w:r>
          </w:p>
        </w:tc>
        <w:tc>
          <w:tcPr>
            <w:tcW w:w="1426" w:type="dxa"/>
            <w:gridSpan w:val="10"/>
            <w:tcBorders>
              <w:left w:val="single" w:sz="4" w:space="0" w:color="auto"/>
              <w:right w:val="single" w:sz="4" w:space="0" w:color="auto"/>
            </w:tcBorders>
          </w:tcPr>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w:t>
            </w:r>
          </w:p>
        </w:tc>
        <w:tc>
          <w:tcPr>
            <w:tcW w:w="845" w:type="dxa"/>
            <w:gridSpan w:val="2"/>
            <w:tcBorders>
              <w:left w:val="single" w:sz="4" w:space="0" w:color="auto"/>
            </w:tcBorders>
          </w:tcPr>
          <w:p w:rsidR="00DF4454" w:rsidRPr="00225DFD" w:rsidRDefault="00DF4454" w:rsidP="00225DFD">
            <w:pPr>
              <w:suppressAutoHyphens/>
              <w:jc w:val="center"/>
              <w:rPr>
                <w:rFonts w:ascii="Times New Roman" w:hAnsi="Times New Roman" w:cs="Times New Roman"/>
                <w:sz w:val="24"/>
                <w:szCs w:val="24"/>
              </w:rPr>
            </w:pPr>
          </w:p>
          <w:p w:rsidR="00DF4454" w:rsidRPr="00225DFD" w:rsidRDefault="00DF4454"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w:t>
            </w:r>
          </w:p>
        </w:tc>
      </w:tr>
      <w:tr w:rsidR="009F1668" w:rsidRPr="00225DFD" w:rsidTr="00D342B5">
        <w:tc>
          <w:tcPr>
            <w:tcW w:w="649" w:type="dxa"/>
            <w:gridSpan w:val="2"/>
          </w:tcPr>
          <w:p w:rsidR="00275C0B" w:rsidRPr="00225DFD" w:rsidRDefault="00275C0B" w:rsidP="00225DFD">
            <w:pPr>
              <w:suppressAutoHyphens/>
              <w:jc w:val="center"/>
              <w:rPr>
                <w:rFonts w:ascii="Times New Roman" w:hAnsi="Times New Roman" w:cs="Times New Roman"/>
                <w:sz w:val="24"/>
                <w:szCs w:val="24"/>
              </w:rPr>
            </w:pPr>
          </w:p>
        </w:tc>
        <w:tc>
          <w:tcPr>
            <w:tcW w:w="13918" w:type="dxa"/>
            <w:gridSpan w:val="26"/>
          </w:tcPr>
          <w:p w:rsidR="00337098" w:rsidRPr="00225DFD" w:rsidRDefault="00337098" w:rsidP="00225DFD">
            <w:pPr>
              <w:suppressAutoHyphens/>
              <w:jc w:val="center"/>
              <w:rPr>
                <w:rFonts w:ascii="Times New Roman" w:hAnsi="Times New Roman" w:cs="Times New Roman"/>
                <w:b/>
                <w:sz w:val="24"/>
                <w:szCs w:val="24"/>
              </w:rPr>
            </w:pPr>
            <w:r w:rsidRPr="00225DFD">
              <w:rPr>
                <w:rFonts w:ascii="Times New Roman" w:hAnsi="Times New Roman" w:cs="Times New Roman"/>
                <w:b/>
                <w:sz w:val="24"/>
                <w:szCs w:val="24"/>
              </w:rPr>
              <w:t>Подпрограмма 3 «Поддержка социально ориентированных некоммерческих организаций»</w:t>
            </w:r>
          </w:p>
          <w:p w:rsidR="00337098" w:rsidRPr="00225DFD" w:rsidRDefault="00337098" w:rsidP="00225DFD">
            <w:pPr>
              <w:suppressAutoHyphens/>
              <w:jc w:val="center"/>
              <w:rPr>
                <w:rFonts w:ascii="Times New Roman" w:hAnsi="Times New Roman" w:cs="Times New Roman"/>
                <w:b/>
                <w:sz w:val="24"/>
                <w:szCs w:val="24"/>
              </w:rPr>
            </w:pPr>
          </w:p>
        </w:tc>
      </w:tr>
      <w:tr w:rsidR="009F1668" w:rsidRPr="00225DFD" w:rsidTr="00D342B5">
        <w:tc>
          <w:tcPr>
            <w:tcW w:w="649" w:type="dxa"/>
            <w:gridSpan w:val="2"/>
          </w:tcPr>
          <w:p w:rsidR="00337098" w:rsidRPr="00225DFD" w:rsidRDefault="00337098" w:rsidP="00225DFD">
            <w:pPr>
              <w:suppressAutoHyphens/>
              <w:jc w:val="center"/>
              <w:rPr>
                <w:rFonts w:ascii="Times New Roman" w:hAnsi="Times New Roman" w:cs="Times New Roman"/>
                <w:sz w:val="24"/>
                <w:szCs w:val="24"/>
              </w:rPr>
            </w:pPr>
          </w:p>
          <w:p w:rsidR="00337098" w:rsidRPr="00225DFD" w:rsidRDefault="00337098" w:rsidP="00225DFD">
            <w:pPr>
              <w:suppressAutoHyphens/>
              <w:jc w:val="center"/>
              <w:rPr>
                <w:rFonts w:ascii="Times New Roman" w:hAnsi="Times New Roman" w:cs="Times New Roman"/>
                <w:sz w:val="24"/>
                <w:szCs w:val="24"/>
              </w:rPr>
            </w:pPr>
          </w:p>
        </w:tc>
        <w:tc>
          <w:tcPr>
            <w:tcW w:w="13918" w:type="dxa"/>
            <w:gridSpan w:val="26"/>
          </w:tcPr>
          <w:p w:rsidR="00337098" w:rsidRPr="00225DFD" w:rsidRDefault="00337098" w:rsidP="00225DFD">
            <w:pPr>
              <w:suppressAutoHyphens/>
              <w:jc w:val="center"/>
              <w:rPr>
                <w:rFonts w:ascii="Times New Roman" w:hAnsi="Times New Roman" w:cs="Times New Roman"/>
                <w:sz w:val="24"/>
                <w:szCs w:val="24"/>
              </w:rPr>
            </w:pPr>
            <w:r w:rsidRPr="00225DFD">
              <w:rPr>
                <w:rFonts w:ascii="Times New Roman" w:hAnsi="Times New Roman" w:cs="Times New Roman"/>
                <w:b/>
                <w:sz w:val="24"/>
                <w:szCs w:val="24"/>
              </w:rPr>
              <w:t xml:space="preserve">Задача подпрограммы 3 </w:t>
            </w:r>
            <w:r w:rsidRPr="00225DFD">
              <w:rPr>
                <w:rFonts w:ascii="Times New Roman" w:hAnsi="Times New Roman" w:cs="Times New Roman"/>
                <w:sz w:val="24"/>
                <w:szCs w:val="24"/>
              </w:rPr>
              <w:t>Программы – финансовая поддержка социально ориентированных некоммерческих организаций</w:t>
            </w:r>
          </w:p>
          <w:p w:rsidR="00337098" w:rsidRPr="00225DFD" w:rsidRDefault="00337098" w:rsidP="00225DFD">
            <w:pPr>
              <w:suppressAutoHyphens/>
              <w:jc w:val="center"/>
              <w:rPr>
                <w:rFonts w:ascii="Times New Roman" w:hAnsi="Times New Roman" w:cs="Times New Roman"/>
                <w:b/>
                <w:sz w:val="24"/>
                <w:szCs w:val="24"/>
              </w:rPr>
            </w:pPr>
          </w:p>
        </w:tc>
      </w:tr>
      <w:tr w:rsidR="009F1668" w:rsidRPr="00225DFD" w:rsidTr="00D342B5">
        <w:tc>
          <w:tcPr>
            <w:tcW w:w="649" w:type="dxa"/>
            <w:gridSpan w:val="2"/>
          </w:tcPr>
          <w:p w:rsidR="00D04818" w:rsidRPr="00225DFD" w:rsidRDefault="00D04818" w:rsidP="00225DFD">
            <w:pPr>
              <w:suppressAutoHyphens/>
              <w:jc w:val="center"/>
              <w:rPr>
                <w:rFonts w:ascii="Times New Roman" w:hAnsi="Times New Roman" w:cs="Times New Roman"/>
                <w:sz w:val="24"/>
                <w:szCs w:val="24"/>
              </w:rPr>
            </w:pPr>
          </w:p>
        </w:tc>
        <w:tc>
          <w:tcPr>
            <w:tcW w:w="3271" w:type="dxa"/>
            <w:tcBorders>
              <w:right w:val="single" w:sz="4" w:space="0" w:color="auto"/>
            </w:tcBorders>
          </w:tcPr>
          <w:p w:rsidR="00D04818" w:rsidRPr="00225DFD" w:rsidRDefault="00D04818"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Сумма средств, выделенных из бюджета Кочубеевского муниципального округа Ставропольского края на поддержку социально ориентированных некоммерческих организаций</w:t>
            </w:r>
          </w:p>
        </w:tc>
        <w:tc>
          <w:tcPr>
            <w:tcW w:w="1074" w:type="dxa"/>
            <w:gridSpan w:val="2"/>
            <w:tcBorders>
              <w:left w:val="single" w:sz="4" w:space="0" w:color="auto"/>
              <w:right w:val="single" w:sz="4" w:space="0" w:color="auto"/>
            </w:tcBorders>
          </w:tcPr>
          <w:p w:rsidR="00D04818" w:rsidRPr="00225DFD" w:rsidRDefault="00D04818" w:rsidP="00B22880">
            <w:pPr>
              <w:suppressAutoHyphens/>
              <w:jc w:val="both"/>
              <w:rPr>
                <w:rFonts w:ascii="Times New Roman" w:hAnsi="Times New Roman" w:cs="Times New Roman"/>
                <w:sz w:val="24"/>
                <w:szCs w:val="24"/>
              </w:rPr>
            </w:pPr>
          </w:p>
          <w:p w:rsidR="00D04818" w:rsidRPr="00225DFD" w:rsidRDefault="00D04818" w:rsidP="00B22880">
            <w:pPr>
              <w:suppressAutoHyphens/>
              <w:jc w:val="both"/>
              <w:rPr>
                <w:rFonts w:ascii="Times New Roman" w:hAnsi="Times New Roman" w:cs="Times New Roman"/>
                <w:sz w:val="24"/>
                <w:szCs w:val="24"/>
              </w:rPr>
            </w:pPr>
          </w:p>
          <w:p w:rsidR="00D04818" w:rsidRPr="00225DFD" w:rsidRDefault="00D04818" w:rsidP="00B22880">
            <w:pPr>
              <w:suppressAutoHyphens/>
              <w:jc w:val="both"/>
              <w:rPr>
                <w:rFonts w:ascii="Times New Roman" w:hAnsi="Times New Roman" w:cs="Times New Roman"/>
                <w:sz w:val="24"/>
                <w:szCs w:val="24"/>
              </w:rPr>
            </w:pPr>
          </w:p>
          <w:p w:rsidR="00D04818" w:rsidRPr="00225DFD" w:rsidRDefault="00D04818"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тыс. руб.</w:t>
            </w:r>
          </w:p>
        </w:tc>
        <w:tc>
          <w:tcPr>
            <w:tcW w:w="1271" w:type="dxa"/>
            <w:gridSpan w:val="2"/>
            <w:tcBorders>
              <w:left w:val="single" w:sz="4" w:space="0" w:color="auto"/>
              <w:right w:val="single" w:sz="4" w:space="0" w:color="auto"/>
            </w:tcBorders>
          </w:tcPr>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w:t>
            </w:r>
          </w:p>
        </w:tc>
        <w:tc>
          <w:tcPr>
            <w:tcW w:w="1236" w:type="dxa"/>
            <w:tcBorders>
              <w:left w:val="single" w:sz="4" w:space="0" w:color="auto"/>
              <w:right w:val="single" w:sz="4" w:space="0" w:color="auto"/>
            </w:tcBorders>
          </w:tcPr>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w:t>
            </w:r>
          </w:p>
        </w:tc>
        <w:tc>
          <w:tcPr>
            <w:tcW w:w="1236" w:type="dxa"/>
            <w:tcBorders>
              <w:left w:val="single" w:sz="4" w:space="0" w:color="auto"/>
              <w:right w:val="single" w:sz="4" w:space="0" w:color="auto"/>
            </w:tcBorders>
          </w:tcPr>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c>
          <w:tcPr>
            <w:tcW w:w="1236" w:type="dxa"/>
            <w:tcBorders>
              <w:left w:val="single" w:sz="4" w:space="0" w:color="auto"/>
              <w:right w:val="single" w:sz="4" w:space="0" w:color="auto"/>
            </w:tcBorders>
          </w:tcPr>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c>
          <w:tcPr>
            <w:tcW w:w="1140" w:type="dxa"/>
            <w:tcBorders>
              <w:left w:val="single" w:sz="4" w:space="0" w:color="auto"/>
              <w:right w:val="single" w:sz="4" w:space="0" w:color="auto"/>
            </w:tcBorders>
          </w:tcPr>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p>
          <w:p w:rsidR="00D04818" w:rsidRPr="00225DFD" w:rsidRDefault="00D04818"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p w:rsidR="00D04818" w:rsidRPr="00225DFD" w:rsidRDefault="00D04818" w:rsidP="00225DFD">
            <w:pPr>
              <w:suppressAutoHyphens/>
              <w:jc w:val="center"/>
              <w:rPr>
                <w:rFonts w:ascii="Times New Roman" w:hAnsi="Times New Roman" w:cs="Times New Roman"/>
                <w:sz w:val="24"/>
                <w:szCs w:val="24"/>
              </w:rPr>
            </w:pPr>
          </w:p>
        </w:tc>
        <w:tc>
          <w:tcPr>
            <w:tcW w:w="1183" w:type="dxa"/>
            <w:gridSpan w:val="5"/>
            <w:tcBorders>
              <w:left w:val="single" w:sz="4" w:space="0" w:color="auto"/>
              <w:right w:val="single" w:sz="4" w:space="0" w:color="auto"/>
            </w:tcBorders>
          </w:tcPr>
          <w:p w:rsidR="00D04818" w:rsidRPr="00225DFD" w:rsidRDefault="00D04818"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p w:rsidR="00D04818" w:rsidRPr="00225DFD" w:rsidRDefault="00D04818" w:rsidP="00225DFD">
            <w:pPr>
              <w:suppressAutoHyphens/>
              <w:jc w:val="center"/>
              <w:rPr>
                <w:rFonts w:ascii="Times New Roman" w:hAnsi="Times New Roman" w:cs="Times New Roman"/>
                <w:sz w:val="24"/>
                <w:szCs w:val="24"/>
              </w:rPr>
            </w:pPr>
          </w:p>
        </w:tc>
        <w:tc>
          <w:tcPr>
            <w:tcW w:w="1413" w:type="dxa"/>
            <w:gridSpan w:val="9"/>
            <w:tcBorders>
              <w:left w:val="single" w:sz="4" w:space="0" w:color="auto"/>
              <w:right w:val="single" w:sz="4" w:space="0" w:color="auto"/>
            </w:tcBorders>
          </w:tcPr>
          <w:p w:rsidR="00D04818" w:rsidRPr="00225DFD" w:rsidRDefault="00D04818"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p w:rsidR="00D04818" w:rsidRPr="00225DFD" w:rsidRDefault="00D04818" w:rsidP="00225DFD">
            <w:pPr>
              <w:suppressAutoHyphens/>
              <w:jc w:val="center"/>
              <w:rPr>
                <w:rFonts w:ascii="Times New Roman" w:hAnsi="Times New Roman" w:cs="Times New Roman"/>
                <w:sz w:val="24"/>
                <w:szCs w:val="24"/>
              </w:rPr>
            </w:pPr>
          </w:p>
        </w:tc>
        <w:tc>
          <w:tcPr>
            <w:tcW w:w="858" w:type="dxa"/>
            <w:gridSpan w:val="3"/>
            <w:tcBorders>
              <w:left w:val="single" w:sz="4" w:space="0" w:color="auto"/>
            </w:tcBorders>
          </w:tcPr>
          <w:p w:rsidR="00D04818" w:rsidRPr="00225DFD" w:rsidRDefault="00D04818"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p>
          <w:p w:rsidR="000C2736" w:rsidRPr="00225DFD" w:rsidRDefault="000C2736"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p w:rsidR="00D04818" w:rsidRPr="00225DFD" w:rsidRDefault="00D04818" w:rsidP="00225DFD">
            <w:pPr>
              <w:suppressAutoHyphens/>
              <w:jc w:val="center"/>
              <w:rPr>
                <w:rFonts w:ascii="Times New Roman" w:hAnsi="Times New Roman" w:cs="Times New Roman"/>
                <w:sz w:val="24"/>
                <w:szCs w:val="24"/>
              </w:rPr>
            </w:pPr>
          </w:p>
        </w:tc>
      </w:tr>
      <w:tr w:rsidR="009F1668" w:rsidRPr="00225DFD" w:rsidTr="00D342B5">
        <w:tc>
          <w:tcPr>
            <w:tcW w:w="14567" w:type="dxa"/>
            <w:gridSpan w:val="28"/>
          </w:tcPr>
          <w:p w:rsidR="00092C2E" w:rsidRPr="00225DFD" w:rsidRDefault="00A77C7F" w:rsidP="00D342B5">
            <w:pPr>
              <w:suppressAutoHyphens/>
              <w:jc w:val="center"/>
              <w:rPr>
                <w:rFonts w:ascii="Times New Roman" w:hAnsi="Times New Roman" w:cs="Times New Roman"/>
                <w:b/>
                <w:sz w:val="24"/>
                <w:szCs w:val="24"/>
              </w:rPr>
            </w:pPr>
            <w:r w:rsidRPr="00225DFD">
              <w:rPr>
                <w:rFonts w:ascii="Times New Roman" w:hAnsi="Times New Roman" w:cs="Times New Roman"/>
                <w:b/>
                <w:sz w:val="24"/>
                <w:szCs w:val="24"/>
              </w:rPr>
              <w:t xml:space="preserve">Цель 4 Программы - осуществление УТСЗН деятельности в сфере развития социальной защиты населения Кочубеевского </w:t>
            </w:r>
            <w:r w:rsidR="00337098" w:rsidRPr="00225DFD">
              <w:rPr>
                <w:rFonts w:ascii="Times New Roman" w:hAnsi="Times New Roman" w:cs="Times New Roman"/>
                <w:b/>
                <w:sz w:val="24"/>
                <w:szCs w:val="24"/>
              </w:rPr>
              <w:t xml:space="preserve">             </w:t>
            </w:r>
            <w:r w:rsidRPr="00225DFD">
              <w:rPr>
                <w:rFonts w:ascii="Times New Roman" w:hAnsi="Times New Roman" w:cs="Times New Roman"/>
                <w:b/>
                <w:sz w:val="24"/>
                <w:szCs w:val="24"/>
              </w:rPr>
              <w:t>муниципального округа Ставропольского края</w:t>
            </w:r>
          </w:p>
        </w:tc>
      </w:tr>
      <w:tr w:rsidR="009F1668" w:rsidRPr="00225DFD" w:rsidTr="00D342B5">
        <w:tc>
          <w:tcPr>
            <w:tcW w:w="649" w:type="dxa"/>
            <w:gridSpan w:val="2"/>
          </w:tcPr>
          <w:p w:rsidR="005F0024" w:rsidRPr="00225DFD" w:rsidRDefault="005F0024" w:rsidP="00225DFD">
            <w:pPr>
              <w:suppressAutoHyphens/>
              <w:jc w:val="center"/>
              <w:rPr>
                <w:rFonts w:ascii="Times New Roman" w:hAnsi="Times New Roman" w:cs="Times New Roman"/>
                <w:sz w:val="24"/>
                <w:szCs w:val="24"/>
              </w:rPr>
            </w:pPr>
          </w:p>
        </w:tc>
        <w:tc>
          <w:tcPr>
            <w:tcW w:w="3271" w:type="dxa"/>
            <w:tcBorders>
              <w:right w:val="single" w:sz="4" w:space="0" w:color="auto"/>
            </w:tcBorders>
          </w:tcPr>
          <w:p w:rsidR="005F0024" w:rsidRPr="00225DFD" w:rsidRDefault="005F0024"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 xml:space="preserve">Расходование средств на осуществление деятельности в сфере социальной защиты населения в полном объеме от выделенных </w:t>
            </w:r>
          </w:p>
          <w:p w:rsidR="005F0024" w:rsidRPr="00225DFD" w:rsidRDefault="005F0024"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w:t>
            </w:r>
          </w:p>
        </w:tc>
        <w:tc>
          <w:tcPr>
            <w:tcW w:w="1109" w:type="dxa"/>
            <w:gridSpan w:val="3"/>
            <w:tcBorders>
              <w:left w:val="single" w:sz="4" w:space="0" w:color="auto"/>
            </w:tcBorders>
          </w:tcPr>
          <w:p w:rsidR="005F0024" w:rsidRPr="00225DFD" w:rsidRDefault="005F0024"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w:t>
            </w:r>
          </w:p>
        </w:tc>
        <w:tc>
          <w:tcPr>
            <w:tcW w:w="1236" w:type="dxa"/>
          </w:tcPr>
          <w:p w:rsidR="005F0024" w:rsidRPr="00225DFD" w:rsidRDefault="005F002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c>
          <w:tcPr>
            <w:tcW w:w="1236" w:type="dxa"/>
          </w:tcPr>
          <w:p w:rsidR="005F0024" w:rsidRPr="00225DFD" w:rsidRDefault="005F002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c>
          <w:tcPr>
            <w:tcW w:w="1236" w:type="dxa"/>
          </w:tcPr>
          <w:p w:rsidR="005F0024" w:rsidRPr="00225DFD" w:rsidRDefault="005F002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c>
          <w:tcPr>
            <w:tcW w:w="1236" w:type="dxa"/>
          </w:tcPr>
          <w:p w:rsidR="005F0024" w:rsidRPr="00225DFD" w:rsidRDefault="005F002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c>
          <w:tcPr>
            <w:tcW w:w="1153" w:type="dxa"/>
            <w:gridSpan w:val="2"/>
            <w:tcBorders>
              <w:right w:val="single" w:sz="4" w:space="0" w:color="auto"/>
            </w:tcBorders>
          </w:tcPr>
          <w:p w:rsidR="005F0024" w:rsidRPr="00225DFD" w:rsidRDefault="005F0024"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c>
          <w:tcPr>
            <w:tcW w:w="1170" w:type="dxa"/>
            <w:gridSpan w:val="4"/>
            <w:tcBorders>
              <w:left w:val="single" w:sz="4" w:space="0" w:color="auto"/>
              <w:right w:val="single" w:sz="4" w:space="0" w:color="auto"/>
            </w:tcBorders>
          </w:tcPr>
          <w:p w:rsidR="005F0024" w:rsidRPr="00225DFD" w:rsidRDefault="005E1C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c>
          <w:tcPr>
            <w:tcW w:w="1376" w:type="dxa"/>
            <w:gridSpan w:val="6"/>
            <w:tcBorders>
              <w:left w:val="single" w:sz="4" w:space="0" w:color="auto"/>
              <w:right w:val="single" w:sz="4" w:space="0" w:color="auto"/>
            </w:tcBorders>
          </w:tcPr>
          <w:p w:rsidR="005F0024" w:rsidRPr="00225DFD" w:rsidRDefault="005E1C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c>
          <w:tcPr>
            <w:tcW w:w="895" w:type="dxa"/>
            <w:gridSpan w:val="6"/>
            <w:tcBorders>
              <w:left w:val="single" w:sz="4" w:space="0" w:color="auto"/>
            </w:tcBorders>
          </w:tcPr>
          <w:p w:rsidR="005F0024" w:rsidRPr="00225DFD" w:rsidRDefault="005E1C9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100.0</w:t>
            </w:r>
          </w:p>
        </w:tc>
      </w:tr>
      <w:tr w:rsidR="009F1668" w:rsidRPr="00225DFD" w:rsidTr="00D342B5">
        <w:tc>
          <w:tcPr>
            <w:tcW w:w="649" w:type="dxa"/>
            <w:gridSpan w:val="2"/>
          </w:tcPr>
          <w:p w:rsidR="00B73595" w:rsidRPr="00225DFD" w:rsidRDefault="00B73595" w:rsidP="00225DFD">
            <w:pPr>
              <w:suppressAutoHyphens/>
              <w:jc w:val="center"/>
              <w:rPr>
                <w:rFonts w:ascii="Times New Roman" w:hAnsi="Times New Roman" w:cs="Times New Roman"/>
                <w:sz w:val="24"/>
                <w:szCs w:val="24"/>
              </w:rPr>
            </w:pPr>
          </w:p>
        </w:tc>
        <w:tc>
          <w:tcPr>
            <w:tcW w:w="13918" w:type="dxa"/>
            <w:gridSpan w:val="26"/>
          </w:tcPr>
          <w:p w:rsidR="00337098" w:rsidRPr="00225DFD" w:rsidRDefault="00337098" w:rsidP="00225DFD">
            <w:pPr>
              <w:widowControl w:val="0"/>
              <w:suppressAutoHyphens/>
              <w:autoSpaceDE w:val="0"/>
              <w:autoSpaceDN w:val="0"/>
              <w:adjustRightInd w:val="0"/>
              <w:jc w:val="center"/>
              <w:rPr>
                <w:rFonts w:ascii="Times New Roman" w:hAnsi="Times New Roman" w:cs="Times New Roman"/>
                <w:b/>
                <w:sz w:val="24"/>
                <w:szCs w:val="24"/>
              </w:rPr>
            </w:pPr>
            <w:r w:rsidRPr="00225DFD">
              <w:rPr>
                <w:rFonts w:ascii="Times New Roman" w:hAnsi="Times New Roman" w:cs="Times New Roman"/>
                <w:b/>
                <w:sz w:val="24"/>
                <w:szCs w:val="24"/>
              </w:rPr>
              <w:t>Подпрограмма 4 Программы «Обеспечение реализации муниципальной программы «Социальная поддержка граждан в Кочубеевском</w:t>
            </w:r>
          </w:p>
          <w:p w:rsidR="00337098" w:rsidRPr="00225DFD" w:rsidRDefault="00337098" w:rsidP="00225DFD">
            <w:pPr>
              <w:widowControl w:val="0"/>
              <w:suppressAutoHyphens/>
              <w:autoSpaceDE w:val="0"/>
              <w:autoSpaceDN w:val="0"/>
              <w:adjustRightInd w:val="0"/>
              <w:jc w:val="center"/>
              <w:rPr>
                <w:rFonts w:ascii="Times New Roman" w:hAnsi="Times New Roman" w:cs="Times New Roman"/>
                <w:b/>
                <w:sz w:val="24"/>
                <w:szCs w:val="24"/>
              </w:rPr>
            </w:pPr>
            <w:r w:rsidRPr="00225DFD">
              <w:rPr>
                <w:rFonts w:ascii="Times New Roman" w:hAnsi="Times New Roman" w:cs="Times New Roman"/>
                <w:b/>
                <w:sz w:val="24"/>
                <w:szCs w:val="24"/>
              </w:rPr>
              <w:t>муниципальном округе Ставропольского края» и общепрограммные мероприятия»</w:t>
            </w:r>
          </w:p>
          <w:p w:rsidR="00B73595" w:rsidRPr="00225DFD" w:rsidRDefault="00B73595" w:rsidP="00225DFD">
            <w:pPr>
              <w:widowControl w:val="0"/>
              <w:suppressAutoHyphens/>
              <w:autoSpaceDE w:val="0"/>
              <w:autoSpaceDN w:val="0"/>
              <w:adjustRightInd w:val="0"/>
              <w:jc w:val="center"/>
              <w:rPr>
                <w:rFonts w:ascii="Times New Roman" w:hAnsi="Times New Roman" w:cs="Times New Roman"/>
                <w:sz w:val="24"/>
                <w:szCs w:val="24"/>
              </w:rPr>
            </w:pPr>
          </w:p>
        </w:tc>
      </w:tr>
      <w:tr w:rsidR="009F1668" w:rsidRPr="00225DFD" w:rsidTr="00D342B5">
        <w:tc>
          <w:tcPr>
            <w:tcW w:w="649" w:type="dxa"/>
            <w:gridSpan w:val="2"/>
          </w:tcPr>
          <w:p w:rsidR="00337098" w:rsidRPr="00225DFD" w:rsidRDefault="00337098" w:rsidP="00225DFD">
            <w:pPr>
              <w:suppressAutoHyphens/>
              <w:jc w:val="center"/>
              <w:rPr>
                <w:rFonts w:ascii="Times New Roman" w:hAnsi="Times New Roman" w:cs="Times New Roman"/>
                <w:sz w:val="24"/>
                <w:szCs w:val="24"/>
              </w:rPr>
            </w:pPr>
          </w:p>
        </w:tc>
        <w:tc>
          <w:tcPr>
            <w:tcW w:w="13918" w:type="dxa"/>
            <w:gridSpan w:val="26"/>
          </w:tcPr>
          <w:p w:rsidR="00337098" w:rsidRPr="00225DFD" w:rsidRDefault="00337098" w:rsidP="00225DFD">
            <w:pPr>
              <w:widowControl w:val="0"/>
              <w:suppressAutoHyphens/>
              <w:autoSpaceDE w:val="0"/>
              <w:autoSpaceDN w:val="0"/>
              <w:adjustRightInd w:val="0"/>
              <w:jc w:val="center"/>
              <w:rPr>
                <w:rFonts w:ascii="Times New Roman" w:hAnsi="Times New Roman" w:cs="Times New Roman"/>
                <w:b/>
                <w:sz w:val="24"/>
                <w:szCs w:val="24"/>
              </w:rPr>
            </w:pPr>
            <w:r w:rsidRPr="00225DFD">
              <w:rPr>
                <w:rFonts w:ascii="Times New Roman" w:hAnsi="Times New Roman" w:cs="Times New Roman"/>
                <w:b/>
                <w:sz w:val="24"/>
                <w:szCs w:val="24"/>
              </w:rPr>
              <w:t>Задача подпрограммы 4</w:t>
            </w:r>
            <w:r w:rsidRPr="00225DFD">
              <w:rPr>
                <w:rFonts w:ascii="Times New Roman" w:hAnsi="Times New Roman" w:cs="Times New Roman"/>
                <w:sz w:val="24"/>
                <w:szCs w:val="24"/>
              </w:rPr>
              <w:t xml:space="preserve"> Программы –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tc>
      </w:tr>
      <w:tr w:rsidR="009F1668" w:rsidRPr="00225DFD" w:rsidTr="00D342B5">
        <w:tc>
          <w:tcPr>
            <w:tcW w:w="649" w:type="dxa"/>
            <w:gridSpan w:val="2"/>
          </w:tcPr>
          <w:p w:rsidR="00CF5DC4" w:rsidRPr="00225DFD" w:rsidRDefault="00CF5DC4" w:rsidP="00225DFD">
            <w:pPr>
              <w:suppressAutoHyphens/>
              <w:jc w:val="center"/>
              <w:rPr>
                <w:rFonts w:ascii="Times New Roman" w:hAnsi="Times New Roman" w:cs="Times New Roman"/>
                <w:sz w:val="24"/>
                <w:szCs w:val="24"/>
              </w:rPr>
            </w:pPr>
          </w:p>
        </w:tc>
        <w:tc>
          <w:tcPr>
            <w:tcW w:w="3271" w:type="dxa"/>
          </w:tcPr>
          <w:p w:rsidR="00CF5DC4" w:rsidRPr="00225DFD" w:rsidRDefault="00CF5DC4"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Расходование средств на осуществление отдельных государственных полномочий в соответствии с лимитами бюджетных обязательств</w:t>
            </w:r>
          </w:p>
          <w:p w:rsidR="00CF5DC4" w:rsidRPr="00225DFD" w:rsidRDefault="00CF5DC4" w:rsidP="00B22880">
            <w:pPr>
              <w:suppressAutoHyphens/>
              <w:jc w:val="both"/>
              <w:rPr>
                <w:rFonts w:ascii="Times New Roman" w:hAnsi="Times New Roman" w:cs="Times New Roman"/>
                <w:sz w:val="24"/>
                <w:szCs w:val="24"/>
              </w:rPr>
            </w:pPr>
          </w:p>
        </w:tc>
        <w:tc>
          <w:tcPr>
            <w:tcW w:w="1109" w:type="dxa"/>
            <w:gridSpan w:val="3"/>
          </w:tcPr>
          <w:p w:rsidR="00CF5DC4" w:rsidRPr="00225DFD" w:rsidRDefault="00CF5DC4"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тыс. руб.</w:t>
            </w:r>
          </w:p>
        </w:tc>
        <w:tc>
          <w:tcPr>
            <w:tcW w:w="1236" w:type="dxa"/>
          </w:tcPr>
          <w:p w:rsidR="00CF5DC4" w:rsidRPr="00225DFD" w:rsidRDefault="00A72F0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26312,26</w:t>
            </w:r>
          </w:p>
        </w:tc>
        <w:tc>
          <w:tcPr>
            <w:tcW w:w="1236" w:type="dxa"/>
          </w:tcPr>
          <w:p w:rsidR="00CF5DC4" w:rsidRPr="00225DFD" w:rsidRDefault="00A72F0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w:t>
            </w:r>
            <w:r w:rsidR="00DE6A14" w:rsidRPr="00225DFD">
              <w:rPr>
                <w:rFonts w:ascii="Times New Roman" w:hAnsi="Times New Roman" w:cs="Times New Roman"/>
                <w:sz w:val="24"/>
                <w:szCs w:val="24"/>
              </w:rPr>
              <w:t>7479,31</w:t>
            </w:r>
          </w:p>
        </w:tc>
        <w:tc>
          <w:tcPr>
            <w:tcW w:w="1236" w:type="dxa"/>
          </w:tcPr>
          <w:p w:rsidR="00CF5DC4" w:rsidRPr="00225DFD" w:rsidRDefault="00A72F0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30045,78</w:t>
            </w:r>
          </w:p>
        </w:tc>
        <w:tc>
          <w:tcPr>
            <w:tcW w:w="1236" w:type="dxa"/>
          </w:tcPr>
          <w:p w:rsidR="00CF5DC4" w:rsidRPr="00225DFD" w:rsidRDefault="00A72F0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28545,74</w:t>
            </w:r>
          </w:p>
        </w:tc>
        <w:tc>
          <w:tcPr>
            <w:tcW w:w="1153" w:type="dxa"/>
            <w:gridSpan w:val="2"/>
            <w:tcBorders>
              <w:right w:val="single" w:sz="4" w:space="0" w:color="auto"/>
            </w:tcBorders>
          </w:tcPr>
          <w:p w:rsidR="00CF5DC4" w:rsidRPr="00225DFD" w:rsidRDefault="00A72F0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28545,83</w:t>
            </w:r>
          </w:p>
        </w:tc>
        <w:tc>
          <w:tcPr>
            <w:tcW w:w="1170" w:type="dxa"/>
            <w:gridSpan w:val="4"/>
            <w:tcBorders>
              <w:left w:val="single" w:sz="4" w:space="0" w:color="auto"/>
              <w:right w:val="single" w:sz="4" w:space="0" w:color="auto"/>
            </w:tcBorders>
          </w:tcPr>
          <w:p w:rsidR="00CF5DC4" w:rsidRPr="00225DFD" w:rsidRDefault="00A72F0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28545,83</w:t>
            </w:r>
          </w:p>
        </w:tc>
        <w:tc>
          <w:tcPr>
            <w:tcW w:w="1376" w:type="dxa"/>
            <w:gridSpan w:val="6"/>
            <w:tcBorders>
              <w:left w:val="single" w:sz="4" w:space="0" w:color="auto"/>
              <w:right w:val="single" w:sz="4" w:space="0" w:color="auto"/>
            </w:tcBorders>
          </w:tcPr>
          <w:p w:rsidR="00CF5DC4" w:rsidRPr="00225DFD" w:rsidRDefault="00A72F0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28545,83</w:t>
            </w:r>
          </w:p>
        </w:tc>
        <w:tc>
          <w:tcPr>
            <w:tcW w:w="895" w:type="dxa"/>
            <w:gridSpan w:val="6"/>
            <w:tcBorders>
              <w:left w:val="single" w:sz="4" w:space="0" w:color="auto"/>
            </w:tcBorders>
          </w:tcPr>
          <w:p w:rsidR="00CF5DC4" w:rsidRPr="00225DFD" w:rsidRDefault="00A72F0F"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28545,83</w:t>
            </w:r>
          </w:p>
        </w:tc>
      </w:tr>
      <w:tr w:rsidR="009F1668" w:rsidRPr="00225DFD" w:rsidTr="00D342B5">
        <w:tc>
          <w:tcPr>
            <w:tcW w:w="14567" w:type="dxa"/>
            <w:gridSpan w:val="28"/>
          </w:tcPr>
          <w:p w:rsidR="00337098" w:rsidRPr="00225DFD" w:rsidRDefault="00B73595" w:rsidP="00225DFD">
            <w:pPr>
              <w:suppressAutoHyphens/>
              <w:jc w:val="center"/>
              <w:rPr>
                <w:rFonts w:ascii="Times New Roman" w:hAnsi="Times New Roman" w:cs="Times New Roman"/>
                <w:b/>
                <w:sz w:val="24"/>
                <w:szCs w:val="24"/>
              </w:rPr>
            </w:pPr>
            <w:r w:rsidRPr="00225DFD">
              <w:rPr>
                <w:rFonts w:ascii="Times New Roman" w:hAnsi="Times New Roman" w:cs="Times New Roman"/>
                <w:b/>
                <w:sz w:val="24"/>
                <w:szCs w:val="24"/>
              </w:rPr>
              <w:t>Цель 5</w:t>
            </w:r>
            <w:r w:rsidR="00337098" w:rsidRPr="00225DFD">
              <w:rPr>
                <w:rFonts w:ascii="Times New Roman" w:hAnsi="Times New Roman" w:cs="Times New Roman"/>
                <w:b/>
                <w:sz w:val="24"/>
                <w:szCs w:val="24"/>
              </w:rPr>
              <w:t xml:space="preserve"> </w:t>
            </w:r>
            <w:r w:rsidRPr="00225DFD">
              <w:rPr>
                <w:rFonts w:ascii="Times New Roman" w:hAnsi="Times New Roman" w:cs="Times New Roman"/>
                <w:b/>
                <w:sz w:val="24"/>
                <w:szCs w:val="24"/>
              </w:rPr>
              <w:t>Программы</w:t>
            </w:r>
            <w:r w:rsidRPr="00225DFD">
              <w:rPr>
                <w:rFonts w:ascii="Times New Roman" w:hAnsi="Times New Roman" w:cs="Times New Roman"/>
                <w:sz w:val="24"/>
                <w:szCs w:val="24"/>
              </w:rPr>
              <w:t xml:space="preserve"> – </w:t>
            </w:r>
            <w:r w:rsidRPr="00225DFD">
              <w:rPr>
                <w:rFonts w:ascii="Times New Roman" w:hAnsi="Times New Roman" w:cs="Times New Roman"/>
                <w:b/>
                <w:sz w:val="24"/>
                <w:szCs w:val="24"/>
              </w:rPr>
              <w:t>создание условий для формирования доступной среды жизнедеятельности для инвалидов и других</w:t>
            </w:r>
          </w:p>
          <w:p w:rsidR="00947EE3" w:rsidRPr="00225DFD" w:rsidRDefault="00B73595" w:rsidP="00225DFD">
            <w:pPr>
              <w:suppressAutoHyphens/>
              <w:jc w:val="center"/>
              <w:rPr>
                <w:rFonts w:ascii="Times New Roman" w:hAnsi="Times New Roman" w:cs="Times New Roman"/>
                <w:sz w:val="24"/>
                <w:szCs w:val="24"/>
              </w:rPr>
            </w:pPr>
            <w:r w:rsidRPr="00225DFD">
              <w:rPr>
                <w:rFonts w:ascii="Times New Roman" w:hAnsi="Times New Roman" w:cs="Times New Roman"/>
                <w:b/>
                <w:sz w:val="24"/>
                <w:szCs w:val="24"/>
              </w:rPr>
              <w:t>маломобильных</w:t>
            </w:r>
            <w:r w:rsidR="00337098" w:rsidRPr="00225DFD">
              <w:rPr>
                <w:rFonts w:ascii="Times New Roman" w:hAnsi="Times New Roman" w:cs="Times New Roman"/>
                <w:b/>
                <w:sz w:val="24"/>
                <w:szCs w:val="24"/>
              </w:rPr>
              <w:t xml:space="preserve"> групп населения</w:t>
            </w:r>
          </w:p>
          <w:p w:rsidR="00B73595" w:rsidRPr="00225DFD" w:rsidRDefault="00B73595" w:rsidP="00225DFD">
            <w:pPr>
              <w:suppressAutoHyphens/>
              <w:jc w:val="center"/>
              <w:rPr>
                <w:rFonts w:ascii="Times New Roman" w:hAnsi="Times New Roman" w:cs="Times New Roman"/>
                <w:b/>
                <w:sz w:val="24"/>
                <w:szCs w:val="24"/>
              </w:rPr>
            </w:pPr>
          </w:p>
        </w:tc>
      </w:tr>
      <w:tr w:rsidR="009F1668" w:rsidRPr="00225DFD" w:rsidTr="00D342B5">
        <w:tc>
          <w:tcPr>
            <w:tcW w:w="649" w:type="dxa"/>
            <w:gridSpan w:val="2"/>
          </w:tcPr>
          <w:p w:rsidR="00782898" w:rsidRPr="00225DFD" w:rsidRDefault="00782898" w:rsidP="00225DFD">
            <w:pPr>
              <w:suppressAutoHyphens/>
              <w:jc w:val="center"/>
              <w:rPr>
                <w:rFonts w:ascii="Times New Roman" w:hAnsi="Times New Roman" w:cs="Times New Roman"/>
                <w:sz w:val="24"/>
                <w:szCs w:val="24"/>
              </w:rPr>
            </w:pPr>
          </w:p>
        </w:tc>
        <w:tc>
          <w:tcPr>
            <w:tcW w:w="3271" w:type="dxa"/>
          </w:tcPr>
          <w:p w:rsidR="00782898" w:rsidRPr="00225DFD" w:rsidRDefault="00782898"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Доля приоритетных муниципальных объектов социальной инфраструк</w:t>
            </w:r>
            <w:r w:rsidR="00D342B5">
              <w:rPr>
                <w:rFonts w:ascii="Times New Roman" w:hAnsi="Times New Roman" w:cs="Times New Roman"/>
                <w:sz w:val="24"/>
                <w:szCs w:val="24"/>
              </w:rPr>
              <w:t>т</w:t>
            </w:r>
            <w:r w:rsidRPr="00225DFD">
              <w:rPr>
                <w:rFonts w:ascii="Times New Roman" w:hAnsi="Times New Roman" w:cs="Times New Roman"/>
                <w:sz w:val="24"/>
                <w:szCs w:val="24"/>
              </w:rPr>
              <w:t xml:space="preserve">уры, доступных для инвалидов, в общем количестве </w:t>
            </w:r>
            <w:r w:rsidR="00947EE3" w:rsidRPr="00225DFD">
              <w:rPr>
                <w:rFonts w:ascii="Times New Roman" w:hAnsi="Times New Roman" w:cs="Times New Roman"/>
                <w:sz w:val="24"/>
                <w:szCs w:val="24"/>
              </w:rPr>
              <w:t>муниципальных</w:t>
            </w:r>
            <w:r w:rsidR="00337098" w:rsidRPr="00225DFD">
              <w:rPr>
                <w:rFonts w:ascii="Times New Roman" w:hAnsi="Times New Roman" w:cs="Times New Roman"/>
                <w:sz w:val="24"/>
                <w:szCs w:val="24"/>
              </w:rPr>
              <w:t xml:space="preserve"> </w:t>
            </w:r>
            <w:r w:rsidR="00947EE3" w:rsidRPr="00225DFD">
              <w:rPr>
                <w:rFonts w:ascii="Times New Roman" w:hAnsi="Times New Roman" w:cs="Times New Roman"/>
                <w:sz w:val="24"/>
                <w:szCs w:val="24"/>
              </w:rPr>
              <w:t>учреждений</w:t>
            </w:r>
            <w:r w:rsidRPr="00225DFD">
              <w:rPr>
                <w:rFonts w:ascii="Times New Roman" w:hAnsi="Times New Roman" w:cs="Times New Roman"/>
                <w:sz w:val="24"/>
                <w:szCs w:val="24"/>
              </w:rPr>
              <w:t>, нуждающихся в оснащении средствами доступности</w:t>
            </w:r>
          </w:p>
          <w:p w:rsidR="00782898" w:rsidRPr="00225DFD" w:rsidRDefault="00782898" w:rsidP="00B22880">
            <w:pPr>
              <w:pStyle w:val="ConsPlusCell"/>
              <w:suppressAutoHyphens/>
              <w:jc w:val="both"/>
            </w:pPr>
          </w:p>
        </w:tc>
        <w:tc>
          <w:tcPr>
            <w:tcW w:w="1109" w:type="dxa"/>
            <w:gridSpan w:val="3"/>
          </w:tcPr>
          <w:p w:rsidR="00782898" w:rsidRPr="00225DFD" w:rsidRDefault="00782898" w:rsidP="00B22880">
            <w:pPr>
              <w:suppressAutoHyphens/>
              <w:jc w:val="both"/>
              <w:rPr>
                <w:rFonts w:ascii="Times New Roman" w:hAnsi="Times New Roman" w:cs="Times New Roman"/>
                <w:sz w:val="24"/>
                <w:szCs w:val="24"/>
              </w:rPr>
            </w:pPr>
          </w:p>
          <w:p w:rsidR="00782898" w:rsidRPr="00225DFD" w:rsidRDefault="00782898" w:rsidP="00B22880">
            <w:pPr>
              <w:suppressAutoHyphens/>
              <w:jc w:val="both"/>
              <w:rPr>
                <w:rFonts w:ascii="Times New Roman" w:hAnsi="Times New Roman" w:cs="Times New Roman"/>
                <w:sz w:val="24"/>
                <w:szCs w:val="24"/>
              </w:rPr>
            </w:pPr>
          </w:p>
          <w:p w:rsidR="00782898" w:rsidRPr="00225DFD" w:rsidRDefault="00782898" w:rsidP="00B22880">
            <w:pPr>
              <w:suppressAutoHyphens/>
              <w:jc w:val="both"/>
              <w:rPr>
                <w:rFonts w:ascii="Times New Roman" w:hAnsi="Times New Roman" w:cs="Times New Roman"/>
                <w:sz w:val="24"/>
                <w:szCs w:val="24"/>
              </w:rPr>
            </w:pPr>
          </w:p>
          <w:p w:rsidR="00782898" w:rsidRPr="00225DFD" w:rsidRDefault="00782898" w:rsidP="00B22880">
            <w:pPr>
              <w:suppressAutoHyphens/>
              <w:jc w:val="both"/>
              <w:rPr>
                <w:rFonts w:ascii="Times New Roman" w:hAnsi="Times New Roman" w:cs="Times New Roman"/>
                <w:sz w:val="24"/>
                <w:szCs w:val="24"/>
              </w:rPr>
            </w:pPr>
          </w:p>
          <w:p w:rsidR="00782898" w:rsidRPr="00225DFD" w:rsidRDefault="00782898" w:rsidP="00B22880">
            <w:pPr>
              <w:suppressAutoHyphens/>
              <w:jc w:val="both"/>
              <w:rPr>
                <w:rFonts w:ascii="Times New Roman" w:hAnsi="Times New Roman" w:cs="Times New Roman"/>
                <w:sz w:val="24"/>
                <w:szCs w:val="24"/>
              </w:rPr>
            </w:pPr>
          </w:p>
          <w:p w:rsidR="00782898" w:rsidRPr="00225DFD" w:rsidRDefault="00782898"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w:t>
            </w:r>
          </w:p>
        </w:tc>
        <w:tc>
          <w:tcPr>
            <w:tcW w:w="1236" w:type="dxa"/>
          </w:tcPr>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D20A4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70,0</w:t>
            </w:r>
          </w:p>
        </w:tc>
        <w:tc>
          <w:tcPr>
            <w:tcW w:w="1236" w:type="dxa"/>
          </w:tcPr>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D20A4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70,6</w:t>
            </w:r>
          </w:p>
        </w:tc>
        <w:tc>
          <w:tcPr>
            <w:tcW w:w="1236" w:type="dxa"/>
          </w:tcPr>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D20A4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71,6</w:t>
            </w:r>
          </w:p>
        </w:tc>
        <w:tc>
          <w:tcPr>
            <w:tcW w:w="1236" w:type="dxa"/>
          </w:tcPr>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D20A4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72,6</w:t>
            </w:r>
          </w:p>
        </w:tc>
        <w:tc>
          <w:tcPr>
            <w:tcW w:w="1140" w:type="dxa"/>
            <w:tcBorders>
              <w:right w:val="single" w:sz="4" w:space="0" w:color="auto"/>
            </w:tcBorders>
          </w:tcPr>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782898" w:rsidP="00225DFD">
            <w:pPr>
              <w:suppressAutoHyphens/>
              <w:jc w:val="center"/>
              <w:rPr>
                <w:rFonts w:ascii="Times New Roman" w:hAnsi="Times New Roman" w:cs="Times New Roman"/>
                <w:sz w:val="24"/>
                <w:szCs w:val="24"/>
              </w:rPr>
            </w:pPr>
          </w:p>
          <w:p w:rsidR="00782898" w:rsidRPr="00225DFD" w:rsidRDefault="00D20A4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73,6</w:t>
            </w:r>
          </w:p>
        </w:tc>
        <w:tc>
          <w:tcPr>
            <w:tcW w:w="1210" w:type="dxa"/>
            <w:gridSpan w:val="6"/>
            <w:tcBorders>
              <w:left w:val="single" w:sz="4" w:space="0" w:color="auto"/>
              <w:right w:val="single" w:sz="4" w:space="0" w:color="auto"/>
            </w:tcBorders>
          </w:tcPr>
          <w:p w:rsidR="00782898" w:rsidRPr="00225DFD" w:rsidRDefault="00782898"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782898"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74</w:t>
            </w:r>
            <w:r w:rsidR="00D20A49" w:rsidRPr="00225DFD">
              <w:rPr>
                <w:rFonts w:ascii="Times New Roman" w:hAnsi="Times New Roman" w:cs="Times New Roman"/>
                <w:sz w:val="24"/>
                <w:szCs w:val="24"/>
              </w:rPr>
              <w:t>,6</w:t>
            </w:r>
          </w:p>
        </w:tc>
        <w:tc>
          <w:tcPr>
            <w:tcW w:w="1357" w:type="dxa"/>
            <w:gridSpan w:val="6"/>
            <w:tcBorders>
              <w:left w:val="single" w:sz="4" w:space="0" w:color="auto"/>
              <w:right w:val="single" w:sz="4" w:space="0" w:color="auto"/>
            </w:tcBorders>
          </w:tcPr>
          <w:p w:rsidR="00782898" w:rsidRPr="00225DFD" w:rsidRDefault="00782898"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782898"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75,0</w:t>
            </w:r>
          </w:p>
        </w:tc>
        <w:tc>
          <w:tcPr>
            <w:tcW w:w="887" w:type="dxa"/>
            <w:gridSpan w:val="5"/>
            <w:tcBorders>
              <w:left w:val="single" w:sz="4" w:space="0" w:color="auto"/>
            </w:tcBorders>
          </w:tcPr>
          <w:p w:rsidR="00782898" w:rsidRPr="00225DFD" w:rsidRDefault="00782898"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782898"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75</w:t>
            </w:r>
            <w:r w:rsidR="00D20A49" w:rsidRPr="00225DFD">
              <w:rPr>
                <w:rFonts w:ascii="Times New Roman" w:hAnsi="Times New Roman" w:cs="Times New Roman"/>
                <w:sz w:val="24"/>
                <w:szCs w:val="24"/>
              </w:rPr>
              <w:t>,6</w:t>
            </w:r>
          </w:p>
        </w:tc>
      </w:tr>
      <w:tr w:rsidR="009F1668" w:rsidRPr="00225DFD" w:rsidTr="00D342B5">
        <w:tc>
          <w:tcPr>
            <w:tcW w:w="649" w:type="dxa"/>
            <w:gridSpan w:val="2"/>
          </w:tcPr>
          <w:p w:rsidR="00B73595" w:rsidRPr="00225DFD" w:rsidRDefault="00B73595" w:rsidP="00225DFD">
            <w:pPr>
              <w:suppressAutoHyphens/>
              <w:jc w:val="center"/>
              <w:rPr>
                <w:rFonts w:ascii="Times New Roman" w:hAnsi="Times New Roman" w:cs="Times New Roman"/>
                <w:sz w:val="24"/>
                <w:szCs w:val="24"/>
              </w:rPr>
            </w:pPr>
          </w:p>
        </w:tc>
        <w:tc>
          <w:tcPr>
            <w:tcW w:w="13918" w:type="dxa"/>
            <w:gridSpan w:val="26"/>
          </w:tcPr>
          <w:p w:rsidR="00B73595" w:rsidRPr="00225DFD" w:rsidRDefault="00337098" w:rsidP="00225DFD">
            <w:pPr>
              <w:suppressAutoHyphens/>
              <w:jc w:val="center"/>
              <w:rPr>
                <w:rFonts w:ascii="Times New Roman" w:hAnsi="Times New Roman" w:cs="Times New Roman"/>
                <w:sz w:val="24"/>
                <w:szCs w:val="24"/>
              </w:rPr>
            </w:pPr>
            <w:r w:rsidRPr="00225DFD">
              <w:rPr>
                <w:rFonts w:ascii="Times New Roman" w:hAnsi="Times New Roman" w:cs="Times New Roman"/>
                <w:b/>
                <w:sz w:val="24"/>
                <w:szCs w:val="24"/>
              </w:rPr>
              <w:t xml:space="preserve">Подпрограмма 5 </w:t>
            </w:r>
            <w:r w:rsidRPr="00225DFD">
              <w:rPr>
                <w:rFonts w:ascii="Times New Roman" w:hAnsi="Times New Roman" w:cs="Times New Roman"/>
                <w:b/>
                <w:bCs/>
                <w:sz w:val="24"/>
                <w:szCs w:val="24"/>
              </w:rPr>
              <w:t xml:space="preserve">«Формирование доступной среды для инвалидов и других маломобильных групп населения </w:t>
            </w:r>
            <w:r w:rsidRPr="00225DFD">
              <w:rPr>
                <w:rFonts w:ascii="Times New Roman" w:hAnsi="Times New Roman" w:cs="Times New Roman"/>
                <w:b/>
                <w:sz w:val="24"/>
                <w:szCs w:val="24"/>
              </w:rPr>
              <w:t>в Кочубеевском муниципальном округе Ставропольского края»</w:t>
            </w:r>
          </w:p>
        </w:tc>
      </w:tr>
      <w:tr w:rsidR="009F1668" w:rsidRPr="00225DFD" w:rsidTr="00D342B5">
        <w:tc>
          <w:tcPr>
            <w:tcW w:w="649" w:type="dxa"/>
            <w:gridSpan w:val="2"/>
          </w:tcPr>
          <w:p w:rsidR="00337098" w:rsidRPr="00225DFD" w:rsidRDefault="00337098" w:rsidP="00225DFD">
            <w:pPr>
              <w:suppressAutoHyphens/>
              <w:jc w:val="center"/>
              <w:rPr>
                <w:rFonts w:ascii="Times New Roman" w:hAnsi="Times New Roman" w:cs="Times New Roman"/>
                <w:sz w:val="24"/>
                <w:szCs w:val="24"/>
              </w:rPr>
            </w:pPr>
          </w:p>
        </w:tc>
        <w:tc>
          <w:tcPr>
            <w:tcW w:w="13918" w:type="dxa"/>
            <w:gridSpan w:val="26"/>
          </w:tcPr>
          <w:p w:rsidR="00337098" w:rsidRPr="00225DFD" w:rsidRDefault="00337098" w:rsidP="00225DFD">
            <w:pPr>
              <w:suppressAutoHyphens/>
              <w:jc w:val="center"/>
              <w:rPr>
                <w:rFonts w:ascii="Times New Roman" w:hAnsi="Times New Roman" w:cs="Times New Roman"/>
                <w:b/>
                <w:sz w:val="24"/>
                <w:szCs w:val="24"/>
              </w:rPr>
            </w:pPr>
            <w:r w:rsidRPr="00225DFD">
              <w:rPr>
                <w:rFonts w:ascii="Times New Roman" w:hAnsi="Times New Roman" w:cs="Times New Roman"/>
                <w:b/>
                <w:sz w:val="24"/>
                <w:szCs w:val="24"/>
              </w:rPr>
              <w:t>Задача подпрограммы 5 Программы</w:t>
            </w:r>
            <w:r w:rsidRPr="00225DFD">
              <w:rPr>
                <w:rFonts w:ascii="Times New Roman" w:hAnsi="Times New Roman" w:cs="Times New Roman"/>
                <w:sz w:val="24"/>
                <w:szCs w:val="24"/>
              </w:rPr>
              <w:t xml:space="preserve"> – обустройство приоритетных объектов социальной инфраструктуры в соответствии с потребностями инвалидов</w:t>
            </w:r>
          </w:p>
        </w:tc>
      </w:tr>
      <w:tr w:rsidR="009F1668" w:rsidRPr="00225DFD" w:rsidTr="00D342B5">
        <w:tc>
          <w:tcPr>
            <w:tcW w:w="649" w:type="dxa"/>
            <w:gridSpan w:val="2"/>
          </w:tcPr>
          <w:p w:rsidR="00D20A49" w:rsidRPr="00225DFD" w:rsidRDefault="00D20A49" w:rsidP="00225DFD">
            <w:pPr>
              <w:suppressAutoHyphens/>
              <w:jc w:val="center"/>
              <w:rPr>
                <w:rFonts w:ascii="Times New Roman" w:hAnsi="Times New Roman" w:cs="Times New Roman"/>
                <w:sz w:val="24"/>
                <w:szCs w:val="24"/>
              </w:rPr>
            </w:pPr>
          </w:p>
        </w:tc>
        <w:tc>
          <w:tcPr>
            <w:tcW w:w="3271" w:type="dxa"/>
          </w:tcPr>
          <w:p w:rsidR="00D20A49" w:rsidRPr="00225DFD" w:rsidRDefault="00D20A49" w:rsidP="00272D9D">
            <w:pPr>
              <w:suppressAutoHyphens/>
              <w:jc w:val="both"/>
              <w:rPr>
                <w:rFonts w:ascii="Times New Roman" w:hAnsi="Times New Roman" w:cs="Times New Roman"/>
                <w:sz w:val="24"/>
                <w:szCs w:val="24"/>
              </w:rPr>
            </w:pPr>
            <w:r w:rsidRPr="00225DFD">
              <w:rPr>
                <w:rFonts w:ascii="Times New Roman" w:hAnsi="Times New Roman" w:cs="Times New Roman"/>
                <w:sz w:val="24"/>
                <w:szCs w:val="24"/>
              </w:rPr>
              <w:t>Число приоритетных объектов социальной инфраструктуры доступных для инвалидов</w:t>
            </w:r>
          </w:p>
        </w:tc>
        <w:tc>
          <w:tcPr>
            <w:tcW w:w="1109" w:type="dxa"/>
            <w:gridSpan w:val="3"/>
          </w:tcPr>
          <w:p w:rsidR="00D20A49" w:rsidRPr="00225DFD" w:rsidRDefault="00D20A49" w:rsidP="00B22880">
            <w:pPr>
              <w:suppressAutoHyphens/>
              <w:jc w:val="both"/>
              <w:rPr>
                <w:rFonts w:ascii="Times New Roman" w:hAnsi="Times New Roman" w:cs="Times New Roman"/>
                <w:sz w:val="24"/>
                <w:szCs w:val="24"/>
              </w:rPr>
            </w:pPr>
          </w:p>
          <w:p w:rsidR="00D20A49" w:rsidRPr="00225DFD" w:rsidRDefault="00D20A49" w:rsidP="00B22880">
            <w:pPr>
              <w:suppressAutoHyphens/>
              <w:jc w:val="both"/>
              <w:rPr>
                <w:rFonts w:ascii="Times New Roman" w:hAnsi="Times New Roman" w:cs="Times New Roman"/>
                <w:sz w:val="24"/>
                <w:szCs w:val="24"/>
              </w:rPr>
            </w:pPr>
          </w:p>
          <w:p w:rsidR="00D20A49" w:rsidRPr="00225DFD" w:rsidRDefault="00D20A49" w:rsidP="00B22880">
            <w:pPr>
              <w:suppressAutoHyphens/>
              <w:jc w:val="both"/>
              <w:rPr>
                <w:rFonts w:ascii="Times New Roman" w:hAnsi="Times New Roman" w:cs="Times New Roman"/>
                <w:sz w:val="24"/>
                <w:szCs w:val="24"/>
              </w:rPr>
            </w:pPr>
            <w:r w:rsidRPr="00225DFD">
              <w:rPr>
                <w:rFonts w:ascii="Times New Roman" w:hAnsi="Times New Roman" w:cs="Times New Roman"/>
                <w:sz w:val="24"/>
                <w:szCs w:val="24"/>
              </w:rPr>
              <w:t>шт.</w:t>
            </w:r>
          </w:p>
        </w:tc>
        <w:tc>
          <w:tcPr>
            <w:tcW w:w="1236" w:type="dxa"/>
          </w:tcPr>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122</w:t>
            </w:r>
          </w:p>
        </w:tc>
        <w:tc>
          <w:tcPr>
            <w:tcW w:w="1236" w:type="dxa"/>
          </w:tcPr>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123</w:t>
            </w:r>
          </w:p>
        </w:tc>
        <w:tc>
          <w:tcPr>
            <w:tcW w:w="1236" w:type="dxa"/>
          </w:tcPr>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124</w:t>
            </w:r>
          </w:p>
        </w:tc>
        <w:tc>
          <w:tcPr>
            <w:tcW w:w="1236" w:type="dxa"/>
          </w:tcPr>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126</w:t>
            </w:r>
          </w:p>
        </w:tc>
        <w:tc>
          <w:tcPr>
            <w:tcW w:w="1153" w:type="dxa"/>
            <w:gridSpan w:val="2"/>
            <w:tcBorders>
              <w:right w:val="single" w:sz="4" w:space="0" w:color="auto"/>
            </w:tcBorders>
          </w:tcPr>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D20A49"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127</w:t>
            </w:r>
          </w:p>
        </w:tc>
        <w:tc>
          <w:tcPr>
            <w:tcW w:w="1234" w:type="dxa"/>
            <w:gridSpan w:val="6"/>
            <w:tcBorders>
              <w:left w:val="single" w:sz="4" w:space="0" w:color="auto"/>
              <w:right w:val="single" w:sz="4" w:space="0" w:color="auto"/>
            </w:tcBorders>
          </w:tcPr>
          <w:p w:rsidR="00D20A49" w:rsidRPr="00225DFD" w:rsidRDefault="00D20A49" w:rsidP="00225DFD">
            <w:pPr>
              <w:suppressAutoHyphens/>
              <w:jc w:val="center"/>
              <w:rPr>
                <w:rFonts w:ascii="Times New Roman" w:hAnsi="Times New Roman" w:cs="Times New Roman"/>
                <w:sz w:val="24"/>
                <w:szCs w:val="24"/>
              </w:rPr>
            </w:pPr>
          </w:p>
          <w:p w:rsidR="00D20A49" w:rsidRPr="00225DFD" w:rsidRDefault="00D20A49" w:rsidP="00225DFD">
            <w:pPr>
              <w:suppressAutoHyphens/>
              <w:jc w:val="center"/>
              <w:rPr>
                <w:rFonts w:ascii="Times New Roman" w:hAnsi="Times New Roman" w:cs="Times New Roman"/>
                <w:sz w:val="24"/>
                <w:szCs w:val="24"/>
              </w:rPr>
            </w:pPr>
          </w:p>
          <w:p w:rsidR="00C12079"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128</w:t>
            </w:r>
          </w:p>
        </w:tc>
        <w:tc>
          <w:tcPr>
            <w:tcW w:w="1333" w:type="dxa"/>
            <w:gridSpan w:val="6"/>
            <w:tcBorders>
              <w:left w:val="single" w:sz="4" w:space="0" w:color="auto"/>
              <w:right w:val="single" w:sz="4" w:space="0" w:color="auto"/>
            </w:tcBorders>
          </w:tcPr>
          <w:p w:rsidR="00C12079" w:rsidRPr="00225DFD" w:rsidRDefault="00C12079" w:rsidP="00225DFD">
            <w:pPr>
              <w:suppressAutoHyphens/>
              <w:jc w:val="center"/>
              <w:rPr>
                <w:rFonts w:ascii="Times New Roman" w:hAnsi="Times New Roman" w:cs="Times New Roman"/>
                <w:sz w:val="24"/>
                <w:szCs w:val="24"/>
              </w:rPr>
            </w:pPr>
          </w:p>
          <w:p w:rsidR="00C12079" w:rsidRPr="00225DFD" w:rsidRDefault="00C12079" w:rsidP="00225DFD">
            <w:pPr>
              <w:suppressAutoHyphens/>
              <w:jc w:val="center"/>
              <w:rPr>
                <w:rFonts w:ascii="Times New Roman" w:hAnsi="Times New Roman" w:cs="Times New Roman"/>
                <w:sz w:val="24"/>
                <w:szCs w:val="24"/>
              </w:rPr>
            </w:pPr>
          </w:p>
          <w:p w:rsidR="00D20A49"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129</w:t>
            </w:r>
          </w:p>
          <w:p w:rsidR="00D20A49" w:rsidRPr="00225DFD" w:rsidRDefault="00D20A49" w:rsidP="00225DFD">
            <w:pPr>
              <w:suppressAutoHyphens/>
              <w:jc w:val="center"/>
              <w:rPr>
                <w:rFonts w:ascii="Times New Roman" w:hAnsi="Times New Roman" w:cs="Times New Roman"/>
                <w:sz w:val="24"/>
                <w:szCs w:val="24"/>
              </w:rPr>
            </w:pPr>
          </w:p>
        </w:tc>
        <w:tc>
          <w:tcPr>
            <w:tcW w:w="874" w:type="dxa"/>
            <w:gridSpan w:val="4"/>
            <w:tcBorders>
              <w:left w:val="single" w:sz="4" w:space="0" w:color="auto"/>
            </w:tcBorders>
          </w:tcPr>
          <w:p w:rsidR="00D20A49" w:rsidRPr="00225DFD" w:rsidRDefault="00D20A49" w:rsidP="00225DFD">
            <w:pPr>
              <w:suppressAutoHyphens/>
              <w:jc w:val="center"/>
              <w:rPr>
                <w:rFonts w:ascii="Times New Roman" w:hAnsi="Times New Roman" w:cs="Times New Roman"/>
                <w:sz w:val="24"/>
                <w:szCs w:val="24"/>
              </w:rPr>
            </w:pPr>
          </w:p>
          <w:p w:rsidR="00C12079" w:rsidRPr="00225DFD" w:rsidRDefault="00C12079" w:rsidP="00225DFD">
            <w:pPr>
              <w:suppressAutoHyphens/>
              <w:jc w:val="center"/>
              <w:rPr>
                <w:rFonts w:ascii="Times New Roman" w:hAnsi="Times New Roman" w:cs="Times New Roman"/>
                <w:sz w:val="24"/>
                <w:szCs w:val="24"/>
              </w:rPr>
            </w:pPr>
          </w:p>
          <w:p w:rsidR="00D20A49" w:rsidRPr="00225DFD" w:rsidRDefault="00C12079" w:rsidP="00225DFD">
            <w:pPr>
              <w:suppressAutoHyphens/>
              <w:jc w:val="center"/>
              <w:rPr>
                <w:rFonts w:ascii="Times New Roman" w:hAnsi="Times New Roman" w:cs="Times New Roman"/>
                <w:sz w:val="24"/>
                <w:szCs w:val="24"/>
              </w:rPr>
            </w:pPr>
            <w:r w:rsidRPr="00225DFD">
              <w:rPr>
                <w:rFonts w:ascii="Times New Roman" w:hAnsi="Times New Roman" w:cs="Times New Roman"/>
                <w:sz w:val="24"/>
                <w:szCs w:val="24"/>
              </w:rPr>
              <w:t>130</w:t>
            </w:r>
          </w:p>
        </w:tc>
      </w:tr>
    </w:tbl>
    <w:p w:rsidR="00704841" w:rsidRPr="009F1668" w:rsidRDefault="00704841" w:rsidP="00B22880">
      <w:pPr>
        <w:suppressAutoHyphens/>
        <w:spacing w:after="0" w:line="240" w:lineRule="auto"/>
        <w:jc w:val="both"/>
        <w:rPr>
          <w:rFonts w:ascii="Times New Roman" w:hAnsi="Times New Roman" w:cs="Times New Roman"/>
          <w:sz w:val="28"/>
          <w:szCs w:val="28"/>
        </w:rPr>
      </w:pPr>
    </w:p>
    <w:p w:rsidR="00704841" w:rsidRPr="009F1668" w:rsidRDefault="00704841" w:rsidP="00B22880">
      <w:pPr>
        <w:suppressAutoHyphens/>
        <w:spacing w:after="0" w:line="240" w:lineRule="auto"/>
        <w:jc w:val="both"/>
        <w:rPr>
          <w:rFonts w:ascii="Times New Roman" w:hAnsi="Times New Roman" w:cs="Times New Roman"/>
          <w:sz w:val="28"/>
          <w:szCs w:val="28"/>
        </w:rPr>
      </w:pPr>
    </w:p>
    <w:p w:rsidR="00F63DD6" w:rsidRPr="009F1668" w:rsidRDefault="00F63DD6" w:rsidP="00272D9D">
      <w:pPr>
        <w:suppressAutoHyphens/>
        <w:spacing w:after="0" w:line="240" w:lineRule="auto"/>
        <w:jc w:val="right"/>
        <w:rPr>
          <w:rFonts w:ascii="Times New Roman" w:hAnsi="Times New Roman" w:cs="Times New Roman"/>
          <w:sz w:val="28"/>
          <w:szCs w:val="28"/>
        </w:rPr>
      </w:pPr>
      <w:r w:rsidRPr="009F1668">
        <w:rPr>
          <w:rFonts w:ascii="Times New Roman" w:hAnsi="Times New Roman" w:cs="Times New Roman"/>
          <w:sz w:val="28"/>
          <w:szCs w:val="28"/>
        </w:rPr>
        <w:t>Таблица 2</w:t>
      </w:r>
    </w:p>
    <w:p w:rsidR="005F2CF7" w:rsidRPr="009F1668" w:rsidRDefault="005F2CF7" w:rsidP="00272D9D">
      <w:pPr>
        <w:suppressAutoHyphens/>
        <w:spacing w:after="0" w:line="240" w:lineRule="auto"/>
        <w:jc w:val="both"/>
        <w:rPr>
          <w:rFonts w:ascii="Times New Roman" w:hAnsi="Times New Roman" w:cs="Times New Roman"/>
          <w:sz w:val="28"/>
          <w:szCs w:val="28"/>
        </w:rPr>
      </w:pPr>
    </w:p>
    <w:p w:rsidR="00F63DD6" w:rsidRPr="009F1668" w:rsidRDefault="00F63DD6" w:rsidP="00272D9D">
      <w:pPr>
        <w:suppressAutoHyphens/>
        <w:spacing w:after="0" w:line="240" w:lineRule="auto"/>
        <w:jc w:val="center"/>
        <w:rPr>
          <w:rFonts w:ascii="Times New Roman" w:hAnsi="Times New Roman" w:cs="Times New Roman"/>
          <w:caps/>
          <w:sz w:val="28"/>
          <w:szCs w:val="28"/>
        </w:rPr>
      </w:pPr>
      <w:r w:rsidRPr="009F1668">
        <w:rPr>
          <w:rFonts w:ascii="Times New Roman" w:hAnsi="Times New Roman" w:cs="Times New Roman"/>
          <w:caps/>
          <w:sz w:val="28"/>
          <w:szCs w:val="28"/>
        </w:rPr>
        <w:t>ПЕРЕЧЕНЬ</w:t>
      </w:r>
    </w:p>
    <w:p w:rsidR="00F63DD6" w:rsidRPr="009F1668" w:rsidRDefault="00F63DD6" w:rsidP="00272D9D">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9F1668">
        <w:rPr>
          <w:rFonts w:ascii="Times New Roman" w:hAnsi="Times New Roman" w:cs="Times New Roman"/>
          <w:bCs/>
          <w:sz w:val="28"/>
          <w:szCs w:val="28"/>
        </w:rPr>
        <w:t xml:space="preserve">основных мероприятий муниципальной программы </w:t>
      </w:r>
      <w:r w:rsidRPr="009F1668">
        <w:rPr>
          <w:rFonts w:ascii="Times New Roman" w:hAnsi="Times New Roman" w:cs="Times New Roman"/>
          <w:sz w:val="28"/>
          <w:szCs w:val="28"/>
        </w:rPr>
        <w:t xml:space="preserve">«Социальная поддержка граждан в Кочубеевском муниципальном </w:t>
      </w:r>
      <w:r w:rsidR="00D133B6" w:rsidRPr="009F1668">
        <w:rPr>
          <w:rFonts w:ascii="Times New Roman" w:hAnsi="Times New Roman" w:cs="Times New Roman"/>
          <w:sz w:val="28"/>
          <w:szCs w:val="28"/>
        </w:rPr>
        <w:t>округе</w:t>
      </w:r>
      <w:r w:rsidRPr="009F1668">
        <w:rPr>
          <w:rFonts w:ascii="Times New Roman" w:hAnsi="Times New Roman" w:cs="Times New Roman"/>
          <w:sz w:val="28"/>
          <w:szCs w:val="28"/>
        </w:rPr>
        <w:t xml:space="preserve"> Ставропольского края», подпрограмм Программы</w:t>
      </w:r>
    </w:p>
    <w:p w:rsidR="00F63DD6" w:rsidRPr="009F1668" w:rsidRDefault="00F63DD6"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656"/>
        <w:gridCol w:w="3256"/>
        <w:gridCol w:w="40"/>
        <w:gridCol w:w="2179"/>
        <w:gridCol w:w="174"/>
        <w:gridCol w:w="2388"/>
        <w:gridCol w:w="24"/>
        <w:gridCol w:w="1539"/>
        <w:gridCol w:w="65"/>
        <w:gridCol w:w="1498"/>
        <w:gridCol w:w="70"/>
        <w:gridCol w:w="2613"/>
      </w:tblGrid>
      <w:tr w:rsidR="009F1668" w:rsidRPr="009F1668" w:rsidTr="00B11E77">
        <w:trPr>
          <w:trHeight w:val="460"/>
        </w:trPr>
        <w:tc>
          <w:tcPr>
            <w:tcW w:w="666" w:type="dxa"/>
            <w:vMerge w:val="restart"/>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 п/п</w:t>
            </w:r>
          </w:p>
        </w:tc>
        <w:tc>
          <w:tcPr>
            <w:tcW w:w="3386" w:type="dxa"/>
            <w:gridSpan w:val="2"/>
            <w:vMerge w:val="restart"/>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Наименование подпрограммы Программы, основного мероприятия подпрограммы Программы</w:t>
            </w:r>
          </w:p>
        </w:tc>
        <w:tc>
          <w:tcPr>
            <w:tcW w:w="2214" w:type="dxa"/>
            <w:vMerge w:val="restart"/>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Тип основного мероприятия</w:t>
            </w:r>
          </w:p>
        </w:tc>
        <w:tc>
          <w:tcPr>
            <w:tcW w:w="2622" w:type="dxa"/>
            <w:gridSpan w:val="2"/>
            <w:vMerge w:val="restart"/>
          </w:tcPr>
          <w:p w:rsidR="00F63DD6" w:rsidRPr="00272D9D" w:rsidRDefault="00475124"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Ответственный ис</w:t>
            </w:r>
            <w:r w:rsidR="00F63DD6" w:rsidRPr="00272D9D">
              <w:rPr>
                <w:rFonts w:ascii="Times New Roman" w:hAnsi="Times New Roman" w:cs="Times New Roman"/>
                <w:sz w:val="24"/>
                <w:szCs w:val="24"/>
              </w:rPr>
              <w:t>полнитель (со</w:t>
            </w:r>
            <w:r w:rsidRPr="00272D9D">
              <w:rPr>
                <w:rFonts w:ascii="Times New Roman" w:hAnsi="Times New Roman" w:cs="Times New Roman"/>
                <w:sz w:val="24"/>
                <w:szCs w:val="24"/>
              </w:rPr>
              <w:t>испол</w:t>
            </w:r>
            <w:r w:rsidR="00F63DD6" w:rsidRPr="00272D9D">
              <w:rPr>
                <w:rFonts w:ascii="Times New Roman" w:hAnsi="Times New Roman" w:cs="Times New Roman"/>
                <w:sz w:val="24"/>
                <w:szCs w:val="24"/>
              </w:rPr>
              <w:t>ните</w:t>
            </w:r>
            <w:r w:rsidR="00D133B6" w:rsidRPr="00272D9D">
              <w:rPr>
                <w:rFonts w:ascii="Times New Roman" w:hAnsi="Times New Roman" w:cs="Times New Roman"/>
                <w:sz w:val="24"/>
                <w:szCs w:val="24"/>
              </w:rPr>
              <w:t>ль, участник) основного мероприя</w:t>
            </w:r>
            <w:r w:rsidR="00F63DD6" w:rsidRPr="00272D9D">
              <w:rPr>
                <w:rFonts w:ascii="Times New Roman" w:hAnsi="Times New Roman" w:cs="Times New Roman"/>
                <w:sz w:val="24"/>
                <w:szCs w:val="24"/>
              </w:rPr>
              <w:t>тия подпрограммы Программы</w:t>
            </w:r>
          </w:p>
        </w:tc>
        <w:tc>
          <w:tcPr>
            <w:tcW w:w="3158" w:type="dxa"/>
            <w:gridSpan w:val="4"/>
            <w:tcBorders>
              <w:bottom w:val="single" w:sz="4" w:space="0" w:color="auto"/>
            </w:tcBorders>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Срок</w:t>
            </w:r>
          </w:p>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p>
        </w:tc>
        <w:tc>
          <w:tcPr>
            <w:tcW w:w="2739" w:type="dxa"/>
            <w:gridSpan w:val="2"/>
            <w:vMerge w:val="restart"/>
          </w:tcPr>
          <w:p w:rsidR="00F63DD6" w:rsidRPr="00272D9D" w:rsidRDefault="00F63DD6" w:rsidP="00670857">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Связь с индикато</w:t>
            </w:r>
            <w:r w:rsidR="00475124" w:rsidRPr="00272D9D">
              <w:rPr>
                <w:rFonts w:ascii="Times New Roman" w:hAnsi="Times New Roman" w:cs="Times New Roman"/>
                <w:sz w:val="24"/>
                <w:szCs w:val="24"/>
              </w:rPr>
              <w:t>рами достижения це</w:t>
            </w:r>
            <w:r w:rsidRPr="00272D9D">
              <w:rPr>
                <w:rFonts w:ascii="Times New Roman" w:hAnsi="Times New Roman" w:cs="Times New Roman"/>
                <w:sz w:val="24"/>
                <w:szCs w:val="24"/>
              </w:rPr>
              <w:t>лей Программы и показателями решения задач подпрограммы</w:t>
            </w:r>
          </w:p>
        </w:tc>
      </w:tr>
      <w:tr w:rsidR="009F1668" w:rsidRPr="009F1668" w:rsidTr="00B11E77">
        <w:trPr>
          <w:trHeight w:val="1460"/>
        </w:trPr>
        <w:tc>
          <w:tcPr>
            <w:tcW w:w="666" w:type="dxa"/>
            <w:vMerge/>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vMerge/>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p>
        </w:tc>
        <w:tc>
          <w:tcPr>
            <w:tcW w:w="2214" w:type="dxa"/>
            <w:vMerge/>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p>
        </w:tc>
        <w:tc>
          <w:tcPr>
            <w:tcW w:w="2622" w:type="dxa"/>
            <w:gridSpan w:val="2"/>
            <w:vMerge/>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Borders>
              <w:top w:val="single" w:sz="4" w:space="0" w:color="auto"/>
              <w:right w:val="single" w:sz="4" w:space="0" w:color="auto"/>
            </w:tcBorders>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начала</w:t>
            </w:r>
          </w:p>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реализации</w:t>
            </w:r>
          </w:p>
        </w:tc>
        <w:tc>
          <w:tcPr>
            <w:tcW w:w="1579" w:type="dxa"/>
            <w:gridSpan w:val="2"/>
            <w:tcBorders>
              <w:top w:val="single" w:sz="4" w:space="0" w:color="auto"/>
              <w:left w:val="single" w:sz="4" w:space="0" w:color="auto"/>
            </w:tcBorders>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окончания</w:t>
            </w:r>
          </w:p>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реализации</w:t>
            </w:r>
          </w:p>
        </w:tc>
        <w:tc>
          <w:tcPr>
            <w:tcW w:w="2739" w:type="dxa"/>
            <w:gridSpan w:val="2"/>
            <w:vMerge/>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p>
        </w:tc>
      </w:tr>
      <w:tr w:rsidR="009F1668" w:rsidRPr="009F1668" w:rsidTr="00B11E77">
        <w:tc>
          <w:tcPr>
            <w:tcW w:w="666" w:type="dxa"/>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1</w:t>
            </w:r>
          </w:p>
        </w:tc>
        <w:tc>
          <w:tcPr>
            <w:tcW w:w="3386" w:type="dxa"/>
            <w:gridSpan w:val="2"/>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2</w:t>
            </w:r>
          </w:p>
        </w:tc>
        <w:tc>
          <w:tcPr>
            <w:tcW w:w="2214" w:type="dxa"/>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3</w:t>
            </w:r>
          </w:p>
        </w:tc>
        <w:tc>
          <w:tcPr>
            <w:tcW w:w="2622" w:type="dxa"/>
            <w:gridSpan w:val="2"/>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4</w:t>
            </w:r>
          </w:p>
        </w:tc>
        <w:tc>
          <w:tcPr>
            <w:tcW w:w="1579" w:type="dxa"/>
            <w:gridSpan w:val="2"/>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5</w:t>
            </w:r>
          </w:p>
        </w:tc>
        <w:tc>
          <w:tcPr>
            <w:tcW w:w="1579" w:type="dxa"/>
            <w:gridSpan w:val="2"/>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6</w:t>
            </w:r>
          </w:p>
        </w:tc>
        <w:tc>
          <w:tcPr>
            <w:tcW w:w="2739" w:type="dxa"/>
            <w:gridSpan w:val="2"/>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7</w:t>
            </w:r>
          </w:p>
        </w:tc>
      </w:tr>
      <w:tr w:rsidR="009F1668" w:rsidRPr="009F1668" w:rsidTr="00347899">
        <w:tc>
          <w:tcPr>
            <w:tcW w:w="14785" w:type="dxa"/>
            <w:gridSpan w:val="12"/>
          </w:tcPr>
          <w:p w:rsidR="004E5881" w:rsidRPr="00272D9D" w:rsidRDefault="00F63DD6" w:rsidP="00272D9D">
            <w:pPr>
              <w:suppressAutoHyphens/>
              <w:jc w:val="center"/>
              <w:rPr>
                <w:rFonts w:ascii="Times New Roman" w:hAnsi="Times New Roman" w:cs="Times New Roman"/>
                <w:b/>
                <w:sz w:val="24"/>
                <w:szCs w:val="24"/>
              </w:rPr>
            </w:pPr>
            <w:r w:rsidRPr="00272D9D">
              <w:rPr>
                <w:rFonts w:ascii="Times New Roman" w:hAnsi="Times New Roman" w:cs="Times New Roman"/>
                <w:b/>
                <w:sz w:val="24"/>
                <w:szCs w:val="24"/>
              </w:rPr>
              <w:t xml:space="preserve">Цель 1 Программы - </w:t>
            </w:r>
            <w:r w:rsidR="004E5881" w:rsidRPr="00272D9D">
              <w:rPr>
                <w:rFonts w:ascii="Times New Roman" w:hAnsi="Times New Roman" w:cs="Times New Roman"/>
                <w:b/>
                <w:sz w:val="24"/>
                <w:szCs w:val="24"/>
              </w:rPr>
              <w:t xml:space="preserve"> создание условий для реабилитации и социальной интеграции инвалидов в</w:t>
            </w:r>
            <w:r w:rsidR="005B64E6" w:rsidRPr="00272D9D">
              <w:rPr>
                <w:rFonts w:ascii="Times New Roman" w:hAnsi="Times New Roman" w:cs="Times New Roman"/>
                <w:b/>
                <w:sz w:val="24"/>
                <w:szCs w:val="24"/>
              </w:rPr>
              <w:t xml:space="preserve"> Кочубеевском</w:t>
            </w:r>
            <w:r w:rsidR="004E5881" w:rsidRPr="00272D9D">
              <w:rPr>
                <w:rFonts w:ascii="Times New Roman" w:hAnsi="Times New Roman" w:cs="Times New Roman"/>
                <w:b/>
                <w:sz w:val="24"/>
                <w:szCs w:val="24"/>
              </w:rPr>
              <w:t xml:space="preserve"> муниципальном округе</w:t>
            </w:r>
            <w:r w:rsidR="005B64E6" w:rsidRPr="00272D9D">
              <w:rPr>
                <w:rFonts w:ascii="Times New Roman" w:hAnsi="Times New Roman" w:cs="Times New Roman"/>
                <w:b/>
                <w:sz w:val="24"/>
                <w:szCs w:val="24"/>
              </w:rPr>
              <w:t xml:space="preserve"> Ставропольского края</w:t>
            </w:r>
          </w:p>
          <w:p w:rsidR="00F63DD6" w:rsidRPr="00272D9D" w:rsidRDefault="00F63DD6" w:rsidP="00272D9D">
            <w:pPr>
              <w:suppressAutoHyphens/>
              <w:jc w:val="center"/>
              <w:rPr>
                <w:rFonts w:ascii="Times New Roman" w:hAnsi="Times New Roman" w:cs="Times New Roman"/>
                <w:sz w:val="24"/>
                <w:szCs w:val="24"/>
              </w:rPr>
            </w:pPr>
          </w:p>
        </w:tc>
      </w:tr>
      <w:tr w:rsidR="009F1668" w:rsidRPr="009F1668" w:rsidTr="00347899">
        <w:tc>
          <w:tcPr>
            <w:tcW w:w="14785" w:type="dxa"/>
            <w:gridSpan w:val="12"/>
          </w:tcPr>
          <w:p w:rsidR="0016258B"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 xml:space="preserve">Подпрограмма 1 Программы </w:t>
            </w:r>
            <w:r w:rsidR="0016258B" w:rsidRPr="00272D9D">
              <w:rPr>
                <w:rFonts w:ascii="Times New Roman" w:hAnsi="Times New Roman" w:cs="Times New Roman"/>
                <w:sz w:val="24"/>
                <w:szCs w:val="24"/>
              </w:rPr>
              <w:t>«Реабилитация инвалидов в Кочубеевском муниципальном округе Ставропольского края»</w:t>
            </w:r>
          </w:p>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p>
        </w:tc>
      </w:tr>
      <w:tr w:rsidR="009F1668" w:rsidRPr="009F1668" w:rsidTr="00347899">
        <w:tc>
          <w:tcPr>
            <w:tcW w:w="14785" w:type="dxa"/>
            <w:gridSpan w:val="12"/>
          </w:tcPr>
          <w:p w:rsidR="00F63DD6" w:rsidRPr="00272D9D" w:rsidRDefault="00F63DD6" w:rsidP="00272D9D">
            <w:pPr>
              <w:suppressAutoHyphens/>
              <w:jc w:val="center"/>
              <w:rPr>
                <w:rFonts w:ascii="Times New Roman" w:hAnsi="Times New Roman" w:cs="Times New Roman"/>
                <w:sz w:val="24"/>
                <w:szCs w:val="24"/>
              </w:rPr>
            </w:pPr>
            <w:r w:rsidRPr="00272D9D">
              <w:rPr>
                <w:rFonts w:ascii="Times New Roman" w:hAnsi="Times New Roman" w:cs="Times New Roman"/>
                <w:sz w:val="24"/>
                <w:szCs w:val="24"/>
              </w:rPr>
              <w:t xml:space="preserve">Задача подпрограммы 1 Программы - </w:t>
            </w:r>
            <w:r w:rsidR="00EC40B0" w:rsidRPr="00272D9D">
              <w:rPr>
                <w:rFonts w:ascii="Times New Roman" w:hAnsi="Times New Roman" w:cs="Times New Roman"/>
                <w:sz w:val="24"/>
                <w:szCs w:val="24"/>
              </w:rPr>
              <w:t>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p>
        </w:tc>
      </w:tr>
      <w:tr w:rsidR="009F1668" w:rsidRPr="009F1668" w:rsidTr="00B11E77">
        <w:tc>
          <w:tcPr>
            <w:tcW w:w="666" w:type="dxa"/>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1</w:t>
            </w:r>
          </w:p>
        </w:tc>
        <w:tc>
          <w:tcPr>
            <w:tcW w:w="3386" w:type="dxa"/>
            <w:gridSpan w:val="2"/>
          </w:tcPr>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 xml:space="preserve">Основное мероприятие </w:t>
            </w:r>
            <w:r w:rsidR="0016258B" w:rsidRPr="00272D9D">
              <w:rPr>
                <w:rFonts w:ascii="Times New Roman" w:hAnsi="Times New Roman" w:cs="Times New Roman"/>
                <w:sz w:val="24"/>
                <w:szCs w:val="24"/>
              </w:rPr>
              <w:t xml:space="preserve">1.1 </w:t>
            </w:r>
            <w:r w:rsidRPr="00272D9D">
              <w:rPr>
                <w:rFonts w:ascii="Times New Roman" w:hAnsi="Times New Roman" w:cs="Times New Roman"/>
                <w:sz w:val="24"/>
                <w:szCs w:val="24"/>
              </w:rPr>
              <w:t>подпрограммы 1 Программы</w:t>
            </w:r>
          </w:p>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tc>
        <w:tc>
          <w:tcPr>
            <w:tcW w:w="2400" w:type="dxa"/>
            <w:gridSpan w:val="2"/>
          </w:tcPr>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tc>
        <w:tc>
          <w:tcPr>
            <w:tcW w:w="2436" w:type="dxa"/>
          </w:tcPr>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tc>
        <w:tc>
          <w:tcPr>
            <w:tcW w:w="1579" w:type="dxa"/>
            <w:gridSpan w:val="2"/>
          </w:tcPr>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tc>
        <w:tc>
          <w:tcPr>
            <w:tcW w:w="1579" w:type="dxa"/>
            <w:gridSpan w:val="2"/>
          </w:tcPr>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tc>
        <w:tc>
          <w:tcPr>
            <w:tcW w:w="2739" w:type="dxa"/>
            <w:gridSpan w:val="2"/>
          </w:tcPr>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tc>
      </w:tr>
      <w:tr w:rsidR="009F1668" w:rsidRPr="009F1668" w:rsidTr="00B11E77">
        <w:tc>
          <w:tcPr>
            <w:tcW w:w="666" w:type="dxa"/>
          </w:tcPr>
          <w:p w:rsidR="00F63DD6" w:rsidRPr="00272D9D" w:rsidRDefault="00F63DD6" w:rsidP="00272D9D">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272D9D" w:rsidRDefault="00B93052"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Реализация мероприятий по реабилитации и социальной интеграции инвалидов</w:t>
            </w:r>
          </w:p>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tc>
        <w:tc>
          <w:tcPr>
            <w:tcW w:w="2400" w:type="dxa"/>
            <w:gridSpan w:val="2"/>
          </w:tcPr>
          <w:p w:rsidR="00F63DD6"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Осуществление мероприятий участниками реа-лизации Про</w:t>
            </w:r>
            <w:r w:rsidR="00475124" w:rsidRPr="00272D9D">
              <w:rPr>
                <w:rFonts w:ascii="Times New Roman" w:hAnsi="Times New Roman" w:cs="Times New Roman"/>
                <w:sz w:val="24"/>
                <w:szCs w:val="24"/>
              </w:rPr>
              <w:t>грам</w:t>
            </w:r>
            <w:r w:rsidRPr="00272D9D">
              <w:rPr>
                <w:rFonts w:ascii="Times New Roman" w:hAnsi="Times New Roman" w:cs="Times New Roman"/>
                <w:sz w:val="24"/>
                <w:szCs w:val="24"/>
              </w:rPr>
              <w:t xml:space="preserve">мы </w:t>
            </w:r>
          </w:p>
        </w:tc>
        <w:tc>
          <w:tcPr>
            <w:tcW w:w="2436" w:type="dxa"/>
          </w:tcPr>
          <w:p w:rsidR="0016258B" w:rsidRPr="00272D9D" w:rsidRDefault="00ED2F30"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Отдел культуры, ко</w:t>
            </w:r>
            <w:r w:rsidR="0016258B" w:rsidRPr="00272D9D">
              <w:rPr>
                <w:rFonts w:ascii="Times New Roman" w:hAnsi="Times New Roman" w:cs="Times New Roman"/>
                <w:sz w:val="24"/>
                <w:szCs w:val="24"/>
              </w:rPr>
              <w:t>митет по физи</w:t>
            </w:r>
            <w:r w:rsidRPr="00272D9D">
              <w:rPr>
                <w:rFonts w:ascii="Times New Roman" w:hAnsi="Times New Roman" w:cs="Times New Roman"/>
                <w:sz w:val="24"/>
                <w:szCs w:val="24"/>
              </w:rPr>
              <w:t>чес</w:t>
            </w:r>
            <w:r w:rsidR="0016258B" w:rsidRPr="00272D9D">
              <w:rPr>
                <w:rFonts w:ascii="Times New Roman" w:hAnsi="Times New Roman" w:cs="Times New Roman"/>
                <w:sz w:val="24"/>
                <w:szCs w:val="24"/>
              </w:rPr>
              <w:t>кой культуре, УТСЗН, районная организа</w:t>
            </w:r>
            <w:r w:rsidR="006679DC" w:rsidRPr="00272D9D">
              <w:rPr>
                <w:rFonts w:ascii="Times New Roman" w:hAnsi="Times New Roman" w:cs="Times New Roman"/>
                <w:sz w:val="24"/>
                <w:szCs w:val="24"/>
              </w:rPr>
              <w:t>ция об</w:t>
            </w:r>
            <w:r w:rsidR="0016258B" w:rsidRPr="00272D9D">
              <w:rPr>
                <w:rFonts w:ascii="Times New Roman" w:hAnsi="Times New Roman" w:cs="Times New Roman"/>
                <w:sz w:val="24"/>
                <w:szCs w:val="24"/>
              </w:rPr>
              <w:t>щества инвалидов</w:t>
            </w:r>
          </w:p>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tc>
        <w:tc>
          <w:tcPr>
            <w:tcW w:w="1579" w:type="dxa"/>
            <w:gridSpan w:val="2"/>
          </w:tcPr>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w:t>
            </w:r>
            <w:r w:rsidR="005F2CF7" w:rsidRPr="00272D9D">
              <w:rPr>
                <w:rFonts w:ascii="Times New Roman" w:hAnsi="Times New Roman" w:cs="Times New Roman"/>
                <w:sz w:val="24"/>
                <w:szCs w:val="24"/>
              </w:rPr>
              <w:t>3</w:t>
            </w:r>
          </w:p>
        </w:tc>
        <w:tc>
          <w:tcPr>
            <w:tcW w:w="1579" w:type="dxa"/>
            <w:gridSpan w:val="2"/>
          </w:tcPr>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p>
          <w:p w:rsidR="00F63DD6" w:rsidRPr="00272D9D" w:rsidRDefault="00F63DD6"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w:t>
            </w:r>
            <w:r w:rsidR="005F2CF7" w:rsidRPr="00272D9D">
              <w:rPr>
                <w:rFonts w:ascii="Times New Roman" w:hAnsi="Times New Roman" w:cs="Times New Roman"/>
                <w:sz w:val="24"/>
                <w:szCs w:val="24"/>
              </w:rPr>
              <w:t>8</w:t>
            </w:r>
          </w:p>
        </w:tc>
        <w:tc>
          <w:tcPr>
            <w:tcW w:w="2739" w:type="dxa"/>
            <w:gridSpan w:val="2"/>
          </w:tcPr>
          <w:p w:rsidR="00F63DD6" w:rsidRPr="00272D9D" w:rsidRDefault="009057A1" w:rsidP="009C3C3F">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Доля числен</w:t>
            </w:r>
            <w:r w:rsidR="0016258B" w:rsidRPr="00272D9D">
              <w:rPr>
                <w:rFonts w:ascii="Times New Roman" w:hAnsi="Times New Roman" w:cs="Times New Roman"/>
                <w:sz w:val="24"/>
                <w:szCs w:val="24"/>
              </w:rPr>
              <w:t>ности инвалидов, участвующих в культурно-развлекательных и спортив</w:t>
            </w:r>
            <w:r w:rsidR="009C3C3F">
              <w:rPr>
                <w:rFonts w:ascii="Times New Roman" w:hAnsi="Times New Roman" w:cs="Times New Roman"/>
                <w:sz w:val="24"/>
                <w:szCs w:val="24"/>
              </w:rPr>
              <w:t>ных мероприятиях</w:t>
            </w:r>
          </w:p>
        </w:tc>
      </w:tr>
      <w:tr w:rsidR="009F1668" w:rsidRPr="009F1668" w:rsidTr="00347899">
        <w:tc>
          <w:tcPr>
            <w:tcW w:w="14785" w:type="dxa"/>
            <w:gridSpan w:val="12"/>
          </w:tcPr>
          <w:p w:rsidR="0016258B" w:rsidRPr="00272D9D" w:rsidRDefault="0016258B" w:rsidP="00272D9D">
            <w:pPr>
              <w:suppressAutoHyphens/>
              <w:jc w:val="center"/>
              <w:rPr>
                <w:rFonts w:ascii="Times New Roman" w:hAnsi="Times New Roman" w:cs="Times New Roman"/>
                <w:b/>
                <w:sz w:val="24"/>
                <w:szCs w:val="24"/>
              </w:rPr>
            </w:pPr>
            <w:r w:rsidRPr="00272D9D">
              <w:rPr>
                <w:rFonts w:ascii="Times New Roman" w:hAnsi="Times New Roman" w:cs="Times New Roman"/>
                <w:b/>
                <w:sz w:val="24"/>
                <w:szCs w:val="24"/>
              </w:rPr>
              <w:t>Цель 2 Программы - создание эффективной системы социальной поддержки населения</w:t>
            </w:r>
            <w:r w:rsidR="006679DC" w:rsidRPr="00272D9D">
              <w:rPr>
                <w:rFonts w:ascii="Times New Roman" w:hAnsi="Times New Roman" w:cs="Times New Roman"/>
                <w:b/>
                <w:sz w:val="24"/>
                <w:szCs w:val="24"/>
              </w:rPr>
              <w:t xml:space="preserve"> Кочубеевского</w:t>
            </w:r>
            <w:r w:rsidRPr="00272D9D">
              <w:rPr>
                <w:rFonts w:ascii="Times New Roman" w:hAnsi="Times New Roman" w:cs="Times New Roman"/>
                <w:b/>
                <w:sz w:val="24"/>
                <w:szCs w:val="24"/>
              </w:rPr>
              <w:t xml:space="preserve"> муниципального округа</w:t>
            </w:r>
            <w:r w:rsidR="006679DC" w:rsidRPr="00272D9D">
              <w:rPr>
                <w:rFonts w:ascii="Times New Roman" w:hAnsi="Times New Roman" w:cs="Times New Roman"/>
                <w:b/>
                <w:sz w:val="24"/>
                <w:szCs w:val="24"/>
              </w:rPr>
              <w:t xml:space="preserve"> Ставропольского края</w:t>
            </w:r>
          </w:p>
          <w:p w:rsidR="0016258B" w:rsidRPr="00272D9D" w:rsidRDefault="0016258B" w:rsidP="00272D9D">
            <w:pPr>
              <w:suppressAutoHyphens/>
              <w:jc w:val="center"/>
              <w:rPr>
                <w:rFonts w:ascii="Times New Roman" w:hAnsi="Times New Roman" w:cs="Times New Roman"/>
                <w:sz w:val="24"/>
                <w:szCs w:val="24"/>
              </w:rPr>
            </w:pPr>
          </w:p>
        </w:tc>
      </w:tr>
      <w:tr w:rsidR="009F1668" w:rsidRPr="009F1668" w:rsidTr="00347899">
        <w:tc>
          <w:tcPr>
            <w:tcW w:w="14785" w:type="dxa"/>
            <w:gridSpan w:val="12"/>
          </w:tcPr>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Подпрограмма 2 Программы «Предоставление мер социальной поддержки гражданам в Кочубеевском муниципальном округе Ставропольского края»</w:t>
            </w:r>
          </w:p>
        </w:tc>
      </w:tr>
      <w:tr w:rsidR="009F1668" w:rsidRPr="009F1668" w:rsidTr="00347899">
        <w:tc>
          <w:tcPr>
            <w:tcW w:w="14785" w:type="dxa"/>
            <w:gridSpan w:val="12"/>
          </w:tcPr>
          <w:p w:rsidR="009847A6" w:rsidRPr="00272D9D" w:rsidRDefault="00337098"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Задача</w:t>
            </w:r>
            <w:r w:rsidR="0016258B" w:rsidRPr="00272D9D">
              <w:rPr>
                <w:rFonts w:ascii="Times New Roman" w:hAnsi="Times New Roman" w:cs="Times New Roman"/>
                <w:sz w:val="24"/>
                <w:szCs w:val="24"/>
              </w:rPr>
              <w:t xml:space="preserve"> подпрограммы 2 Программы - </w:t>
            </w:r>
            <w:r w:rsidR="009847A6" w:rsidRPr="00272D9D">
              <w:rPr>
                <w:rFonts w:ascii="Times New Roman" w:hAnsi="Times New Roman" w:cs="Times New Roman"/>
                <w:sz w:val="24"/>
                <w:szCs w:val="24"/>
              </w:rPr>
              <w:t>осуществление предусмотренных законодательством выплат отдельным</w:t>
            </w:r>
          </w:p>
          <w:p w:rsidR="0016258B" w:rsidRPr="00272D9D" w:rsidRDefault="009847A6"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категориям граждан, имеющим на них право</w:t>
            </w:r>
          </w:p>
        </w:tc>
      </w:tr>
      <w:tr w:rsidR="009F1668" w:rsidRPr="009F1668" w:rsidTr="00B11E77">
        <w:tc>
          <w:tcPr>
            <w:tcW w:w="666" w:type="dxa"/>
          </w:tcPr>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Основное мероприятие 2.1</w:t>
            </w:r>
          </w:p>
        </w:tc>
        <w:tc>
          <w:tcPr>
            <w:tcW w:w="2400"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2436" w:type="dxa"/>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273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r>
      <w:tr w:rsidR="009F1668" w:rsidRPr="009F1668" w:rsidTr="00B11E77">
        <w:tc>
          <w:tcPr>
            <w:tcW w:w="666" w:type="dxa"/>
          </w:tcPr>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Предоставление мер социальной поддержки отдельным категориям граждан</w:t>
            </w:r>
          </w:p>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2400"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 xml:space="preserve">Выполнение функций УТСЗН </w:t>
            </w:r>
          </w:p>
        </w:tc>
        <w:tc>
          <w:tcPr>
            <w:tcW w:w="2436" w:type="dxa"/>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 xml:space="preserve">УТСЗН </w:t>
            </w:r>
          </w:p>
        </w:tc>
        <w:tc>
          <w:tcPr>
            <w:tcW w:w="1579" w:type="dxa"/>
            <w:gridSpan w:val="2"/>
          </w:tcPr>
          <w:p w:rsidR="0016258B" w:rsidRPr="00272D9D" w:rsidRDefault="005F2CF7"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2023</w:t>
            </w:r>
          </w:p>
        </w:tc>
        <w:tc>
          <w:tcPr>
            <w:tcW w:w="1579" w:type="dxa"/>
            <w:gridSpan w:val="2"/>
          </w:tcPr>
          <w:p w:rsidR="0016258B" w:rsidRPr="00272D9D" w:rsidRDefault="005F2CF7"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2028</w:t>
            </w:r>
          </w:p>
        </w:tc>
        <w:tc>
          <w:tcPr>
            <w:tcW w:w="273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Предо</w:t>
            </w:r>
            <w:r w:rsidR="00FF1F23" w:rsidRPr="00272D9D">
              <w:rPr>
                <w:rFonts w:ascii="Times New Roman" w:hAnsi="Times New Roman" w:cs="Times New Roman"/>
                <w:sz w:val="24"/>
                <w:szCs w:val="24"/>
              </w:rPr>
              <w:t>ставление мер социальной поддержки всем обратив</w:t>
            </w:r>
            <w:r w:rsidRPr="00272D9D">
              <w:rPr>
                <w:rFonts w:ascii="Times New Roman" w:hAnsi="Times New Roman" w:cs="Times New Roman"/>
                <w:sz w:val="24"/>
                <w:szCs w:val="24"/>
              </w:rPr>
              <w:t>шимся гражданам, подтвердившим свое п</w:t>
            </w:r>
            <w:r w:rsidR="00FF1F23" w:rsidRPr="00272D9D">
              <w:rPr>
                <w:rFonts w:ascii="Times New Roman" w:hAnsi="Times New Roman" w:cs="Times New Roman"/>
                <w:sz w:val="24"/>
                <w:szCs w:val="24"/>
              </w:rPr>
              <w:t>раво на их по</w:t>
            </w:r>
            <w:r w:rsidRPr="00272D9D">
              <w:rPr>
                <w:rFonts w:ascii="Times New Roman" w:hAnsi="Times New Roman" w:cs="Times New Roman"/>
                <w:sz w:val="24"/>
                <w:szCs w:val="24"/>
              </w:rPr>
              <w:t>лучение</w:t>
            </w:r>
          </w:p>
        </w:tc>
      </w:tr>
      <w:tr w:rsidR="009F1668" w:rsidRPr="009F1668" w:rsidTr="00347899">
        <w:tc>
          <w:tcPr>
            <w:tcW w:w="14785" w:type="dxa"/>
            <w:gridSpan w:val="12"/>
          </w:tcPr>
          <w:p w:rsidR="0016258B" w:rsidRPr="00272D9D" w:rsidRDefault="00B11E77" w:rsidP="00272D9D">
            <w:pPr>
              <w:widowControl w:val="0"/>
              <w:suppressAutoHyphens/>
              <w:autoSpaceDE w:val="0"/>
              <w:autoSpaceDN w:val="0"/>
              <w:adjustRightInd w:val="0"/>
              <w:jc w:val="center"/>
              <w:rPr>
                <w:rFonts w:ascii="Times New Roman" w:hAnsi="Times New Roman" w:cs="Times New Roman"/>
                <w:b/>
                <w:sz w:val="24"/>
                <w:szCs w:val="24"/>
              </w:rPr>
            </w:pPr>
            <w:r w:rsidRPr="00272D9D">
              <w:rPr>
                <w:rFonts w:ascii="Times New Roman" w:hAnsi="Times New Roman" w:cs="Times New Roman"/>
                <w:b/>
                <w:sz w:val="24"/>
                <w:szCs w:val="24"/>
              </w:rPr>
              <w:t>Цель 3</w:t>
            </w:r>
            <w:r w:rsidR="0016258B" w:rsidRPr="00272D9D">
              <w:rPr>
                <w:rFonts w:ascii="Times New Roman" w:hAnsi="Times New Roman" w:cs="Times New Roman"/>
                <w:b/>
                <w:sz w:val="24"/>
                <w:szCs w:val="24"/>
              </w:rPr>
              <w:t xml:space="preserve"> Программы - </w:t>
            </w:r>
            <w:r w:rsidR="00B63C2C" w:rsidRPr="00272D9D">
              <w:rPr>
                <w:rFonts w:ascii="Times New Roman" w:hAnsi="Times New Roman" w:cs="Times New Roman"/>
                <w:sz w:val="24"/>
                <w:szCs w:val="24"/>
              </w:rPr>
              <w:t>обеспечение условий для эффективной деятельности и развития социально ориентированных некоммерческих организаций, осуществляющих деятельность в Кочубеевском муниципальном округе Ставропольского края</w:t>
            </w:r>
          </w:p>
        </w:tc>
      </w:tr>
      <w:tr w:rsidR="009F1668" w:rsidRPr="009F1668" w:rsidTr="00347899">
        <w:tc>
          <w:tcPr>
            <w:tcW w:w="14785" w:type="dxa"/>
            <w:gridSpan w:val="12"/>
          </w:tcPr>
          <w:p w:rsidR="0016258B" w:rsidRPr="00272D9D" w:rsidRDefault="00B11E77" w:rsidP="00272D9D">
            <w:pPr>
              <w:suppressAutoHyphens/>
              <w:jc w:val="center"/>
              <w:rPr>
                <w:rFonts w:ascii="Times New Roman" w:hAnsi="Times New Roman" w:cs="Times New Roman"/>
                <w:sz w:val="24"/>
                <w:szCs w:val="24"/>
              </w:rPr>
            </w:pPr>
            <w:r w:rsidRPr="00272D9D">
              <w:rPr>
                <w:rFonts w:ascii="Times New Roman" w:hAnsi="Times New Roman" w:cs="Times New Roman"/>
                <w:sz w:val="24"/>
                <w:szCs w:val="24"/>
              </w:rPr>
              <w:t>Подпрограмма 3</w:t>
            </w:r>
            <w:r w:rsidR="0016258B" w:rsidRPr="00272D9D">
              <w:rPr>
                <w:rFonts w:ascii="Times New Roman" w:hAnsi="Times New Roman" w:cs="Times New Roman"/>
                <w:sz w:val="24"/>
                <w:szCs w:val="24"/>
              </w:rPr>
              <w:t xml:space="preserve"> Программы «Поддержка социально ориентированных некоммерческих организаций»</w:t>
            </w:r>
          </w:p>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r>
      <w:tr w:rsidR="009F1668" w:rsidRPr="009F1668" w:rsidTr="00347899">
        <w:tc>
          <w:tcPr>
            <w:tcW w:w="14785" w:type="dxa"/>
            <w:gridSpan w:val="12"/>
          </w:tcPr>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За</w:t>
            </w:r>
            <w:r w:rsidR="00B11E77" w:rsidRPr="00272D9D">
              <w:rPr>
                <w:rFonts w:ascii="Times New Roman" w:hAnsi="Times New Roman" w:cs="Times New Roman"/>
                <w:sz w:val="24"/>
                <w:szCs w:val="24"/>
              </w:rPr>
              <w:t>дача подпрограммы 3</w:t>
            </w:r>
            <w:r w:rsidRPr="00272D9D">
              <w:rPr>
                <w:rFonts w:ascii="Times New Roman" w:hAnsi="Times New Roman" w:cs="Times New Roman"/>
                <w:sz w:val="24"/>
                <w:szCs w:val="24"/>
              </w:rPr>
              <w:t xml:space="preserve"> Программы – финансовая поддержка </w:t>
            </w:r>
            <w:r w:rsidR="00376BE6" w:rsidRPr="00272D9D">
              <w:rPr>
                <w:rFonts w:ascii="Times New Roman" w:hAnsi="Times New Roman" w:cs="Times New Roman"/>
                <w:sz w:val="24"/>
                <w:szCs w:val="24"/>
              </w:rPr>
              <w:t>социально ориентированных некоммерческих организаций</w:t>
            </w:r>
          </w:p>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r>
      <w:tr w:rsidR="009F1668" w:rsidRPr="009F1668" w:rsidTr="00B11E77">
        <w:tc>
          <w:tcPr>
            <w:tcW w:w="666" w:type="dxa"/>
          </w:tcPr>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272D9D" w:rsidRDefault="00ED7D34"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Основное мероприятие 3</w:t>
            </w:r>
            <w:r w:rsidR="0016258B" w:rsidRPr="00272D9D">
              <w:rPr>
                <w:rFonts w:ascii="Times New Roman" w:hAnsi="Times New Roman" w:cs="Times New Roman"/>
                <w:sz w:val="24"/>
                <w:szCs w:val="24"/>
              </w:rPr>
              <w:t>.1.</w:t>
            </w:r>
          </w:p>
        </w:tc>
        <w:tc>
          <w:tcPr>
            <w:tcW w:w="2400"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2436" w:type="dxa"/>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273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r>
      <w:tr w:rsidR="009F1668" w:rsidRPr="009F1668" w:rsidTr="00B11E77">
        <w:tc>
          <w:tcPr>
            <w:tcW w:w="666" w:type="dxa"/>
          </w:tcPr>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272D9D" w:rsidRDefault="0061660F"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Реализация мероприятий по поддержке социально-ориентированных некоммерческих организаций</w:t>
            </w:r>
          </w:p>
        </w:tc>
        <w:tc>
          <w:tcPr>
            <w:tcW w:w="2400" w:type="dxa"/>
            <w:gridSpan w:val="2"/>
          </w:tcPr>
          <w:p w:rsidR="0016258B" w:rsidRPr="00272D9D" w:rsidRDefault="00FF1F23"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Выполнение фун</w:t>
            </w:r>
            <w:r w:rsidR="0016258B" w:rsidRPr="00272D9D">
              <w:rPr>
                <w:rFonts w:ascii="Times New Roman" w:hAnsi="Times New Roman" w:cs="Times New Roman"/>
                <w:sz w:val="24"/>
                <w:szCs w:val="24"/>
              </w:rPr>
              <w:t xml:space="preserve">кций </w:t>
            </w:r>
            <w:r w:rsidR="007E0149" w:rsidRPr="00272D9D">
              <w:rPr>
                <w:rFonts w:ascii="Times New Roman" w:hAnsi="Times New Roman" w:cs="Times New Roman"/>
                <w:sz w:val="24"/>
                <w:szCs w:val="24"/>
              </w:rPr>
              <w:t>УТСЗН</w:t>
            </w:r>
            <w:r w:rsidR="005D5578" w:rsidRPr="00272D9D">
              <w:rPr>
                <w:rFonts w:ascii="Times New Roman" w:hAnsi="Times New Roman" w:cs="Times New Roman"/>
                <w:sz w:val="24"/>
                <w:szCs w:val="24"/>
              </w:rPr>
              <w:t xml:space="preserve"> и отдела социального развития</w:t>
            </w:r>
          </w:p>
        </w:tc>
        <w:tc>
          <w:tcPr>
            <w:tcW w:w="2436" w:type="dxa"/>
          </w:tcPr>
          <w:p w:rsidR="0016258B" w:rsidRPr="00272D9D" w:rsidRDefault="007E0149"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УТСЗН</w:t>
            </w: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w:t>
            </w:r>
            <w:r w:rsidR="005F2CF7" w:rsidRPr="00272D9D">
              <w:rPr>
                <w:rFonts w:ascii="Times New Roman" w:hAnsi="Times New Roman" w:cs="Times New Roman"/>
                <w:sz w:val="24"/>
                <w:szCs w:val="24"/>
              </w:rPr>
              <w:t>3</w:t>
            </w: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w:t>
            </w:r>
            <w:r w:rsidR="005F2CF7" w:rsidRPr="00272D9D">
              <w:rPr>
                <w:rFonts w:ascii="Times New Roman" w:hAnsi="Times New Roman" w:cs="Times New Roman"/>
                <w:sz w:val="24"/>
                <w:szCs w:val="24"/>
              </w:rPr>
              <w:t>8</w:t>
            </w:r>
          </w:p>
        </w:tc>
        <w:tc>
          <w:tcPr>
            <w:tcW w:w="273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Обеспечение фи</w:t>
            </w:r>
            <w:r w:rsidR="00FF1F23" w:rsidRPr="00272D9D">
              <w:rPr>
                <w:rFonts w:ascii="Times New Roman" w:hAnsi="Times New Roman" w:cs="Times New Roman"/>
                <w:sz w:val="24"/>
                <w:szCs w:val="24"/>
              </w:rPr>
              <w:t>нан</w:t>
            </w:r>
            <w:r w:rsidRPr="00272D9D">
              <w:rPr>
                <w:rFonts w:ascii="Times New Roman" w:hAnsi="Times New Roman" w:cs="Times New Roman"/>
                <w:sz w:val="24"/>
                <w:szCs w:val="24"/>
              </w:rPr>
              <w:t xml:space="preserve">совой поддержки </w:t>
            </w:r>
            <w:r w:rsidR="00376BE6" w:rsidRPr="00272D9D">
              <w:rPr>
                <w:rFonts w:ascii="Times New Roman" w:hAnsi="Times New Roman" w:cs="Times New Roman"/>
                <w:sz w:val="24"/>
                <w:szCs w:val="24"/>
              </w:rPr>
              <w:t>социально ориентированных некоммерческих организаций  по результатам проведенного конкурса социально значимых проектов</w:t>
            </w:r>
          </w:p>
        </w:tc>
      </w:tr>
      <w:tr w:rsidR="009F1668" w:rsidRPr="009F1668" w:rsidTr="00347899">
        <w:tc>
          <w:tcPr>
            <w:tcW w:w="14785" w:type="dxa"/>
            <w:gridSpan w:val="12"/>
          </w:tcPr>
          <w:p w:rsidR="00C27187" w:rsidRPr="00272D9D" w:rsidRDefault="00ED7D34" w:rsidP="00272D9D">
            <w:pPr>
              <w:widowControl w:val="0"/>
              <w:suppressAutoHyphens/>
              <w:autoSpaceDE w:val="0"/>
              <w:autoSpaceDN w:val="0"/>
              <w:adjustRightInd w:val="0"/>
              <w:jc w:val="center"/>
              <w:rPr>
                <w:rFonts w:ascii="Times New Roman" w:hAnsi="Times New Roman" w:cs="Times New Roman"/>
                <w:b/>
                <w:sz w:val="24"/>
                <w:szCs w:val="24"/>
              </w:rPr>
            </w:pPr>
            <w:r w:rsidRPr="00272D9D">
              <w:rPr>
                <w:rFonts w:ascii="Times New Roman" w:hAnsi="Times New Roman" w:cs="Times New Roman"/>
                <w:b/>
                <w:sz w:val="24"/>
                <w:szCs w:val="24"/>
              </w:rPr>
              <w:t>Цель 4</w:t>
            </w:r>
            <w:r w:rsidR="0016258B" w:rsidRPr="00272D9D">
              <w:rPr>
                <w:rFonts w:ascii="Times New Roman" w:hAnsi="Times New Roman" w:cs="Times New Roman"/>
                <w:b/>
                <w:sz w:val="24"/>
                <w:szCs w:val="24"/>
              </w:rPr>
              <w:t xml:space="preserve"> Программы – осуществление УТСЗН деятельности в сфере развития социал</w:t>
            </w:r>
            <w:r w:rsidR="005F2CF7" w:rsidRPr="00272D9D">
              <w:rPr>
                <w:rFonts w:ascii="Times New Roman" w:hAnsi="Times New Roman" w:cs="Times New Roman"/>
                <w:b/>
                <w:sz w:val="24"/>
                <w:szCs w:val="24"/>
              </w:rPr>
              <w:t>ьной защиты населения</w:t>
            </w:r>
          </w:p>
          <w:p w:rsidR="0016258B" w:rsidRPr="00272D9D" w:rsidRDefault="005F2CF7" w:rsidP="00272D9D">
            <w:pPr>
              <w:widowControl w:val="0"/>
              <w:suppressAutoHyphens/>
              <w:autoSpaceDE w:val="0"/>
              <w:autoSpaceDN w:val="0"/>
              <w:adjustRightInd w:val="0"/>
              <w:jc w:val="center"/>
              <w:rPr>
                <w:rFonts w:ascii="Times New Roman" w:hAnsi="Times New Roman" w:cs="Times New Roman"/>
                <w:b/>
                <w:sz w:val="24"/>
                <w:szCs w:val="24"/>
              </w:rPr>
            </w:pPr>
            <w:r w:rsidRPr="00272D9D">
              <w:rPr>
                <w:rFonts w:ascii="Times New Roman" w:hAnsi="Times New Roman" w:cs="Times New Roman"/>
                <w:b/>
                <w:sz w:val="24"/>
                <w:szCs w:val="24"/>
              </w:rPr>
              <w:t>Кочубеевс</w:t>
            </w:r>
            <w:r w:rsidR="0016258B" w:rsidRPr="00272D9D">
              <w:rPr>
                <w:rFonts w:ascii="Times New Roman" w:hAnsi="Times New Roman" w:cs="Times New Roman"/>
                <w:b/>
                <w:sz w:val="24"/>
                <w:szCs w:val="24"/>
              </w:rPr>
              <w:t>кого муниципального округа Ставропольского края</w:t>
            </w:r>
          </w:p>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r>
      <w:tr w:rsidR="009F1668" w:rsidRPr="009F1668" w:rsidTr="00347899">
        <w:tc>
          <w:tcPr>
            <w:tcW w:w="14785" w:type="dxa"/>
            <w:gridSpan w:val="12"/>
          </w:tcPr>
          <w:p w:rsidR="009847A6" w:rsidRPr="00272D9D" w:rsidRDefault="00ED7D34"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Подпрограмма 4</w:t>
            </w:r>
            <w:r w:rsidR="0016258B" w:rsidRPr="00272D9D">
              <w:rPr>
                <w:rFonts w:ascii="Times New Roman" w:hAnsi="Times New Roman" w:cs="Times New Roman"/>
                <w:sz w:val="24"/>
                <w:szCs w:val="24"/>
              </w:rPr>
              <w:t xml:space="preserve"> Про</w:t>
            </w:r>
            <w:r w:rsidR="009847A6" w:rsidRPr="00272D9D">
              <w:rPr>
                <w:rFonts w:ascii="Times New Roman" w:hAnsi="Times New Roman" w:cs="Times New Roman"/>
                <w:sz w:val="24"/>
                <w:szCs w:val="24"/>
              </w:rPr>
              <w:t>граммы «Обеспечение реализации муниципальной программы «Социальная поддержка граждан в Кочубеевском муниципальном округе Ставропольского края»и общепрограммные мероприятия»</w:t>
            </w:r>
          </w:p>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r>
      <w:tr w:rsidR="009F1668" w:rsidRPr="009F1668" w:rsidTr="00347899">
        <w:tc>
          <w:tcPr>
            <w:tcW w:w="14785" w:type="dxa"/>
            <w:gridSpan w:val="12"/>
          </w:tcPr>
          <w:p w:rsidR="0016258B" w:rsidRPr="00272D9D" w:rsidRDefault="00ED7D34" w:rsidP="00272D9D">
            <w:pPr>
              <w:widowControl w:val="0"/>
              <w:suppressAutoHyphens/>
              <w:autoSpaceDE w:val="0"/>
              <w:autoSpaceDN w:val="0"/>
              <w:adjustRightInd w:val="0"/>
              <w:jc w:val="center"/>
              <w:rPr>
                <w:rFonts w:ascii="Times New Roman" w:hAnsi="Times New Roman" w:cs="Times New Roman"/>
                <w:sz w:val="24"/>
                <w:szCs w:val="24"/>
              </w:rPr>
            </w:pPr>
            <w:r w:rsidRPr="00272D9D">
              <w:rPr>
                <w:rFonts w:ascii="Times New Roman" w:hAnsi="Times New Roman" w:cs="Times New Roman"/>
                <w:sz w:val="24"/>
                <w:szCs w:val="24"/>
              </w:rPr>
              <w:t>Задача подпрограммы 4</w:t>
            </w:r>
            <w:r w:rsidR="0016258B" w:rsidRPr="00272D9D">
              <w:rPr>
                <w:rFonts w:ascii="Times New Roman" w:hAnsi="Times New Roman" w:cs="Times New Roman"/>
                <w:sz w:val="24"/>
                <w:szCs w:val="24"/>
              </w:rPr>
              <w:t xml:space="preserve"> Программы –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r>
      <w:tr w:rsidR="009F1668" w:rsidRPr="009F1668" w:rsidTr="00ED7D34">
        <w:trPr>
          <w:trHeight w:val="331"/>
        </w:trPr>
        <w:tc>
          <w:tcPr>
            <w:tcW w:w="666" w:type="dxa"/>
          </w:tcPr>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272D9D" w:rsidRDefault="00ED7D34"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Основное мероприятие 4.1</w:t>
            </w:r>
          </w:p>
        </w:tc>
        <w:tc>
          <w:tcPr>
            <w:tcW w:w="2400"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2436" w:type="dxa"/>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c>
          <w:tcPr>
            <w:tcW w:w="273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p>
        </w:tc>
      </w:tr>
      <w:tr w:rsidR="009F1668" w:rsidRPr="009F1668" w:rsidTr="00B11E77">
        <w:tc>
          <w:tcPr>
            <w:tcW w:w="666" w:type="dxa"/>
          </w:tcPr>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272D9D" w:rsidRDefault="0061660F"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 xml:space="preserve">Обеспечение </w:t>
            </w:r>
            <w:r w:rsidR="00475124" w:rsidRPr="00272D9D">
              <w:rPr>
                <w:rFonts w:ascii="Times New Roman" w:hAnsi="Times New Roman" w:cs="Times New Roman"/>
                <w:sz w:val="24"/>
                <w:szCs w:val="24"/>
              </w:rPr>
              <w:t xml:space="preserve"> реализации Прог</w:t>
            </w:r>
            <w:r w:rsidR="0016258B" w:rsidRPr="00272D9D">
              <w:rPr>
                <w:rFonts w:ascii="Times New Roman" w:hAnsi="Times New Roman" w:cs="Times New Roman"/>
                <w:sz w:val="24"/>
                <w:szCs w:val="24"/>
              </w:rPr>
              <w:t>раммы</w:t>
            </w:r>
          </w:p>
        </w:tc>
        <w:tc>
          <w:tcPr>
            <w:tcW w:w="2400" w:type="dxa"/>
            <w:gridSpan w:val="2"/>
          </w:tcPr>
          <w:p w:rsidR="0016258B" w:rsidRPr="00272D9D" w:rsidRDefault="00475124"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Выполнение фун</w:t>
            </w:r>
            <w:r w:rsidR="0016258B" w:rsidRPr="00272D9D">
              <w:rPr>
                <w:rFonts w:ascii="Times New Roman" w:hAnsi="Times New Roman" w:cs="Times New Roman"/>
                <w:sz w:val="24"/>
                <w:szCs w:val="24"/>
              </w:rPr>
              <w:t xml:space="preserve">кций УТСЗН </w:t>
            </w:r>
          </w:p>
        </w:tc>
        <w:tc>
          <w:tcPr>
            <w:tcW w:w="2436" w:type="dxa"/>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УТСЗН</w:t>
            </w: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w:t>
            </w:r>
            <w:r w:rsidR="0007534D" w:rsidRPr="00272D9D">
              <w:rPr>
                <w:rFonts w:ascii="Times New Roman" w:hAnsi="Times New Roman" w:cs="Times New Roman"/>
                <w:sz w:val="24"/>
                <w:szCs w:val="24"/>
              </w:rPr>
              <w:t>3</w:t>
            </w:r>
          </w:p>
        </w:tc>
        <w:tc>
          <w:tcPr>
            <w:tcW w:w="157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w:t>
            </w:r>
            <w:r w:rsidR="0007534D" w:rsidRPr="00272D9D">
              <w:rPr>
                <w:rFonts w:ascii="Times New Roman" w:hAnsi="Times New Roman" w:cs="Times New Roman"/>
                <w:sz w:val="24"/>
                <w:szCs w:val="24"/>
              </w:rPr>
              <w:t>8</w:t>
            </w:r>
          </w:p>
        </w:tc>
        <w:tc>
          <w:tcPr>
            <w:tcW w:w="2739" w:type="dxa"/>
            <w:gridSpan w:val="2"/>
          </w:tcPr>
          <w:p w:rsidR="0016258B" w:rsidRPr="00272D9D" w:rsidRDefault="0016258B"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Соответствие фактических расходов лимитам бюджетных обязательств</w:t>
            </w:r>
          </w:p>
        </w:tc>
      </w:tr>
      <w:tr w:rsidR="009F1668" w:rsidRPr="009F1668" w:rsidTr="00B11E77">
        <w:tc>
          <w:tcPr>
            <w:tcW w:w="666" w:type="dxa"/>
          </w:tcPr>
          <w:p w:rsidR="0016258B" w:rsidRPr="00272D9D" w:rsidRDefault="0016258B" w:rsidP="00272D9D">
            <w:pPr>
              <w:widowControl w:val="0"/>
              <w:suppressAutoHyphens/>
              <w:autoSpaceDE w:val="0"/>
              <w:autoSpaceDN w:val="0"/>
              <w:adjustRightInd w:val="0"/>
              <w:jc w:val="center"/>
              <w:rPr>
                <w:rFonts w:ascii="Times New Roman" w:hAnsi="Times New Roman" w:cs="Times New Roman"/>
                <w:sz w:val="24"/>
                <w:szCs w:val="24"/>
              </w:rPr>
            </w:pPr>
          </w:p>
        </w:tc>
        <w:tc>
          <w:tcPr>
            <w:tcW w:w="14119" w:type="dxa"/>
            <w:gridSpan w:val="11"/>
          </w:tcPr>
          <w:p w:rsidR="00C27187" w:rsidRPr="00272D9D" w:rsidRDefault="00811869" w:rsidP="00B22880">
            <w:pPr>
              <w:widowControl w:val="0"/>
              <w:suppressAutoHyphens/>
              <w:autoSpaceDE w:val="0"/>
              <w:autoSpaceDN w:val="0"/>
              <w:adjustRightInd w:val="0"/>
              <w:jc w:val="both"/>
              <w:rPr>
                <w:rFonts w:ascii="Times New Roman" w:hAnsi="Times New Roman" w:cs="Times New Roman"/>
                <w:b/>
                <w:sz w:val="24"/>
                <w:szCs w:val="24"/>
              </w:rPr>
            </w:pPr>
            <w:r w:rsidRPr="00272D9D">
              <w:rPr>
                <w:rFonts w:ascii="Times New Roman" w:hAnsi="Times New Roman" w:cs="Times New Roman"/>
                <w:b/>
                <w:sz w:val="24"/>
                <w:szCs w:val="24"/>
              </w:rPr>
              <w:t>Цель 5</w:t>
            </w:r>
            <w:r w:rsidR="00B11E77" w:rsidRPr="00272D9D">
              <w:rPr>
                <w:rFonts w:ascii="Times New Roman" w:hAnsi="Times New Roman" w:cs="Times New Roman"/>
                <w:b/>
                <w:sz w:val="24"/>
                <w:szCs w:val="24"/>
              </w:rPr>
              <w:t xml:space="preserve"> Программы - создание условий для формирования доступной среды жизнедеятельности для </w:t>
            </w:r>
          </w:p>
          <w:p w:rsidR="0016258B" w:rsidRPr="00272D9D" w:rsidRDefault="00B11E77" w:rsidP="00B22880">
            <w:pPr>
              <w:widowControl w:val="0"/>
              <w:suppressAutoHyphens/>
              <w:autoSpaceDE w:val="0"/>
              <w:autoSpaceDN w:val="0"/>
              <w:adjustRightInd w:val="0"/>
              <w:jc w:val="both"/>
              <w:rPr>
                <w:rFonts w:ascii="Times New Roman" w:hAnsi="Times New Roman" w:cs="Times New Roman"/>
                <w:b/>
                <w:sz w:val="24"/>
                <w:szCs w:val="24"/>
              </w:rPr>
            </w:pPr>
            <w:r w:rsidRPr="00272D9D">
              <w:rPr>
                <w:rFonts w:ascii="Times New Roman" w:hAnsi="Times New Roman" w:cs="Times New Roman"/>
                <w:b/>
                <w:sz w:val="24"/>
                <w:szCs w:val="24"/>
              </w:rPr>
              <w:t>инвалидов и других маломобильных групп населения</w:t>
            </w:r>
          </w:p>
        </w:tc>
      </w:tr>
      <w:tr w:rsidR="009F1668" w:rsidRPr="009F1668" w:rsidTr="00B11E77">
        <w:tc>
          <w:tcPr>
            <w:tcW w:w="666" w:type="dxa"/>
          </w:tcPr>
          <w:p w:rsidR="00B11E77" w:rsidRPr="00272D9D" w:rsidRDefault="00B11E77" w:rsidP="00272D9D">
            <w:pPr>
              <w:widowControl w:val="0"/>
              <w:suppressAutoHyphens/>
              <w:autoSpaceDE w:val="0"/>
              <w:autoSpaceDN w:val="0"/>
              <w:adjustRightInd w:val="0"/>
              <w:jc w:val="center"/>
              <w:rPr>
                <w:rFonts w:ascii="Times New Roman" w:hAnsi="Times New Roman" w:cs="Times New Roman"/>
                <w:sz w:val="24"/>
                <w:szCs w:val="24"/>
              </w:rPr>
            </w:pPr>
          </w:p>
        </w:tc>
        <w:tc>
          <w:tcPr>
            <w:tcW w:w="14119" w:type="dxa"/>
            <w:gridSpan w:val="11"/>
          </w:tcPr>
          <w:p w:rsidR="00B11E77" w:rsidRPr="00272D9D" w:rsidRDefault="00811869" w:rsidP="00B22880">
            <w:pPr>
              <w:suppressAutoHyphens/>
              <w:jc w:val="both"/>
              <w:rPr>
                <w:rFonts w:ascii="Times New Roman" w:hAnsi="Times New Roman" w:cs="Times New Roman"/>
                <w:sz w:val="24"/>
                <w:szCs w:val="24"/>
              </w:rPr>
            </w:pPr>
            <w:r w:rsidRPr="00272D9D">
              <w:rPr>
                <w:rFonts w:ascii="Times New Roman" w:hAnsi="Times New Roman" w:cs="Times New Roman"/>
                <w:sz w:val="24"/>
                <w:szCs w:val="24"/>
              </w:rPr>
              <w:t>Подпрограмма 5</w:t>
            </w:r>
            <w:r w:rsidR="00B11E77" w:rsidRPr="00272D9D">
              <w:rPr>
                <w:rFonts w:ascii="Times New Roman" w:hAnsi="Times New Roman" w:cs="Times New Roman"/>
                <w:sz w:val="24"/>
                <w:szCs w:val="24"/>
              </w:rPr>
              <w:t xml:space="preserve"> Программы </w:t>
            </w:r>
            <w:r w:rsidR="00B11E77" w:rsidRPr="00272D9D">
              <w:rPr>
                <w:rFonts w:ascii="Times New Roman" w:hAnsi="Times New Roman" w:cs="Times New Roman"/>
                <w:bCs/>
                <w:sz w:val="24"/>
                <w:szCs w:val="24"/>
              </w:rPr>
              <w:t xml:space="preserve">«Формирование доступной среды для инвалидов и других маломобильных групп населения </w:t>
            </w:r>
            <w:r w:rsidR="00B11E77" w:rsidRPr="00272D9D">
              <w:rPr>
                <w:rFonts w:ascii="Times New Roman" w:hAnsi="Times New Roman" w:cs="Times New Roman"/>
                <w:sz w:val="24"/>
                <w:szCs w:val="24"/>
              </w:rPr>
              <w:t>в Кочубеевском муниципальном округе Ставропольского края»</w:t>
            </w:r>
          </w:p>
        </w:tc>
      </w:tr>
      <w:tr w:rsidR="009F1668" w:rsidRPr="009F1668" w:rsidTr="00B11E77">
        <w:tc>
          <w:tcPr>
            <w:tcW w:w="666" w:type="dxa"/>
          </w:tcPr>
          <w:p w:rsidR="00B11E77" w:rsidRPr="00272D9D" w:rsidRDefault="00B11E77" w:rsidP="00272D9D">
            <w:pPr>
              <w:widowControl w:val="0"/>
              <w:suppressAutoHyphens/>
              <w:autoSpaceDE w:val="0"/>
              <w:autoSpaceDN w:val="0"/>
              <w:adjustRightInd w:val="0"/>
              <w:jc w:val="center"/>
              <w:rPr>
                <w:rFonts w:ascii="Times New Roman" w:hAnsi="Times New Roman" w:cs="Times New Roman"/>
                <w:sz w:val="24"/>
                <w:szCs w:val="24"/>
              </w:rPr>
            </w:pPr>
          </w:p>
        </w:tc>
        <w:tc>
          <w:tcPr>
            <w:tcW w:w="14119" w:type="dxa"/>
            <w:gridSpan w:val="11"/>
          </w:tcPr>
          <w:p w:rsidR="00B11E77" w:rsidRPr="00272D9D" w:rsidRDefault="00B11E77" w:rsidP="00B22880">
            <w:pPr>
              <w:suppressAutoHyphens/>
              <w:jc w:val="both"/>
              <w:rPr>
                <w:rFonts w:ascii="Times New Roman" w:hAnsi="Times New Roman" w:cs="Times New Roman"/>
                <w:sz w:val="24"/>
                <w:szCs w:val="24"/>
              </w:rPr>
            </w:pPr>
            <w:r w:rsidRPr="00272D9D">
              <w:rPr>
                <w:rFonts w:ascii="Times New Roman" w:hAnsi="Times New Roman" w:cs="Times New Roman"/>
                <w:sz w:val="24"/>
                <w:szCs w:val="24"/>
              </w:rPr>
              <w:t>Задача подпрогра</w:t>
            </w:r>
            <w:r w:rsidR="00811869" w:rsidRPr="00272D9D">
              <w:rPr>
                <w:rFonts w:ascii="Times New Roman" w:hAnsi="Times New Roman" w:cs="Times New Roman"/>
                <w:sz w:val="24"/>
                <w:szCs w:val="24"/>
              </w:rPr>
              <w:t>ммы 5</w:t>
            </w:r>
            <w:r w:rsidRPr="00272D9D">
              <w:rPr>
                <w:rFonts w:ascii="Times New Roman" w:hAnsi="Times New Roman" w:cs="Times New Roman"/>
                <w:sz w:val="24"/>
                <w:szCs w:val="24"/>
              </w:rPr>
              <w:t xml:space="preserve"> Программы  - обустройство приоритетных объектов социальной инфраструктуры в соответствии с потребностями инвалидов</w:t>
            </w:r>
          </w:p>
        </w:tc>
      </w:tr>
      <w:tr w:rsidR="009F1668" w:rsidRPr="009F1668" w:rsidTr="00B11E77">
        <w:tc>
          <w:tcPr>
            <w:tcW w:w="666" w:type="dxa"/>
          </w:tcPr>
          <w:p w:rsidR="00B11E77" w:rsidRPr="00272D9D" w:rsidRDefault="00B11E77" w:rsidP="00272D9D">
            <w:pPr>
              <w:widowControl w:val="0"/>
              <w:suppressAutoHyphens/>
              <w:autoSpaceDE w:val="0"/>
              <w:autoSpaceDN w:val="0"/>
              <w:adjustRightInd w:val="0"/>
              <w:jc w:val="center"/>
              <w:rPr>
                <w:rFonts w:ascii="Times New Roman" w:hAnsi="Times New Roman" w:cs="Times New Roman"/>
                <w:sz w:val="24"/>
                <w:szCs w:val="24"/>
              </w:rPr>
            </w:pPr>
          </w:p>
        </w:tc>
        <w:tc>
          <w:tcPr>
            <w:tcW w:w="3343" w:type="dxa"/>
            <w:tcBorders>
              <w:right w:val="single" w:sz="4" w:space="0" w:color="auto"/>
            </w:tcBorders>
          </w:tcPr>
          <w:p w:rsidR="00B11E77" w:rsidRPr="00272D9D" w:rsidRDefault="00811869" w:rsidP="00B22880">
            <w:pPr>
              <w:suppressAutoHyphens/>
              <w:jc w:val="both"/>
              <w:rPr>
                <w:rFonts w:ascii="Times New Roman" w:hAnsi="Times New Roman" w:cs="Times New Roman"/>
                <w:sz w:val="24"/>
                <w:szCs w:val="24"/>
              </w:rPr>
            </w:pPr>
            <w:r w:rsidRPr="00272D9D">
              <w:rPr>
                <w:rFonts w:ascii="Times New Roman" w:hAnsi="Times New Roman" w:cs="Times New Roman"/>
                <w:sz w:val="24"/>
                <w:szCs w:val="24"/>
              </w:rPr>
              <w:t>Основное мероприятие 5</w:t>
            </w:r>
            <w:r w:rsidR="00B11E77" w:rsidRPr="00272D9D">
              <w:rPr>
                <w:rFonts w:ascii="Times New Roman" w:hAnsi="Times New Roman" w:cs="Times New Roman"/>
                <w:sz w:val="24"/>
                <w:szCs w:val="24"/>
              </w:rPr>
              <w:t>.1.</w:t>
            </w:r>
          </w:p>
        </w:tc>
        <w:tc>
          <w:tcPr>
            <w:tcW w:w="2443" w:type="dxa"/>
            <w:gridSpan w:val="3"/>
            <w:tcBorders>
              <w:left w:val="single" w:sz="4" w:space="0" w:color="auto"/>
              <w:right w:val="single" w:sz="4" w:space="0" w:color="auto"/>
            </w:tcBorders>
          </w:tcPr>
          <w:p w:rsidR="00B11E77" w:rsidRPr="00272D9D" w:rsidRDefault="00B11E77" w:rsidP="00B22880">
            <w:pPr>
              <w:suppressAutoHyphens/>
              <w:jc w:val="both"/>
              <w:rPr>
                <w:rFonts w:ascii="Times New Roman" w:hAnsi="Times New Roman" w:cs="Times New Roman"/>
                <w:sz w:val="24"/>
                <w:szCs w:val="24"/>
              </w:rPr>
            </w:pPr>
          </w:p>
        </w:tc>
        <w:tc>
          <w:tcPr>
            <w:tcW w:w="2460" w:type="dxa"/>
            <w:gridSpan w:val="2"/>
            <w:tcBorders>
              <w:left w:val="single" w:sz="4" w:space="0" w:color="auto"/>
              <w:right w:val="single" w:sz="4" w:space="0" w:color="auto"/>
            </w:tcBorders>
          </w:tcPr>
          <w:p w:rsidR="00B11E77" w:rsidRPr="00272D9D" w:rsidRDefault="00B11E77" w:rsidP="00B22880">
            <w:pPr>
              <w:suppressAutoHyphens/>
              <w:jc w:val="both"/>
              <w:rPr>
                <w:rFonts w:ascii="Times New Roman" w:hAnsi="Times New Roman" w:cs="Times New Roman"/>
                <w:sz w:val="24"/>
                <w:szCs w:val="24"/>
              </w:rPr>
            </w:pPr>
          </w:p>
        </w:tc>
        <w:tc>
          <w:tcPr>
            <w:tcW w:w="1620" w:type="dxa"/>
            <w:gridSpan w:val="2"/>
            <w:tcBorders>
              <w:left w:val="single" w:sz="4" w:space="0" w:color="auto"/>
              <w:right w:val="single" w:sz="4" w:space="0" w:color="auto"/>
            </w:tcBorders>
          </w:tcPr>
          <w:p w:rsidR="00B11E77" w:rsidRPr="00272D9D" w:rsidRDefault="00B11E77" w:rsidP="00B22880">
            <w:pPr>
              <w:suppressAutoHyphens/>
              <w:jc w:val="both"/>
              <w:rPr>
                <w:rFonts w:ascii="Times New Roman" w:hAnsi="Times New Roman" w:cs="Times New Roman"/>
                <w:sz w:val="24"/>
                <w:szCs w:val="24"/>
              </w:rPr>
            </w:pPr>
          </w:p>
        </w:tc>
        <w:tc>
          <w:tcPr>
            <w:tcW w:w="1590" w:type="dxa"/>
            <w:gridSpan w:val="2"/>
            <w:tcBorders>
              <w:left w:val="single" w:sz="4" w:space="0" w:color="auto"/>
              <w:right w:val="single" w:sz="4" w:space="0" w:color="auto"/>
            </w:tcBorders>
          </w:tcPr>
          <w:p w:rsidR="00B11E77" w:rsidRPr="00272D9D" w:rsidRDefault="00B11E77" w:rsidP="00B22880">
            <w:pPr>
              <w:suppressAutoHyphens/>
              <w:jc w:val="both"/>
              <w:rPr>
                <w:rFonts w:ascii="Times New Roman" w:hAnsi="Times New Roman" w:cs="Times New Roman"/>
                <w:sz w:val="24"/>
                <w:szCs w:val="24"/>
              </w:rPr>
            </w:pPr>
          </w:p>
        </w:tc>
        <w:tc>
          <w:tcPr>
            <w:tcW w:w="2663" w:type="dxa"/>
            <w:tcBorders>
              <w:left w:val="single" w:sz="4" w:space="0" w:color="auto"/>
            </w:tcBorders>
          </w:tcPr>
          <w:p w:rsidR="00B11E77" w:rsidRPr="00272D9D" w:rsidRDefault="00B11E77" w:rsidP="00B22880">
            <w:pPr>
              <w:suppressAutoHyphens/>
              <w:jc w:val="both"/>
              <w:rPr>
                <w:rFonts w:ascii="Times New Roman" w:hAnsi="Times New Roman" w:cs="Times New Roman"/>
                <w:sz w:val="24"/>
                <w:szCs w:val="24"/>
              </w:rPr>
            </w:pPr>
          </w:p>
        </w:tc>
      </w:tr>
      <w:tr w:rsidR="009B6C28" w:rsidRPr="009F1668" w:rsidTr="00B11E77">
        <w:tc>
          <w:tcPr>
            <w:tcW w:w="666" w:type="dxa"/>
          </w:tcPr>
          <w:p w:rsidR="00B11E77" w:rsidRPr="00272D9D" w:rsidRDefault="00B11E77" w:rsidP="00272D9D">
            <w:pPr>
              <w:widowControl w:val="0"/>
              <w:suppressAutoHyphens/>
              <w:autoSpaceDE w:val="0"/>
              <w:autoSpaceDN w:val="0"/>
              <w:adjustRightInd w:val="0"/>
              <w:jc w:val="center"/>
              <w:rPr>
                <w:rFonts w:ascii="Times New Roman" w:hAnsi="Times New Roman" w:cs="Times New Roman"/>
                <w:sz w:val="24"/>
                <w:szCs w:val="24"/>
              </w:rPr>
            </w:pPr>
          </w:p>
        </w:tc>
        <w:tc>
          <w:tcPr>
            <w:tcW w:w="3343" w:type="dxa"/>
            <w:tcBorders>
              <w:right w:val="single" w:sz="4" w:space="0" w:color="auto"/>
            </w:tcBorders>
          </w:tcPr>
          <w:p w:rsidR="00B11E77" w:rsidRPr="00272D9D" w:rsidRDefault="00B11E77" w:rsidP="00B22880">
            <w:pPr>
              <w:widowControl w:val="0"/>
              <w:suppressAutoHyphens/>
              <w:autoSpaceDE w:val="0"/>
              <w:autoSpaceDN w:val="0"/>
              <w:adjustRightInd w:val="0"/>
              <w:jc w:val="both"/>
              <w:rPr>
                <w:rFonts w:ascii="Times New Roman" w:eastAsia="Times New Roman" w:hAnsi="Times New Roman" w:cs="Times New Roman"/>
                <w:sz w:val="24"/>
                <w:szCs w:val="24"/>
              </w:rPr>
            </w:pPr>
            <w:r w:rsidRPr="00272D9D">
              <w:rPr>
                <w:rFonts w:ascii="Times New Roman" w:eastAsia="Times New Roman" w:hAnsi="Times New Roman" w:cs="Times New Roman"/>
                <w:sz w:val="24"/>
                <w:szCs w:val="24"/>
              </w:rPr>
              <w:t>Создание условий для беспрепятст</w:t>
            </w:r>
            <w:r w:rsidR="00475124" w:rsidRPr="00272D9D">
              <w:rPr>
                <w:rFonts w:ascii="Times New Roman" w:eastAsia="Times New Roman" w:hAnsi="Times New Roman" w:cs="Times New Roman"/>
                <w:sz w:val="24"/>
                <w:szCs w:val="24"/>
              </w:rPr>
              <w:t>венного дос</w:t>
            </w:r>
            <w:r w:rsidRPr="00272D9D">
              <w:rPr>
                <w:rFonts w:ascii="Times New Roman" w:eastAsia="Times New Roman" w:hAnsi="Times New Roman" w:cs="Times New Roman"/>
                <w:sz w:val="24"/>
                <w:szCs w:val="24"/>
              </w:rPr>
              <w:t xml:space="preserve">тупа </w:t>
            </w:r>
            <w:r w:rsidR="006679DC" w:rsidRPr="00272D9D">
              <w:rPr>
                <w:rFonts w:ascii="Times New Roman" w:eastAsia="Times New Roman" w:hAnsi="Times New Roman" w:cs="Times New Roman"/>
                <w:sz w:val="24"/>
                <w:szCs w:val="24"/>
              </w:rPr>
              <w:t>инвалидов (</w:t>
            </w:r>
            <w:r w:rsidRPr="00272D9D">
              <w:rPr>
                <w:rFonts w:ascii="Times New Roman" w:eastAsia="Times New Roman" w:hAnsi="Times New Roman" w:cs="Times New Roman"/>
                <w:sz w:val="24"/>
                <w:szCs w:val="24"/>
              </w:rPr>
              <w:t>детей-инвалидов</w:t>
            </w:r>
            <w:r w:rsidR="009057A1" w:rsidRPr="00272D9D">
              <w:rPr>
                <w:rFonts w:ascii="Times New Roman" w:eastAsia="Times New Roman" w:hAnsi="Times New Roman" w:cs="Times New Roman"/>
                <w:sz w:val="24"/>
                <w:szCs w:val="24"/>
              </w:rPr>
              <w:t>) в</w:t>
            </w:r>
            <w:r w:rsidRPr="00272D9D">
              <w:rPr>
                <w:rFonts w:ascii="Times New Roman" w:eastAsia="Times New Roman" w:hAnsi="Times New Roman" w:cs="Times New Roman"/>
                <w:sz w:val="24"/>
                <w:szCs w:val="24"/>
              </w:rPr>
              <w:t xml:space="preserve"> учреждениях</w:t>
            </w:r>
            <w:r w:rsidR="00337098" w:rsidRPr="00272D9D">
              <w:rPr>
                <w:rFonts w:ascii="Times New Roman" w:eastAsia="Times New Roman" w:hAnsi="Times New Roman" w:cs="Times New Roman"/>
                <w:sz w:val="24"/>
                <w:szCs w:val="24"/>
              </w:rPr>
              <w:t xml:space="preserve"> </w:t>
            </w:r>
            <w:r w:rsidR="00E131BD" w:rsidRPr="00272D9D">
              <w:rPr>
                <w:rFonts w:ascii="Times New Roman" w:eastAsia="Times New Roman" w:hAnsi="Times New Roman" w:cs="Times New Roman"/>
                <w:sz w:val="24"/>
                <w:szCs w:val="24"/>
              </w:rPr>
              <w:t>образования</w:t>
            </w:r>
          </w:p>
          <w:p w:rsidR="00B11E77" w:rsidRPr="00272D9D" w:rsidRDefault="00B11E77" w:rsidP="00B22880">
            <w:pPr>
              <w:widowControl w:val="0"/>
              <w:suppressAutoHyphens/>
              <w:autoSpaceDE w:val="0"/>
              <w:autoSpaceDN w:val="0"/>
              <w:adjustRightInd w:val="0"/>
              <w:jc w:val="both"/>
              <w:rPr>
                <w:rFonts w:ascii="Times New Roman" w:eastAsia="Times New Roman" w:hAnsi="Times New Roman" w:cs="Times New Roman"/>
                <w:sz w:val="24"/>
                <w:szCs w:val="24"/>
              </w:rPr>
            </w:pPr>
          </w:p>
        </w:tc>
        <w:tc>
          <w:tcPr>
            <w:tcW w:w="2443" w:type="dxa"/>
            <w:gridSpan w:val="3"/>
            <w:tcBorders>
              <w:left w:val="single" w:sz="4" w:space="0" w:color="auto"/>
              <w:right w:val="single" w:sz="4" w:space="0" w:color="auto"/>
            </w:tcBorders>
          </w:tcPr>
          <w:p w:rsidR="00B11E77" w:rsidRPr="00272D9D" w:rsidRDefault="00FF1F23"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Выполнение фун</w:t>
            </w:r>
            <w:r w:rsidR="00B11E77" w:rsidRPr="00272D9D">
              <w:rPr>
                <w:rFonts w:ascii="Times New Roman" w:hAnsi="Times New Roman" w:cs="Times New Roman"/>
                <w:sz w:val="24"/>
                <w:szCs w:val="24"/>
              </w:rPr>
              <w:t xml:space="preserve">кций отделом </w:t>
            </w:r>
            <w:r w:rsidR="00E131BD" w:rsidRPr="00272D9D">
              <w:rPr>
                <w:rFonts w:ascii="Times New Roman" w:hAnsi="Times New Roman" w:cs="Times New Roman"/>
                <w:sz w:val="24"/>
                <w:szCs w:val="24"/>
              </w:rPr>
              <w:t>образования</w:t>
            </w:r>
          </w:p>
        </w:tc>
        <w:tc>
          <w:tcPr>
            <w:tcW w:w="2460" w:type="dxa"/>
            <w:gridSpan w:val="2"/>
            <w:tcBorders>
              <w:left w:val="single" w:sz="4" w:space="0" w:color="auto"/>
              <w:right w:val="single" w:sz="4" w:space="0" w:color="auto"/>
            </w:tcBorders>
          </w:tcPr>
          <w:p w:rsidR="00B11E77" w:rsidRPr="00272D9D" w:rsidRDefault="00B11E77"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 xml:space="preserve">Отдел </w:t>
            </w:r>
          </w:p>
          <w:p w:rsidR="00B11E77" w:rsidRPr="00272D9D" w:rsidRDefault="00E131BD"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образования</w:t>
            </w:r>
          </w:p>
        </w:tc>
        <w:tc>
          <w:tcPr>
            <w:tcW w:w="1620" w:type="dxa"/>
            <w:gridSpan w:val="2"/>
            <w:tcBorders>
              <w:left w:val="single" w:sz="4" w:space="0" w:color="auto"/>
              <w:right w:val="single" w:sz="4" w:space="0" w:color="auto"/>
            </w:tcBorders>
          </w:tcPr>
          <w:p w:rsidR="00B11E77" w:rsidRPr="00272D9D" w:rsidRDefault="0007534D"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2023</w:t>
            </w:r>
          </w:p>
        </w:tc>
        <w:tc>
          <w:tcPr>
            <w:tcW w:w="1590" w:type="dxa"/>
            <w:gridSpan w:val="2"/>
            <w:tcBorders>
              <w:left w:val="single" w:sz="4" w:space="0" w:color="auto"/>
              <w:right w:val="single" w:sz="4" w:space="0" w:color="auto"/>
            </w:tcBorders>
          </w:tcPr>
          <w:p w:rsidR="00B11E77" w:rsidRPr="00272D9D" w:rsidRDefault="0007534D" w:rsidP="00B22880">
            <w:pPr>
              <w:widowControl w:val="0"/>
              <w:suppressAutoHyphens/>
              <w:autoSpaceDE w:val="0"/>
              <w:autoSpaceDN w:val="0"/>
              <w:adjustRightInd w:val="0"/>
              <w:jc w:val="both"/>
              <w:rPr>
                <w:rFonts w:ascii="Times New Roman" w:hAnsi="Times New Roman" w:cs="Times New Roman"/>
                <w:sz w:val="24"/>
                <w:szCs w:val="24"/>
              </w:rPr>
            </w:pPr>
            <w:r w:rsidRPr="00272D9D">
              <w:rPr>
                <w:rFonts w:ascii="Times New Roman" w:hAnsi="Times New Roman" w:cs="Times New Roman"/>
                <w:sz w:val="24"/>
                <w:szCs w:val="24"/>
              </w:rPr>
              <w:t>2028</w:t>
            </w:r>
          </w:p>
        </w:tc>
        <w:tc>
          <w:tcPr>
            <w:tcW w:w="2663" w:type="dxa"/>
            <w:tcBorders>
              <w:left w:val="single" w:sz="4" w:space="0" w:color="auto"/>
            </w:tcBorders>
          </w:tcPr>
          <w:p w:rsidR="00B11E77" w:rsidRPr="00272D9D" w:rsidRDefault="00B11E77" w:rsidP="00F72CAB">
            <w:pPr>
              <w:suppressAutoHyphens/>
              <w:jc w:val="both"/>
              <w:rPr>
                <w:rFonts w:ascii="Times New Roman" w:hAnsi="Times New Roman" w:cs="Times New Roman"/>
                <w:sz w:val="24"/>
                <w:szCs w:val="24"/>
              </w:rPr>
            </w:pPr>
            <w:r w:rsidRPr="00272D9D">
              <w:rPr>
                <w:rFonts w:ascii="Times New Roman" w:hAnsi="Times New Roman" w:cs="Times New Roman"/>
                <w:sz w:val="24"/>
                <w:szCs w:val="24"/>
              </w:rPr>
              <w:t>Увеличение числа приоритетных объектов социальной инфраструктуры, доступных для инвалидов</w:t>
            </w:r>
          </w:p>
        </w:tc>
      </w:tr>
    </w:tbl>
    <w:p w:rsidR="00F63DD6" w:rsidRPr="009F1668" w:rsidRDefault="00F63DD6" w:rsidP="004A28E7">
      <w:pPr>
        <w:widowControl w:val="0"/>
        <w:suppressAutoHyphens/>
        <w:autoSpaceDE w:val="0"/>
        <w:autoSpaceDN w:val="0"/>
        <w:adjustRightInd w:val="0"/>
        <w:spacing w:after="0" w:line="240" w:lineRule="auto"/>
        <w:jc w:val="right"/>
        <w:rPr>
          <w:rFonts w:ascii="Times New Roman" w:hAnsi="Times New Roman" w:cs="Times New Roman"/>
          <w:sz w:val="28"/>
          <w:szCs w:val="28"/>
        </w:rPr>
      </w:pPr>
    </w:p>
    <w:p w:rsidR="00F63DD6" w:rsidRPr="009F1668" w:rsidRDefault="00F63DD6" w:rsidP="004A28E7">
      <w:pPr>
        <w:widowControl w:val="0"/>
        <w:suppressAutoHyphens/>
        <w:autoSpaceDE w:val="0"/>
        <w:autoSpaceDN w:val="0"/>
        <w:adjustRightInd w:val="0"/>
        <w:spacing w:after="0" w:line="240" w:lineRule="auto"/>
        <w:jc w:val="right"/>
        <w:rPr>
          <w:rFonts w:ascii="Times New Roman" w:hAnsi="Times New Roman" w:cs="Times New Roman"/>
          <w:sz w:val="28"/>
          <w:szCs w:val="28"/>
        </w:rPr>
      </w:pPr>
    </w:p>
    <w:p w:rsidR="00F63DD6" w:rsidRDefault="00F63DD6" w:rsidP="004A28E7">
      <w:pPr>
        <w:widowControl w:val="0"/>
        <w:suppressAutoHyphens/>
        <w:autoSpaceDE w:val="0"/>
        <w:autoSpaceDN w:val="0"/>
        <w:adjustRightInd w:val="0"/>
        <w:spacing w:after="0" w:line="240" w:lineRule="auto"/>
        <w:jc w:val="right"/>
        <w:rPr>
          <w:rFonts w:ascii="Times New Roman" w:hAnsi="Times New Roman" w:cs="Times New Roman"/>
          <w:sz w:val="28"/>
          <w:szCs w:val="28"/>
        </w:rPr>
      </w:pPr>
      <w:r w:rsidRPr="009F1668">
        <w:rPr>
          <w:rFonts w:ascii="Times New Roman" w:hAnsi="Times New Roman" w:cs="Times New Roman"/>
          <w:sz w:val="28"/>
          <w:szCs w:val="28"/>
        </w:rPr>
        <w:t>Таблица 3</w:t>
      </w:r>
    </w:p>
    <w:p w:rsidR="004A28E7" w:rsidRPr="009F1668" w:rsidRDefault="004A28E7" w:rsidP="004A28E7">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F63DD6" w:rsidRPr="009F1668" w:rsidRDefault="00F63DD6" w:rsidP="004A28E7">
      <w:pPr>
        <w:pStyle w:val="a6"/>
        <w:widowControl w:val="0"/>
        <w:suppressAutoHyphens/>
        <w:autoSpaceDE w:val="0"/>
        <w:autoSpaceDN w:val="0"/>
        <w:adjustRightInd w:val="0"/>
        <w:spacing w:after="0" w:line="240" w:lineRule="auto"/>
        <w:ind w:left="0"/>
        <w:jc w:val="center"/>
        <w:rPr>
          <w:rFonts w:ascii="Times New Roman" w:hAnsi="Times New Roman" w:cs="Times New Roman"/>
          <w:sz w:val="28"/>
          <w:szCs w:val="28"/>
        </w:rPr>
      </w:pPr>
      <w:r w:rsidRPr="009F1668">
        <w:rPr>
          <w:rFonts w:ascii="Times New Roman" w:hAnsi="Times New Roman" w:cs="Times New Roman"/>
          <w:sz w:val="28"/>
          <w:szCs w:val="28"/>
        </w:rPr>
        <w:t>ОБЪЕМЫ И ИСТОЧНИКИ</w:t>
      </w:r>
    </w:p>
    <w:p w:rsidR="00F63DD6" w:rsidRPr="009F1668" w:rsidRDefault="00F63DD6" w:rsidP="004A28E7">
      <w:pPr>
        <w:pStyle w:val="a6"/>
        <w:widowControl w:val="0"/>
        <w:suppressAutoHyphens/>
        <w:autoSpaceDE w:val="0"/>
        <w:autoSpaceDN w:val="0"/>
        <w:adjustRightInd w:val="0"/>
        <w:spacing w:after="0" w:line="240" w:lineRule="auto"/>
        <w:ind w:left="0"/>
        <w:jc w:val="center"/>
        <w:rPr>
          <w:rFonts w:ascii="Times New Roman" w:hAnsi="Times New Roman" w:cs="Times New Roman"/>
          <w:sz w:val="28"/>
          <w:szCs w:val="28"/>
        </w:rPr>
      </w:pPr>
      <w:r w:rsidRPr="009F1668">
        <w:rPr>
          <w:rFonts w:ascii="Times New Roman" w:hAnsi="Times New Roman" w:cs="Times New Roman"/>
          <w:sz w:val="28"/>
          <w:szCs w:val="28"/>
        </w:rPr>
        <w:t>финансового обеспечения муниципальной программы «Социальная поддержка граждан в Кочубеевском</w:t>
      </w:r>
    </w:p>
    <w:p w:rsidR="00F63DD6" w:rsidRPr="009F1668" w:rsidRDefault="00F63DD6" w:rsidP="004A28E7">
      <w:pPr>
        <w:pStyle w:val="a6"/>
        <w:widowControl w:val="0"/>
        <w:suppressAutoHyphens/>
        <w:autoSpaceDE w:val="0"/>
        <w:autoSpaceDN w:val="0"/>
        <w:adjustRightInd w:val="0"/>
        <w:spacing w:after="0" w:line="240" w:lineRule="auto"/>
        <w:ind w:left="0"/>
        <w:jc w:val="center"/>
        <w:rPr>
          <w:rFonts w:ascii="Times New Roman" w:hAnsi="Times New Roman" w:cs="Times New Roman"/>
          <w:sz w:val="28"/>
          <w:szCs w:val="28"/>
        </w:rPr>
      </w:pPr>
      <w:r w:rsidRPr="009F1668">
        <w:rPr>
          <w:rFonts w:ascii="Times New Roman" w:hAnsi="Times New Roman" w:cs="Times New Roman"/>
          <w:sz w:val="28"/>
          <w:szCs w:val="28"/>
        </w:rPr>
        <w:t xml:space="preserve">муниципальном </w:t>
      </w:r>
      <w:r w:rsidR="00070D8F" w:rsidRPr="009F1668">
        <w:rPr>
          <w:rFonts w:ascii="Times New Roman" w:hAnsi="Times New Roman" w:cs="Times New Roman"/>
          <w:sz w:val="28"/>
          <w:szCs w:val="28"/>
        </w:rPr>
        <w:t>округе</w:t>
      </w:r>
      <w:r w:rsidRPr="009F1668">
        <w:rPr>
          <w:rFonts w:ascii="Times New Roman" w:hAnsi="Times New Roman" w:cs="Times New Roman"/>
          <w:sz w:val="28"/>
          <w:szCs w:val="28"/>
        </w:rPr>
        <w:t xml:space="preserve"> Ставропольского края»</w:t>
      </w:r>
    </w:p>
    <w:p w:rsidR="00F63DD6" w:rsidRPr="009F1668" w:rsidRDefault="00F63DD6" w:rsidP="00B22880">
      <w:pPr>
        <w:pStyle w:val="a6"/>
        <w:widowControl w:val="0"/>
        <w:suppressAutoHyphens/>
        <w:autoSpaceDE w:val="0"/>
        <w:autoSpaceDN w:val="0"/>
        <w:adjustRightInd w:val="0"/>
        <w:spacing w:after="0" w:line="240" w:lineRule="auto"/>
        <w:ind w:left="0"/>
        <w:jc w:val="both"/>
        <w:rPr>
          <w:rFonts w:ascii="Times New Roman" w:hAnsi="Times New Roman" w:cs="Times New Roman"/>
          <w:sz w:val="28"/>
          <w:szCs w:val="28"/>
        </w:rPr>
      </w:pPr>
    </w:p>
    <w:tbl>
      <w:tblPr>
        <w:tblW w:w="14349"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9"/>
        <w:gridCol w:w="3544"/>
        <w:gridCol w:w="2693"/>
        <w:gridCol w:w="1418"/>
        <w:gridCol w:w="1417"/>
        <w:gridCol w:w="1276"/>
        <w:gridCol w:w="1276"/>
        <w:gridCol w:w="1091"/>
        <w:gridCol w:w="1035"/>
      </w:tblGrid>
      <w:tr w:rsidR="009F1668" w:rsidRPr="00F678D4" w:rsidTr="00D404A7">
        <w:trPr>
          <w:trHeight w:val="711"/>
        </w:trPr>
        <w:tc>
          <w:tcPr>
            <w:tcW w:w="599" w:type="dxa"/>
            <w:vMerge w:val="restart"/>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п/п</w:t>
            </w:r>
          </w:p>
        </w:tc>
        <w:tc>
          <w:tcPr>
            <w:tcW w:w="3544" w:type="dxa"/>
            <w:vMerge w:val="restart"/>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Наименование программы, подпрограммы Программы, основного мероприятия подпрограммы Программы</w:t>
            </w:r>
          </w:p>
        </w:tc>
        <w:tc>
          <w:tcPr>
            <w:tcW w:w="2693" w:type="dxa"/>
            <w:vMerge w:val="restart"/>
            <w:tcBorders>
              <w:right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7513" w:type="dxa"/>
            <w:gridSpan w:val="6"/>
            <w:tcBorders>
              <w:left w:val="single" w:sz="4" w:space="0" w:color="auto"/>
              <w:bottom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Объемы финансового обеспечения по годам</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(тыс. рублей)</w:t>
            </w:r>
          </w:p>
        </w:tc>
      </w:tr>
      <w:tr w:rsidR="009F1668" w:rsidRPr="00F678D4" w:rsidTr="00D404A7">
        <w:trPr>
          <w:trHeight w:val="257"/>
        </w:trPr>
        <w:tc>
          <w:tcPr>
            <w:tcW w:w="599" w:type="dxa"/>
            <w:vMerge/>
            <w:vAlign w:val="center"/>
          </w:tcPr>
          <w:p w:rsidR="00136F6A" w:rsidRPr="00F678D4" w:rsidRDefault="00136F6A" w:rsidP="004A28E7">
            <w:pPr>
              <w:suppressAutoHyphens/>
              <w:spacing w:after="0" w:line="240" w:lineRule="auto"/>
              <w:jc w:val="center"/>
              <w:rPr>
                <w:rFonts w:ascii="Times New Roman" w:hAnsi="Times New Roman" w:cs="Times New Roman"/>
                <w:sz w:val="20"/>
                <w:szCs w:val="20"/>
              </w:rPr>
            </w:pPr>
          </w:p>
        </w:tc>
        <w:tc>
          <w:tcPr>
            <w:tcW w:w="3544" w:type="dxa"/>
            <w:vMerge/>
            <w:vAlign w:val="center"/>
          </w:tcPr>
          <w:p w:rsidR="00136F6A" w:rsidRPr="00F678D4" w:rsidRDefault="00136F6A" w:rsidP="004A28E7">
            <w:pPr>
              <w:suppressAutoHyphens/>
              <w:spacing w:after="0" w:line="240" w:lineRule="auto"/>
              <w:jc w:val="center"/>
              <w:rPr>
                <w:rFonts w:ascii="Times New Roman" w:hAnsi="Times New Roman" w:cs="Times New Roman"/>
                <w:sz w:val="20"/>
                <w:szCs w:val="20"/>
              </w:rPr>
            </w:pPr>
          </w:p>
        </w:tc>
        <w:tc>
          <w:tcPr>
            <w:tcW w:w="2693" w:type="dxa"/>
            <w:vMerge/>
            <w:tcBorders>
              <w:right w:val="single" w:sz="4" w:space="0" w:color="auto"/>
            </w:tcBorders>
            <w:vAlign w:val="center"/>
          </w:tcPr>
          <w:p w:rsidR="00136F6A" w:rsidRPr="00F678D4" w:rsidRDefault="00136F6A" w:rsidP="004A28E7">
            <w:pPr>
              <w:suppressAutoHyphens/>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right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2023 год</w:t>
            </w:r>
          </w:p>
        </w:tc>
        <w:tc>
          <w:tcPr>
            <w:tcW w:w="1417" w:type="dxa"/>
            <w:tcBorders>
              <w:top w:val="single" w:sz="4" w:space="0" w:color="auto"/>
              <w:left w:val="single" w:sz="4" w:space="0" w:color="auto"/>
              <w:bottom w:val="single" w:sz="4" w:space="0" w:color="auto"/>
              <w:right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2024 год</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2025 год</w:t>
            </w:r>
          </w:p>
        </w:tc>
        <w:tc>
          <w:tcPr>
            <w:tcW w:w="1276" w:type="dxa"/>
            <w:tcBorders>
              <w:top w:val="single" w:sz="4" w:space="0" w:color="auto"/>
              <w:left w:val="single" w:sz="4" w:space="0" w:color="auto"/>
              <w:bottom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2026 год</w:t>
            </w:r>
          </w:p>
        </w:tc>
        <w:tc>
          <w:tcPr>
            <w:tcW w:w="1091" w:type="dxa"/>
            <w:tcBorders>
              <w:top w:val="single" w:sz="4" w:space="0" w:color="auto"/>
              <w:left w:val="single" w:sz="4" w:space="0" w:color="auto"/>
              <w:bottom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2027 год</w:t>
            </w:r>
          </w:p>
        </w:tc>
        <w:tc>
          <w:tcPr>
            <w:tcW w:w="1035" w:type="dxa"/>
            <w:tcBorders>
              <w:top w:val="single" w:sz="4" w:space="0" w:color="auto"/>
              <w:left w:val="single" w:sz="4" w:space="0" w:color="auto"/>
              <w:bottom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2028 год</w:t>
            </w:r>
          </w:p>
        </w:tc>
      </w:tr>
      <w:tr w:rsidR="009F1668" w:rsidRPr="00F678D4" w:rsidTr="00D404A7">
        <w:trPr>
          <w:trHeight w:val="408"/>
        </w:trPr>
        <w:tc>
          <w:tcPr>
            <w:tcW w:w="599"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w:t>
            </w:r>
          </w:p>
        </w:tc>
        <w:tc>
          <w:tcPr>
            <w:tcW w:w="3544"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w:t>
            </w:r>
          </w:p>
        </w:tc>
        <w:tc>
          <w:tcPr>
            <w:tcW w:w="2693"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w:t>
            </w:r>
          </w:p>
        </w:tc>
        <w:tc>
          <w:tcPr>
            <w:tcW w:w="1418"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w:t>
            </w:r>
          </w:p>
        </w:tc>
        <w:tc>
          <w:tcPr>
            <w:tcW w:w="1417" w:type="dxa"/>
            <w:tcBorders>
              <w:right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91" w:type="dxa"/>
            <w:tcBorders>
              <w:top w:val="single" w:sz="4" w:space="0" w:color="auto"/>
              <w:left w:val="single" w:sz="4" w:space="0" w:color="auto"/>
              <w:bottom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35" w:type="dxa"/>
            <w:tcBorders>
              <w:top w:val="single" w:sz="4" w:space="0" w:color="auto"/>
              <w:left w:val="single" w:sz="4" w:space="0" w:color="auto"/>
              <w:bottom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r>
      <w:tr w:rsidR="009F1668" w:rsidRPr="00F678D4" w:rsidTr="00D404A7">
        <w:trPr>
          <w:trHeight w:val="562"/>
        </w:trPr>
        <w:tc>
          <w:tcPr>
            <w:tcW w:w="599"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w:t>
            </w:r>
          </w:p>
        </w:tc>
        <w:tc>
          <w:tcPr>
            <w:tcW w:w="3544" w:type="dxa"/>
          </w:tcPr>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Муниципальная программа «Социальная поддержка граждан в Кочубеевском муниципальном округе Ставропольского края», всего</w:t>
            </w:r>
          </w:p>
        </w:tc>
        <w:tc>
          <w:tcPr>
            <w:tcW w:w="2693" w:type="dxa"/>
          </w:tcPr>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бюджет Кочубеевского муниципального округа Ставропольского края, в т.ч.</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федерального бюджета</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краевого бюджета</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местного бюджета</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внебюджетные средства</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УТСЗН</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отделу культуры</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отделу образования</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комитету по физической культуре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1418" w:type="dxa"/>
          </w:tcPr>
          <w:p w:rsidR="00136F6A" w:rsidRPr="00F678D4" w:rsidRDefault="00722310"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542457,11</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C539D9" w:rsidRPr="00F678D4" w:rsidRDefault="00C539D9"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C539D9" w:rsidRPr="00F678D4" w:rsidRDefault="00C539D9"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39894,72</w:t>
            </w:r>
          </w:p>
          <w:p w:rsidR="00136F6A" w:rsidRPr="00F678D4" w:rsidRDefault="00722310"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501217,39</w:t>
            </w:r>
          </w:p>
          <w:p w:rsidR="00136F6A" w:rsidRPr="00F678D4" w:rsidRDefault="00C539D9"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1245</w:t>
            </w:r>
            <w:r w:rsidR="00136F6A" w:rsidRPr="00F678D4">
              <w:rPr>
                <w:rFonts w:ascii="Times New Roman" w:hAnsi="Times New Roman" w:cs="Times New Roman"/>
                <w:sz w:val="20"/>
                <w:szCs w:val="20"/>
              </w:rPr>
              <w:t>,00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p w:rsidR="00722310" w:rsidRPr="00F678D4" w:rsidRDefault="00722310"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722310"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542342,11</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417" w:type="dxa"/>
            <w:tcBorders>
              <w:right w:val="single" w:sz="4" w:space="0" w:color="auto"/>
            </w:tcBorders>
          </w:tcPr>
          <w:p w:rsidR="00136F6A" w:rsidRPr="00F678D4" w:rsidRDefault="006F6F45"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378717,71</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7838E2" w:rsidRPr="00F678D4" w:rsidRDefault="007838E2"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C539D9"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40021,38</w:t>
            </w:r>
          </w:p>
          <w:p w:rsidR="00136F6A" w:rsidRPr="00F678D4" w:rsidRDefault="006F6F45"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337451,33</w:t>
            </w:r>
          </w:p>
          <w:p w:rsidR="00136F6A" w:rsidRPr="00F678D4" w:rsidRDefault="00C539D9"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1245</w:t>
            </w:r>
            <w:r w:rsidR="00136F6A" w:rsidRPr="00F678D4">
              <w:rPr>
                <w:rFonts w:ascii="Times New Roman" w:hAnsi="Times New Roman" w:cs="Times New Roman"/>
                <w:sz w:val="20"/>
                <w:szCs w:val="20"/>
              </w:rPr>
              <w:t>,0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6F6F45"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378702,71</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tcBorders>
          </w:tcPr>
          <w:p w:rsidR="00136F6A" w:rsidRPr="00F678D4" w:rsidRDefault="008446E3"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351253,02</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7838E2" w:rsidRPr="00F678D4" w:rsidRDefault="007838E2"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C539D9"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136F6A" w:rsidRPr="00F678D4" w:rsidRDefault="008446E3"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309845,72</w:t>
            </w:r>
          </w:p>
          <w:p w:rsidR="00136F6A" w:rsidRPr="00F678D4" w:rsidRDefault="00C539D9"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1245</w:t>
            </w:r>
            <w:r w:rsidR="00136F6A" w:rsidRPr="00F678D4">
              <w:rPr>
                <w:rFonts w:ascii="Times New Roman" w:hAnsi="Times New Roman" w:cs="Times New Roman"/>
                <w:sz w:val="20"/>
                <w:szCs w:val="20"/>
              </w:rPr>
              <w:t>,0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351238,02</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tcBorders>
          </w:tcPr>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351253,02</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309845,72</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1245,0</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351238,02</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91" w:type="dxa"/>
            <w:tcBorders>
              <w:top w:val="single" w:sz="4" w:space="0" w:color="auto"/>
              <w:left w:val="single" w:sz="4" w:space="0" w:color="auto"/>
            </w:tcBorders>
          </w:tcPr>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351253,02</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309845,72</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1245,0</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351238,02</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35" w:type="dxa"/>
            <w:tcBorders>
              <w:top w:val="single" w:sz="4" w:space="0" w:color="auto"/>
              <w:left w:val="single" w:sz="4" w:space="0" w:color="auto"/>
            </w:tcBorders>
          </w:tcPr>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351253,02</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309845,72</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1245,0</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351238,02</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A0FCD" w:rsidRPr="00F678D4" w:rsidRDefault="002A0FCD"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r>
      <w:tr w:rsidR="009F1668" w:rsidRPr="00F678D4" w:rsidTr="00D404A7">
        <w:trPr>
          <w:trHeight w:val="562"/>
        </w:trPr>
        <w:tc>
          <w:tcPr>
            <w:tcW w:w="599"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w:t>
            </w:r>
          </w:p>
        </w:tc>
        <w:tc>
          <w:tcPr>
            <w:tcW w:w="3544" w:type="dxa"/>
          </w:tcPr>
          <w:p w:rsidR="00136F6A" w:rsidRPr="00F678D4" w:rsidRDefault="00136F6A" w:rsidP="00B22880">
            <w:pPr>
              <w:suppressAutoHyphens/>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Подпрограмма 1 «Реабилитация инвалидов в Кочубеевском муниципальном округе Ставропольского края»</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том числе следующие основные мероприятия:</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2693" w:type="dxa"/>
          </w:tcPr>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xml:space="preserve">бюджет Кочубеевского муниципального округа Ставропольского края (далее – местный бюджет), </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отделу культуры</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комитету по физической культуре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1418"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417" w:type="dxa"/>
            <w:tcBorders>
              <w:right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276" w:type="dxa"/>
            <w:tcBorders>
              <w:top w:val="single" w:sz="4" w:space="0" w:color="auto"/>
              <w:left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276" w:type="dxa"/>
            <w:tcBorders>
              <w:top w:val="single" w:sz="4" w:space="0" w:color="auto"/>
              <w:left w:val="single" w:sz="4" w:space="0" w:color="auto"/>
            </w:tcBorders>
          </w:tcPr>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091" w:type="dxa"/>
            <w:tcBorders>
              <w:top w:val="single" w:sz="4" w:space="0" w:color="auto"/>
              <w:left w:val="single" w:sz="4" w:space="0" w:color="auto"/>
            </w:tcBorders>
          </w:tcPr>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035" w:type="dxa"/>
            <w:tcBorders>
              <w:top w:val="single" w:sz="4" w:space="0" w:color="auto"/>
              <w:left w:val="single" w:sz="4" w:space="0" w:color="auto"/>
            </w:tcBorders>
          </w:tcPr>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r>
      <w:tr w:rsidR="009F1668" w:rsidRPr="00F678D4" w:rsidTr="00D404A7">
        <w:trPr>
          <w:trHeight w:val="562"/>
        </w:trPr>
        <w:tc>
          <w:tcPr>
            <w:tcW w:w="599"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2.1.</w:t>
            </w:r>
          </w:p>
        </w:tc>
        <w:tc>
          <w:tcPr>
            <w:tcW w:w="3544" w:type="dxa"/>
          </w:tcPr>
          <w:p w:rsidR="00136F6A" w:rsidRPr="00F678D4" w:rsidRDefault="00C41591" w:rsidP="00B22880">
            <w:pPr>
              <w:suppressAutoHyphens/>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Реализация мероприятий по реабилитации и социальной интеграции инвалидов</w:t>
            </w:r>
          </w:p>
        </w:tc>
        <w:tc>
          <w:tcPr>
            <w:tcW w:w="2693" w:type="dxa"/>
          </w:tcPr>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xml:space="preserve">бюджет Кочубеевского муниципального округа Ставропольского края (далее – местный бюджет), </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отделу культуры</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комитету по физической культуре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1418"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417" w:type="dxa"/>
            <w:tcBorders>
              <w:right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276" w:type="dxa"/>
            <w:tcBorders>
              <w:top w:val="single" w:sz="4" w:space="0" w:color="auto"/>
              <w:left w:val="single" w:sz="4" w:space="0" w:color="auto"/>
            </w:tcBorders>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276" w:type="dxa"/>
            <w:tcBorders>
              <w:top w:val="single" w:sz="4" w:space="0" w:color="auto"/>
              <w:left w:val="single" w:sz="4" w:space="0" w:color="auto"/>
            </w:tcBorders>
          </w:tcPr>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091" w:type="dxa"/>
            <w:tcBorders>
              <w:top w:val="single" w:sz="4" w:space="0" w:color="auto"/>
              <w:left w:val="single" w:sz="4" w:space="0" w:color="auto"/>
            </w:tcBorders>
          </w:tcPr>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c>
          <w:tcPr>
            <w:tcW w:w="1035" w:type="dxa"/>
            <w:tcBorders>
              <w:top w:val="single" w:sz="4" w:space="0" w:color="auto"/>
              <w:left w:val="single" w:sz="4" w:space="0" w:color="auto"/>
            </w:tcBorders>
          </w:tcPr>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15,0</w:t>
            </w: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8,50</w:t>
            </w:r>
          </w:p>
          <w:p w:rsidR="00136F6A"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6,50</w:t>
            </w:r>
          </w:p>
        </w:tc>
      </w:tr>
      <w:tr w:rsidR="009F1668" w:rsidRPr="00F678D4" w:rsidTr="00D404A7">
        <w:trPr>
          <w:trHeight w:val="1316"/>
        </w:trPr>
        <w:tc>
          <w:tcPr>
            <w:tcW w:w="599"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w:t>
            </w:r>
          </w:p>
        </w:tc>
        <w:tc>
          <w:tcPr>
            <w:tcW w:w="3544" w:type="dxa"/>
          </w:tcPr>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Подпрограмма 2 «Предоставление мер социальной поддержки гражданам в Кочубеевском муниципальном округе Ставропольского края», всего</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том числе следующие основные мероприятия:</w:t>
            </w:r>
          </w:p>
        </w:tc>
        <w:tc>
          <w:tcPr>
            <w:tcW w:w="2693" w:type="dxa"/>
          </w:tcPr>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бюджет Кочубеевского муниципального округа Ставропольского края, в т.ч.</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федерального бюджета</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краевого бюджета</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УТСЗН</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1418" w:type="dxa"/>
          </w:tcPr>
          <w:p w:rsidR="00136F6A" w:rsidRPr="00F678D4" w:rsidRDefault="0095610B"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512196,33</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8A75C4" w:rsidRPr="00F678D4" w:rsidRDefault="008A75C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8A75C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39894,72</w:t>
            </w:r>
          </w:p>
          <w:p w:rsidR="00136F6A" w:rsidRPr="00F678D4" w:rsidRDefault="008A75C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w:t>
            </w:r>
            <w:r w:rsidR="0095610B" w:rsidRPr="00F678D4">
              <w:rPr>
                <w:rFonts w:ascii="Times New Roman" w:hAnsi="Times New Roman" w:cs="Times New Roman"/>
                <w:sz w:val="20"/>
                <w:szCs w:val="20"/>
              </w:rPr>
              <w:t>72301,61</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95610B" w:rsidRPr="00F678D4" w:rsidRDefault="0095610B"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512196,33</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417" w:type="dxa"/>
          </w:tcPr>
          <w:p w:rsidR="00136F6A"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350056,97</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34765F" w:rsidRPr="00F678D4" w:rsidRDefault="0034765F"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8A75C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40021,38</w:t>
            </w:r>
          </w:p>
          <w:p w:rsidR="00136F6A"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310035,59</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350056,97</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136F6A"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34765F" w:rsidRPr="00F678D4" w:rsidRDefault="0034765F"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8A75C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136F6A"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282429,89</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282429,89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91"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282429,89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35"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282429,89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r>
      <w:tr w:rsidR="009F1668" w:rsidRPr="00F678D4" w:rsidTr="00D404A7">
        <w:trPr>
          <w:trHeight w:val="1316"/>
        </w:trPr>
        <w:tc>
          <w:tcPr>
            <w:tcW w:w="599"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3.1.</w:t>
            </w:r>
          </w:p>
        </w:tc>
        <w:tc>
          <w:tcPr>
            <w:tcW w:w="3544" w:type="dxa"/>
          </w:tcPr>
          <w:p w:rsidR="002A30A1" w:rsidRPr="00F678D4" w:rsidRDefault="002A30A1"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Предоставление мер социальной поддержки отдельным категориям граждан</w:t>
            </w:r>
          </w:p>
        </w:tc>
        <w:tc>
          <w:tcPr>
            <w:tcW w:w="2693" w:type="dxa"/>
          </w:tcPr>
          <w:p w:rsidR="002A30A1" w:rsidRPr="00F678D4" w:rsidRDefault="002A30A1"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бюджет Кочубеевского муниципального округа Ставропольского края в т.ч.</w:t>
            </w:r>
          </w:p>
          <w:p w:rsidR="002A30A1" w:rsidRPr="00F678D4" w:rsidRDefault="002A30A1"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федерального бюджета</w:t>
            </w:r>
          </w:p>
          <w:p w:rsidR="002A30A1" w:rsidRPr="00F678D4" w:rsidRDefault="002A30A1"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краевого бюджета</w:t>
            </w:r>
          </w:p>
          <w:p w:rsidR="002A30A1" w:rsidRPr="00F678D4" w:rsidRDefault="002A30A1"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2A30A1" w:rsidRPr="00F678D4" w:rsidRDefault="002A30A1"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УТСЗН</w:t>
            </w:r>
          </w:p>
          <w:p w:rsidR="002A30A1" w:rsidRPr="00F678D4" w:rsidRDefault="002A30A1"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1418"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512196,33</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39894,72</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472301,61</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512196,33</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417"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350056,97</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40021,38</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310035,59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350056,97</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282429,89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282429,89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91"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282429,89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35" w:type="dxa"/>
          </w:tcPr>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40162,30</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282429,89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322592,19</w:t>
            </w:r>
          </w:p>
          <w:p w:rsidR="002A30A1" w:rsidRPr="00F678D4" w:rsidRDefault="002A30A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r>
      <w:tr w:rsidR="009F1668" w:rsidRPr="00F678D4" w:rsidTr="00D404A7">
        <w:trPr>
          <w:trHeight w:val="1316"/>
        </w:trPr>
        <w:tc>
          <w:tcPr>
            <w:tcW w:w="599"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w:t>
            </w:r>
          </w:p>
        </w:tc>
        <w:tc>
          <w:tcPr>
            <w:tcW w:w="3544" w:type="dxa"/>
          </w:tcPr>
          <w:p w:rsidR="00136F6A" w:rsidRPr="00F678D4" w:rsidRDefault="00136F6A" w:rsidP="00B22880">
            <w:pPr>
              <w:suppressAutoHyphens/>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Подпрограмма 3 «Поддержка социально ориентированных некоммерческих организаций»</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том числе следующие основные мероприятия:</w:t>
            </w:r>
          </w:p>
          <w:p w:rsidR="00136F6A" w:rsidRPr="00F678D4" w:rsidRDefault="00136F6A" w:rsidP="00B22880">
            <w:pPr>
              <w:suppressAutoHyphens/>
              <w:spacing w:after="0" w:line="240" w:lineRule="auto"/>
              <w:jc w:val="both"/>
              <w:rPr>
                <w:rFonts w:ascii="Times New Roman" w:hAnsi="Times New Roman" w:cs="Times New Roman"/>
                <w:sz w:val="20"/>
                <w:szCs w:val="20"/>
              </w:rPr>
            </w:pPr>
          </w:p>
        </w:tc>
        <w:tc>
          <w:tcPr>
            <w:tcW w:w="2693" w:type="dxa"/>
          </w:tcPr>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xml:space="preserve">бюджет Кочубеевского муниципального округа Ставропольского края (далее – местный бюджет), </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УТСЗН</w:t>
            </w:r>
          </w:p>
        </w:tc>
        <w:tc>
          <w:tcPr>
            <w:tcW w:w="1418"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417"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tc>
        <w:tc>
          <w:tcPr>
            <w:tcW w:w="1276"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tc>
        <w:tc>
          <w:tcPr>
            <w:tcW w:w="1276" w:type="dxa"/>
          </w:tcPr>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tc>
        <w:tc>
          <w:tcPr>
            <w:tcW w:w="1091" w:type="dxa"/>
          </w:tcPr>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tc>
        <w:tc>
          <w:tcPr>
            <w:tcW w:w="1035" w:type="dxa"/>
          </w:tcPr>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AC61F1"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AC61F1"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tc>
      </w:tr>
      <w:tr w:rsidR="009F1668" w:rsidRPr="00F678D4" w:rsidTr="00D404A7">
        <w:trPr>
          <w:trHeight w:val="1316"/>
        </w:trPr>
        <w:tc>
          <w:tcPr>
            <w:tcW w:w="599"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4.1.</w:t>
            </w:r>
          </w:p>
        </w:tc>
        <w:tc>
          <w:tcPr>
            <w:tcW w:w="3544" w:type="dxa"/>
          </w:tcPr>
          <w:p w:rsidR="00136F6A" w:rsidRPr="00F678D4" w:rsidRDefault="00C41591" w:rsidP="00B22880">
            <w:pPr>
              <w:suppressAutoHyphens/>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Реализация мероприятий по поддержке социально-ориентированных некоммерческих организаций</w:t>
            </w:r>
          </w:p>
        </w:tc>
        <w:tc>
          <w:tcPr>
            <w:tcW w:w="2693" w:type="dxa"/>
          </w:tcPr>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xml:space="preserve">бюджет Кочубеевского муниципального округа Ставропольского края (далее – местный бюджет), </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УТСЗН</w:t>
            </w:r>
          </w:p>
        </w:tc>
        <w:tc>
          <w:tcPr>
            <w:tcW w:w="1418"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tc>
        <w:tc>
          <w:tcPr>
            <w:tcW w:w="1417"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tc>
        <w:tc>
          <w:tcPr>
            <w:tcW w:w="1276"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tc>
        <w:tc>
          <w:tcPr>
            <w:tcW w:w="1276" w:type="dxa"/>
          </w:tcPr>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tc>
        <w:tc>
          <w:tcPr>
            <w:tcW w:w="1091" w:type="dxa"/>
          </w:tcPr>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tc>
        <w:tc>
          <w:tcPr>
            <w:tcW w:w="1035" w:type="dxa"/>
          </w:tcPr>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100,00</w:t>
            </w: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442274"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442274"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tc>
      </w:tr>
      <w:tr w:rsidR="009F1668" w:rsidRPr="00F678D4" w:rsidTr="00D404A7">
        <w:trPr>
          <w:trHeight w:val="1316"/>
        </w:trPr>
        <w:tc>
          <w:tcPr>
            <w:tcW w:w="599" w:type="dxa"/>
          </w:tcPr>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w:t>
            </w:r>
          </w:p>
        </w:tc>
        <w:tc>
          <w:tcPr>
            <w:tcW w:w="3544" w:type="dxa"/>
          </w:tcPr>
          <w:p w:rsidR="00136F6A" w:rsidRPr="00F678D4" w:rsidRDefault="00337098"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Подпрограмма 4</w:t>
            </w:r>
            <w:r w:rsidR="00136F6A" w:rsidRPr="00F678D4">
              <w:rPr>
                <w:rFonts w:ascii="Times New Roman" w:hAnsi="Times New Roman" w:cs="Times New Roman"/>
                <w:sz w:val="20"/>
                <w:szCs w:val="20"/>
              </w:rPr>
              <w:t xml:space="preserve"> «Обеспечение реализации </w:t>
            </w:r>
            <w:r w:rsidR="00661F49" w:rsidRPr="00F678D4">
              <w:rPr>
                <w:rFonts w:ascii="Times New Roman" w:hAnsi="Times New Roman" w:cs="Times New Roman"/>
                <w:sz w:val="20"/>
                <w:szCs w:val="20"/>
              </w:rPr>
              <w:t xml:space="preserve">муниципальной </w:t>
            </w:r>
            <w:r w:rsidR="00136F6A" w:rsidRPr="00F678D4">
              <w:rPr>
                <w:rFonts w:ascii="Times New Roman" w:hAnsi="Times New Roman" w:cs="Times New Roman"/>
                <w:sz w:val="20"/>
                <w:szCs w:val="20"/>
              </w:rPr>
              <w:t>программы</w:t>
            </w:r>
            <w:r w:rsidRPr="00F678D4">
              <w:rPr>
                <w:rFonts w:ascii="Times New Roman" w:hAnsi="Times New Roman" w:cs="Times New Roman"/>
                <w:sz w:val="20"/>
                <w:szCs w:val="20"/>
              </w:rPr>
              <w:t xml:space="preserve"> </w:t>
            </w:r>
            <w:r w:rsidR="00661F49" w:rsidRPr="00F678D4">
              <w:rPr>
                <w:rFonts w:ascii="Times New Roman" w:hAnsi="Times New Roman" w:cs="Times New Roman"/>
                <w:sz w:val="20"/>
                <w:szCs w:val="20"/>
              </w:rPr>
              <w:t>«Социальная поддержка граждан в Кочубеевском муниципальном округе Ставропольского края»</w:t>
            </w:r>
            <w:r w:rsidR="00136F6A" w:rsidRPr="00F678D4">
              <w:rPr>
                <w:rFonts w:ascii="Times New Roman" w:hAnsi="Times New Roman" w:cs="Times New Roman"/>
                <w:sz w:val="20"/>
                <w:szCs w:val="20"/>
              </w:rPr>
              <w:t xml:space="preserve"> и общепрограммные мероприятия»</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том числе следующие основные мероприятия:</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2693" w:type="dxa"/>
          </w:tcPr>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бюджет Кочубеевского муниципального округа Ставропольского края, в т.ч.</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федерального бюджета</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краевого бюджета</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местного бюджета</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136F6A" w:rsidRPr="00F678D4" w:rsidRDefault="00136F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УТСЗН</w:t>
            </w:r>
          </w:p>
        </w:tc>
        <w:tc>
          <w:tcPr>
            <w:tcW w:w="1418" w:type="dxa"/>
          </w:tcPr>
          <w:p w:rsidR="00136F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30045,78</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136F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28915,78</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w:t>
            </w:r>
            <w:r w:rsidR="0026626A" w:rsidRPr="00F678D4">
              <w:rPr>
                <w:rFonts w:ascii="Times New Roman" w:hAnsi="Times New Roman" w:cs="Times New Roman"/>
                <w:sz w:val="20"/>
                <w:szCs w:val="20"/>
              </w:rPr>
              <w:t>130</w:t>
            </w:r>
            <w:r w:rsidRPr="00F678D4">
              <w:rPr>
                <w:rFonts w:ascii="Times New Roman" w:hAnsi="Times New Roman" w:cs="Times New Roman"/>
                <w:sz w:val="20"/>
                <w:szCs w:val="20"/>
              </w:rPr>
              <w:t>,00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30045,78</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417" w:type="dxa"/>
          </w:tcPr>
          <w:p w:rsidR="00136F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28545,74</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136F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27415,74</w:t>
            </w:r>
          </w:p>
          <w:p w:rsidR="00136F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w:t>
            </w:r>
            <w:r w:rsidR="00136F6A" w:rsidRPr="00F678D4">
              <w:rPr>
                <w:rFonts w:ascii="Times New Roman" w:hAnsi="Times New Roman" w:cs="Times New Roman"/>
                <w:sz w:val="20"/>
                <w:szCs w:val="20"/>
              </w:rPr>
              <w:t>,00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28545,74</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136F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136F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27415,83</w:t>
            </w:r>
          </w:p>
          <w:p w:rsidR="00136F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w:t>
            </w:r>
            <w:r w:rsidR="00136F6A" w:rsidRPr="00F678D4">
              <w:rPr>
                <w:rFonts w:ascii="Times New Roman" w:hAnsi="Times New Roman" w:cs="Times New Roman"/>
                <w:sz w:val="20"/>
                <w:szCs w:val="20"/>
              </w:rPr>
              <w:t>,00</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91"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35"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136F6A" w:rsidRPr="00F678D4" w:rsidRDefault="00136F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r>
      <w:tr w:rsidR="009F1668" w:rsidRPr="00F678D4" w:rsidTr="00D404A7">
        <w:trPr>
          <w:trHeight w:val="1316"/>
        </w:trPr>
        <w:tc>
          <w:tcPr>
            <w:tcW w:w="599"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5.1.</w:t>
            </w:r>
          </w:p>
        </w:tc>
        <w:tc>
          <w:tcPr>
            <w:tcW w:w="3544" w:type="dxa"/>
          </w:tcPr>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Обеспече</w:t>
            </w:r>
            <w:r w:rsidR="00C41591" w:rsidRPr="00F678D4">
              <w:rPr>
                <w:rFonts w:ascii="Times New Roman" w:hAnsi="Times New Roman" w:cs="Times New Roman"/>
                <w:sz w:val="20"/>
                <w:szCs w:val="20"/>
              </w:rPr>
              <w:t>ние</w:t>
            </w:r>
            <w:r w:rsidRPr="00F678D4">
              <w:rPr>
                <w:rFonts w:ascii="Times New Roman" w:hAnsi="Times New Roman" w:cs="Times New Roman"/>
                <w:sz w:val="20"/>
                <w:szCs w:val="20"/>
              </w:rPr>
              <w:t xml:space="preserve"> реализации Программы</w:t>
            </w:r>
          </w:p>
        </w:tc>
        <w:tc>
          <w:tcPr>
            <w:tcW w:w="2693" w:type="dxa"/>
          </w:tcPr>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бюджет Кочубеевского муниципального округа Ставропольского края в т.ч.</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федерального бюджета</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краевого бюджета</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местного бюджета</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УТСЗН</w:t>
            </w:r>
          </w:p>
        </w:tc>
        <w:tc>
          <w:tcPr>
            <w:tcW w:w="1418"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30045,78</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28915,78</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30045,78</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417"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28545,74</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27415,74</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28545,74</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91"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035"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27415,83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1130,00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28545,83</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r>
      <w:tr w:rsidR="009F1668" w:rsidRPr="00F678D4" w:rsidTr="00D404A7">
        <w:trPr>
          <w:trHeight w:val="1316"/>
        </w:trPr>
        <w:tc>
          <w:tcPr>
            <w:tcW w:w="599"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w:t>
            </w:r>
          </w:p>
        </w:tc>
        <w:tc>
          <w:tcPr>
            <w:tcW w:w="3544" w:type="dxa"/>
          </w:tcPr>
          <w:p w:rsidR="0026626A" w:rsidRPr="00F678D4" w:rsidRDefault="0026626A" w:rsidP="00B22880">
            <w:pPr>
              <w:suppressAutoHyphens/>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xml:space="preserve">Подпрограмма 5 </w:t>
            </w:r>
            <w:r w:rsidRPr="00F678D4">
              <w:rPr>
                <w:rFonts w:ascii="Times New Roman" w:hAnsi="Times New Roman" w:cs="Times New Roman"/>
                <w:bCs/>
                <w:sz w:val="20"/>
                <w:szCs w:val="20"/>
              </w:rPr>
              <w:t xml:space="preserve">«Формирование доступной среды для инвалидов и других маломобильных групп населения </w:t>
            </w:r>
            <w:r w:rsidRPr="00F678D4">
              <w:rPr>
                <w:rFonts w:ascii="Times New Roman" w:hAnsi="Times New Roman" w:cs="Times New Roman"/>
                <w:sz w:val="20"/>
                <w:szCs w:val="20"/>
              </w:rPr>
              <w:t>в Кочубеевском муниципальном округе Ставропольского края»</w:t>
            </w:r>
          </w:p>
          <w:p w:rsidR="0026626A" w:rsidRPr="00F678D4" w:rsidRDefault="0026626A" w:rsidP="00B22880">
            <w:pPr>
              <w:suppressAutoHyphens/>
              <w:spacing w:after="0" w:line="240" w:lineRule="auto"/>
              <w:jc w:val="both"/>
              <w:rPr>
                <w:rFonts w:ascii="Times New Roman" w:hAnsi="Times New Roman" w:cs="Times New Roman"/>
                <w:sz w:val="20"/>
                <w:szCs w:val="20"/>
              </w:rPr>
            </w:pP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2693" w:type="dxa"/>
          </w:tcPr>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бюджет Кочубеевского муниципального округа Ставропольского края, в т.ч.</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краевого бюджета</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местного бюджета</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внебюджетные средства</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отделу образования</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1418"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1417"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c>
          <w:tcPr>
            <w:tcW w:w="1276"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c>
          <w:tcPr>
            <w:tcW w:w="1276"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c>
          <w:tcPr>
            <w:tcW w:w="1091"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c>
          <w:tcPr>
            <w:tcW w:w="1035"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r>
      <w:tr w:rsidR="0026626A" w:rsidRPr="00F678D4" w:rsidTr="00D404A7">
        <w:trPr>
          <w:trHeight w:val="1316"/>
        </w:trPr>
        <w:tc>
          <w:tcPr>
            <w:tcW w:w="599"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6.1.</w:t>
            </w:r>
          </w:p>
        </w:tc>
        <w:tc>
          <w:tcPr>
            <w:tcW w:w="3544" w:type="dxa"/>
          </w:tcPr>
          <w:p w:rsidR="0026626A" w:rsidRPr="00F678D4" w:rsidRDefault="0026626A" w:rsidP="00B22880">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678D4">
              <w:rPr>
                <w:rFonts w:ascii="Times New Roman" w:eastAsia="Times New Roman" w:hAnsi="Times New Roman" w:cs="Times New Roman"/>
                <w:sz w:val="20"/>
                <w:szCs w:val="20"/>
              </w:rPr>
              <w:t xml:space="preserve">Создание условий для беспрепятственного доступа инвалидов (детей-инвалидов) в учреждениях </w:t>
            </w:r>
            <w:r w:rsidR="00661F49" w:rsidRPr="00F678D4">
              <w:rPr>
                <w:rFonts w:ascii="Times New Roman" w:eastAsia="Times New Roman" w:hAnsi="Times New Roman" w:cs="Times New Roman"/>
                <w:sz w:val="20"/>
                <w:szCs w:val="20"/>
              </w:rPr>
              <w:t>образования</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p w:rsidR="0026626A" w:rsidRPr="00F678D4" w:rsidRDefault="0026626A" w:rsidP="00B22880">
            <w:pPr>
              <w:suppressAutoHyphens/>
              <w:spacing w:after="0" w:line="240" w:lineRule="auto"/>
              <w:jc w:val="both"/>
              <w:rPr>
                <w:rFonts w:ascii="Times New Roman" w:hAnsi="Times New Roman" w:cs="Times New Roman"/>
                <w:sz w:val="20"/>
                <w:szCs w:val="20"/>
              </w:rPr>
            </w:pPr>
          </w:p>
        </w:tc>
        <w:tc>
          <w:tcPr>
            <w:tcW w:w="2693" w:type="dxa"/>
          </w:tcPr>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бюджет Кочубеевского муниципального округа Ставропольского края, в т.ч.</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краевого бюджета</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средства местного бюджета</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внебюджетные средства</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в т.ч. предусмотренные:</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F678D4">
              <w:rPr>
                <w:rFonts w:ascii="Times New Roman" w:hAnsi="Times New Roman" w:cs="Times New Roman"/>
                <w:sz w:val="20"/>
                <w:szCs w:val="20"/>
              </w:rPr>
              <w:t>- отделу образования</w:t>
            </w:r>
          </w:p>
          <w:p w:rsidR="0026626A" w:rsidRPr="00F678D4" w:rsidRDefault="0026626A" w:rsidP="00B22880">
            <w:pPr>
              <w:widowControl w:val="0"/>
              <w:suppressAutoHyphens/>
              <w:autoSpaceDE w:val="0"/>
              <w:autoSpaceDN w:val="0"/>
              <w:adjustRightInd w:val="0"/>
              <w:spacing w:after="0" w:line="240" w:lineRule="auto"/>
              <w:jc w:val="both"/>
              <w:rPr>
                <w:rFonts w:ascii="Times New Roman" w:hAnsi="Times New Roman" w:cs="Times New Roman"/>
                <w:sz w:val="20"/>
                <w:szCs w:val="20"/>
              </w:rPr>
            </w:pPr>
          </w:p>
        </w:tc>
        <w:tc>
          <w:tcPr>
            <w:tcW w:w="1418"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100,0</w:t>
            </w:r>
          </w:p>
        </w:tc>
        <w:tc>
          <w:tcPr>
            <w:tcW w:w="1417"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c>
          <w:tcPr>
            <w:tcW w:w="1276"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c>
          <w:tcPr>
            <w:tcW w:w="1276"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c>
          <w:tcPr>
            <w:tcW w:w="1091"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c>
          <w:tcPr>
            <w:tcW w:w="1035" w:type="dxa"/>
          </w:tcPr>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p>
          <w:p w:rsidR="0026626A" w:rsidRPr="00F678D4" w:rsidRDefault="0026626A" w:rsidP="004A28E7">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F678D4">
              <w:rPr>
                <w:rFonts w:ascii="Times New Roman" w:hAnsi="Times New Roman" w:cs="Times New Roman"/>
                <w:sz w:val="20"/>
                <w:szCs w:val="20"/>
              </w:rPr>
              <w:t>-</w:t>
            </w:r>
          </w:p>
        </w:tc>
      </w:tr>
    </w:tbl>
    <w:p w:rsidR="00F63DD6" w:rsidRPr="009F1668" w:rsidRDefault="00F63DD6"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F63DD6" w:rsidRPr="009F1668" w:rsidRDefault="00F63DD6"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F63DD6" w:rsidRPr="009F1668" w:rsidRDefault="00F63DD6"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F63DD6" w:rsidRPr="009F1668" w:rsidRDefault="00F63DD6"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F63DD6" w:rsidRPr="009F1668" w:rsidRDefault="00F63DD6"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F63DD6" w:rsidRPr="009F1668" w:rsidRDefault="00F63DD6"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sectPr w:rsidR="00F63DD6" w:rsidRPr="009F1668" w:rsidSect="00F72CAB">
          <w:pgSz w:w="16838" w:h="11906" w:orient="landscape"/>
          <w:pgMar w:top="1134" w:right="567" w:bottom="1134" w:left="1985" w:header="709" w:footer="709" w:gutter="0"/>
          <w:cols w:space="708"/>
          <w:docGrid w:linePitch="360"/>
        </w:sectPr>
      </w:pPr>
    </w:p>
    <w:p w:rsidR="00F63DD6" w:rsidRDefault="00D905D5" w:rsidP="00D905D5">
      <w:pPr>
        <w:suppressAutoHyphens/>
        <w:spacing w:after="0" w:line="240" w:lineRule="exact"/>
        <w:ind w:left="4956"/>
        <w:jc w:val="center"/>
        <w:rPr>
          <w:rFonts w:ascii="Times New Roman" w:eastAsia="Times New Roman" w:hAnsi="Times New Roman" w:cs="Times New Roman"/>
          <w:sz w:val="28"/>
          <w:szCs w:val="28"/>
        </w:rPr>
      </w:pPr>
      <w:r w:rsidRPr="009F1668">
        <w:rPr>
          <w:rFonts w:ascii="Times New Roman" w:eastAsia="Times New Roman" w:hAnsi="Times New Roman" w:cs="Times New Roman"/>
          <w:sz w:val="28"/>
          <w:szCs w:val="28"/>
        </w:rPr>
        <w:t>ПРИЛОЖЕНИЕ 7</w:t>
      </w:r>
    </w:p>
    <w:p w:rsidR="00D905D5" w:rsidRPr="009F1668" w:rsidRDefault="00D905D5" w:rsidP="00D905D5">
      <w:pPr>
        <w:suppressAutoHyphens/>
        <w:spacing w:after="0" w:line="240" w:lineRule="exact"/>
        <w:ind w:left="4956"/>
        <w:jc w:val="both"/>
        <w:rPr>
          <w:rFonts w:ascii="Times New Roman" w:eastAsia="Times New Roman" w:hAnsi="Times New Roman" w:cs="Times New Roman"/>
          <w:sz w:val="28"/>
          <w:szCs w:val="28"/>
        </w:rPr>
      </w:pPr>
    </w:p>
    <w:p w:rsidR="00F63DD6" w:rsidRDefault="00F63DD6" w:rsidP="00D905D5">
      <w:pPr>
        <w:suppressAutoHyphens/>
        <w:spacing w:after="0" w:line="240" w:lineRule="exact"/>
        <w:ind w:left="4956"/>
        <w:jc w:val="both"/>
        <w:rPr>
          <w:rFonts w:ascii="Times New Roman" w:eastAsia="Times New Roman" w:hAnsi="Times New Roman" w:cs="Times New Roman"/>
          <w:sz w:val="28"/>
          <w:szCs w:val="28"/>
        </w:rPr>
      </w:pPr>
      <w:r w:rsidRPr="009F1668">
        <w:rPr>
          <w:rFonts w:ascii="Times New Roman" w:eastAsia="Times New Roman" w:hAnsi="Times New Roman" w:cs="Times New Roman"/>
          <w:sz w:val="28"/>
          <w:szCs w:val="28"/>
        </w:rPr>
        <w:t>к муниципальной программе «Социальная поддержка граждан в Кочубеевском</w:t>
      </w:r>
      <w:r w:rsidR="00EE3B68" w:rsidRPr="009F1668">
        <w:rPr>
          <w:rFonts w:ascii="Times New Roman" w:eastAsia="Times New Roman" w:hAnsi="Times New Roman" w:cs="Times New Roman"/>
          <w:sz w:val="28"/>
          <w:szCs w:val="28"/>
        </w:rPr>
        <w:t xml:space="preserve"> </w:t>
      </w:r>
      <w:r w:rsidRPr="009F1668">
        <w:rPr>
          <w:rFonts w:ascii="Times New Roman" w:eastAsia="Times New Roman" w:hAnsi="Times New Roman" w:cs="Times New Roman"/>
          <w:sz w:val="28"/>
          <w:szCs w:val="28"/>
        </w:rPr>
        <w:t xml:space="preserve">муниципальном </w:t>
      </w:r>
      <w:r w:rsidR="00D1281D" w:rsidRPr="009F1668">
        <w:rPr>
          <w:rFonts w:ascii="Times New Roman" w:eastAsia="Times New Roman" w:hAnsi="Times New Roman" w:cs="Times New Roman"/>
          <w:sz w:val="28"/>
          <w:szCs w:val="28"/>
        </w:rPr>
        <w:t>округе</w:t>
      </w:r>
      <w:r w:rsidRPr="009F1668">
        <w:rPr>
          <w:rFonts w:ascii="Times New Roman" w:eastAsia="Times New Roman" w:hAnsi="Times New Roman" w:cs="Times New Roman"/>
          <w:sz w:val="28"/>
          <w:szCs w:val="28"/>
        </w:rPr>
        <w:t xml:space="preserve"> Ставропольско</w:t>
      </w:r>
      <w:r w:rsidR="00437504" w:rsidRPr="009F1668">
        <w:rPr>
          <w:rFonts w:ascii="Times New Roman" w:eastAsia="Times New Roman" w:hAnsi="Times New Roman" w:cs="Times New Roman"/>
          <w:sz w:val="28"/>
          <w:szCs w:val="28"/>
        </w:rPr>
        <w:t>го</w:t>
      </w:r>
      <w:r w:rsidR="00AB0C30">
        <w:rPr>
          <w:rFonts w:ascii="Times New Roman" w:eastAsia="Times New Roman" w:hAnsi="Times New Roman" w:cs="Times New Roman"/>
          <w:sz w:val="28"/>
          <w:szCs w:val="28"/>
        </w:rPr>
        <w:t xml:space="preserve"> </w:t>
      </w:r>
      <w:r w:rsidRPr="009F1668">
        <w:rPr>
          <w:rFonts w:ascii="Times New Roman" w:eastAsia="Times New Roman" w:hAnsi="Times New Roman" w:cs="Times New Roman"/>
          <w:sz w:val="28"/>
          <w:szCs w:val="28"/>
        </w:rPr>
        <w:t>края</w:t>
      </w:r>
    </w:p>
    <w:p w:rsidR="00F63DD6" w:rsidRDefault="00F63DD6" w:rsidP="00B22880">
      <w:pPr>
        <w:suppressAutoHyphens/>
        <w:spacing w:after="0" w:line="240" w:lineRule="auto"/>
        <w:jc w:val="both"/>
        <w:rPr>
          <w:rFonts w:ascii="Times New Roman" w:eastAsia="Times New Roman" w:hAnsi="Times New Roman" w:cs="Times New Roman"/>
          <w:sz w:val="28"/>
          <w:szCs w:val="28"/>
        </w:rPr>
      </w:pPr>
    </w:p>
    <w:p w:rsidR="00D905D5" w:rsidRPr="009F1668" w:rsidRDefault="00D905D5" w:rsidP="00B22880">
      <w:pPr>
        <w:suppressAutoHyphens/>
        <w:spacing w:after="0" w:line="240" w:lineRule="auto"/>
        <w:jc w:val="both"/>
        <w:rPr>
          <w:rFonts w:ascii="Times New Roman" w:eastAsia="Times New Roman" w:hAnsi="Times New Roman" w:cs="Times New Roman"/>
          <w:sz w:val="28"/>
          <w:szCs w:val="28"/>
        </w:rPr>
      </w:pPr>
    </w:p>
    <w:p w:rsidR="00F63DD6" w:rsidRPr="009F1668" w:rsidRDefault="00F63DD6" w:rsidP="004A4961">
      <w:pPr>
        <w:suppressAutoHyphens/>
        <w:spacing w:after="0" w:line="240" w:lineRule="auto"/>
        <w:jc w:val="center"/>
        <w:rPr>
          <w:rFonts w:ascii="Times New Roman" w:eastAsia="Times New Roman" w:hAnsi="Times New Roman" w:cs="Times New Roman"/>
          <w:sz w:val="28"/>
          <w:szCs w:val="28"/>
        </w:rPr>
      </w:pPr>
      <w:r w:rsidRPr="009F1668">
        <w:rPr>
          <w:rFonts w:ascii="Times New Roman" w:eastAsia="Times New Roman" w:hAnsi="Times New Roman" w:cs="Times New Roman"/>
          <w:sz w:val="28"/>
          <w:szCs w:val="28"/>
        </w:rPr>
        <w:t>СВЕДЕНИЯ</w:t>
      </w:r>
    </w:p>
    <w:p w:rsidR="00F63DD6" w:rsidRPr="009F1668" w:rsidRDefault="00F63DD6" w:rsidP="004A4961">
      <w:pPr>
        <w:pStyle w:val="ConsPlusTitle"/>
        <w:suppressAutoHyphens/>
        <w:jc w:val="center"/>
        <w:rPr>
          <w:rFonts w:ascii="Times New Roman" w:hAnsi="Times New Roman" w:cs="Times New Roman"/>
          <w:b w:val="0"/>
          <w:sz w:val="28"/>
          <w:szCs w:val="28"/>
        </w:rPr>
      </w:pPr>
      <w:r w:rsidRPr="009F1668">
        <w:rPr>
          <w:rFonts w:ascii="Times New Roman" w:hAnsi="Times New Roman" w:cs="Times New Roman"/>
          <w:b w:val="0"/>
          <w:sz w:val="28"/>
          <w:szCs w:val="28"/>
        </w:rPr>
        <w:t>о весовых ко</w:t>
      </w:r>
      <w:r w:rsidR="00324CCC" w:rsidRPr="009F1668">
        <w:rPr>
          <w:rFonts w:ascii="Times New Roman" w:hAnsi="Times New Roman" w:cs="Times New Roman"/>
          <w:b w:val="0"/>
          <w:sz w:val="28"/>
          <w:szCs w:val="28"/>
        </w:rPr>
        <w:t>эффициентах, присвоенных целям П</w:t>
      </w:r>
      <w:r w:rsidRPr="009F1668">
        <w:rPr>
          <w:rFonts w:ascii="Times New Roman" w:hAnsi="Times New Roman" w:cs="Times New Roman"/>
          <w:b w:val="0"/>
          <w:sz w:val="28"/>
          <w:szCs w:val="28"/>
        </w:rPr>
        <w:t>рограммы</w:t>
      </w:r>
    </w:p>
    <w:p w:rsidR="00F63DD6" w:rsidRPr="009F1668" w:rsidRDefault="00324CCC" w:rsidP="004A4961">
      <w:pPr>
        <w:pStyle w:val="ConsPlusTitle"/>
        <w:suppressAutoHyphens/>
        <w:jc w:val="center"/>
        <w:rPr>
          <w:rFonts w:ascii="Times New Roman" w:hAnsi="Times New Roman" w:cs="Times New Roman"/>
          <w:b w:val="0"/>
          <w:sz w:val="28"/>
          <w:szCs w:val="28"/>
        </w:rPr>
      </w:pPr>
      <w:r w:rsidRPr="009F1668">
        <w:rPr>
          <w:rFonts w:ascii="Times New Roman" w:hAnsi="Times New Roman" w:cs="Times New Roman"/>
          <w:b w:val="0"/>
          <w:sz w:val="28"/>
          <w:szCs w:val="28"/>
        </w:rPr>
        <w:t>и задачам подпрограмм П</w:t>
      </w:r>
      <w:r w:rsidR="00F63DD6" w:rsidRPr="009F1668">
        <w:rPr>
          <w:rFonts w:ascii="Times New Roman" w:hAnsi="Times New Roman" w:cs="Times New Roman"/>
          <w:b w:val="0"/>
          <w:sz w:val="28"/>
          <w:szCs w:val="28"/>
        </w:rPr>
        <w:t>рограммы</w:t>
      </w:r>
    </w:p>
    <w:p w:rsidR="00F63DD6" w:rsidRPr="009F1668" w:rsidRDefault="00F63DD6" w:rsidP="00B22880">
      <w:pPr>
        <w:pStyle w:val="ConsPlusNormal"/>
        <w:suppressAutoHyphens/>
        <w:jc w:val="both"/>
        <w:rPr>
          <w:rFonts w:ascii="Times New Roman" w:hAnsi="Times New Roman" w:cs="Times New Roman"/>
          <w:sz w:val="28"/>
          <w:szCs w:val="28"/>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3969"/>
        <w:gridCol w:w="993"/>
        <w:gridCol w:w="993"/>
        <w:gridCol w:w="992"/>
        <w:gridCol w:w="992"/>
        <w:gridCol w:w="851"/>
        <w:gridCol w:w="708"/>
      </w:tblGrid>
      <w:tr w:rsidR="004A4961" w:rsidRPr="009F1668" w:rsidTr="004A4961">
        <w:tc>
          <w:tcPr>
            <w:tcW w:w="708" w:type="dxa"/>
          </w:tcPr>
          <w:p w:rsidR="004A4961" w:rsidRPr="00403DE0" w:rsidRDefault="004A4961" w:rsidP="00AB0C30">
            <w:pPr>
              <w:suppressAutoHyphens/>
              <w:spacing w:after="0" w:line="240" w:lineRule="auto"/>
              <w:jc w:val="center"/>
              <w:rPr>
                <w:rFonts w:ascii="Times New Roman" w:hAnsi="Times New Roman" w:cs="Times New Roman"/>
                <w:sz w:val="24"/>
                <w:szCs w:val="24"/>
              </w:rPr>
            </w:pPr>
            <w:r w:rsidRPr="00403DE0">
              <w:rPr>
                <w:rFonts w:ascii="Times New Roman" w:hAnsi="Times New Roman" w:cs="Times New Roman"/>
                <w:sz w:val="24"/>
                <w:szCs w:val="24"/>
              </w:rPr>
              <w:t>N п/п</w:t>
            </w:r>
          </w:p>
        </w:tc>
        <w:tc>
          <w:tcPr>
            <w:tcW w:w="3969" w:type="dxa"/>
          </w:tcPr>
          <w:p w:rsidR="004A4961" w:rsidRPr="00403DE0" w:rsidRDefault="004A4961" w:rsidP="00AB0C30">
            <w:pPr>
              <w:suppressAutoHyphens/>
              <w:spacing w:after="0" w:line="240" w:lineRule="auto"/>
              <w:jc w:val="center"/>
              <w:rPr>
                <w:rFonts w:ascii="Times New Roman" w:hAnsi="Times New Roman" w:cs="Times New Roman"/>
                <w:sz w:val="24"/>
                <w:szCs w:val="24"/>
              </w:rPr>
            </w:pPr>
            <w:r w:rsidRPr="00403DE0">
              <w:rPr>
                <w:rFonts w:ascii="Times New Roman" w:hAnsi="Times New Roman" w:cs="Times New Roman"/>
                <w:sz w:val="24"/>
                <w:szCs w:val="24"/>
              </w:rPr>
              <w:t>Цели программы и задачи подпрограмм программы</w:t>
            </w:r>
          </w:p>
        </w:tc>
        <w:tc>
          <w:tcPr>
            <w:tcW w:w="993" w:type="dxa"/>
          </w:tcPr>
          <w:p w:rsidR="004A4961" w:rsidRPr="00403DE0" w:rsidRDefault="004A4961" w:rsidP="00AB0C3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2023 год</w:t>
            </w:r>
          </w:p>
        </w:tc>
        <w:tc>
          <w:tcPr>
            <w:tcW w:w="993" w:type="dxa"/>
          </w:tcPr>
          <w:p w:rsidR="004A4961" w:rsidRPr="00403DE0" w:rsidRDefault="004A4961" w:rsidP="00AB0C30">
            <w:pPr>
              <w:pStyle w:val="ConsPlusNormal"/>
              <w:suppressAutoHyphens/>
              <w:ind w:firstLine="222"/>
              <w:jc w:val="center"/>
              <w:rPr>
                <w:rFonts w:ascii="Times New Roman" w:hAnsi="Times New Roman" w:cs="Times New Roman"/>
                <w:sz w:val="24"/>
                <w:szCs w:val="24"/>
              </w:rPr>
            </w:pPr>
            <w:r w:rsidRPr="00403DE0">
              <w:rPr>
                <w:rFonts w:ascii="Times New Roman" w:hAnsi="Times New Roman" w:cs="Times New Roman"/>
                <w:sz w:val="24"/>
                <w:szCs w:val="24"/>
              </w:rPr>
              <w:t>2024 год</w:t>
            </w:r>
          </w:p>
        </w:tc>
        <w:tc>
          <w:tcPr>
            <w:tcW w:w="992" w:type="dxa"/>
          </w:tcPr>
          <w:p w:rsidR="004A4961" w:rsidRPr="00403DE0" w:rsidRDefault="004A4961" w:rsidP="00AB0C3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2025 год</w:t>
            </w:r>
          </w:p>
        </w:tc>
        <w:tc>
          <w:tcPr>
            <w:tcW w:w="992" w:type="dxa"/>
          </w:tcPr>
          <w:p w:rsidR="004A4961" w:rsidRPr="00403DE0" w:rsidRDefault="004A4961" w:rsidP="00AB0C3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2026</w:t>
            </w:r>
            <w:r w:rsidR="00AB0C30">
              <w:rPr>
                <w:rFonts w:ascii="Times New Roman" w:hAnsi="Times New Roman" w:cs="Times New Roman"/>
                <w:sz w:val="24"/>
                <w:szCs w:val="24"/>
              </w:rPr>
              <w:t xml:space="preserve"> год</w:t>
            </w:r>
          </w:p>
        </w:tc>
        <w:tc>
          <w:tcPr>
            <w:tcW w:w="851" w:type="dxa"/>
          </w:tcPr>
          <w:p w:rsidR="004A4961" w:rsidRPr="00403DE0" w:rsidRDefault="004A4961" w:rsidP="00AB0C3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2027</w:t>
            </w:r>
            <w:r w:rsidR="00AB0C30">
              <w:rPr>
                <w:rFonts w:ascii="Times New Roman" w:hAnsi="Times New Roman" w:cs="Times New Roman"/>
                <w:sz w:val="24"/>
                <w:szCs w:val="24"/>
              </w:rPr>
              <w:t xml:space="preserve"> год</w:t>
            </w:r>
          </w:p>
        </w:tc>
        <w:tc>
          <w:tcPr>
            <w:tcW w:w="708" w:type="dxa"/>
          </w:tcPr>
          <w:p w:rsidR="004A4961" w:rsidRPr="00403DE0" w:rsidRDefault="004A4961" w:rsidP="00AB0C3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2028</w:t>
            </w:r>
            <w:r w:rsidR="00AB0C30">
              <w:rPr>
                <w:rFonts w:ascii="Times New Roman" w:hAnsi="Times New Roman" w:cs="Times New Roman"/>
                <w:sz w:val="24"/>
                <w:szCs w:val="24"/>
              </w:rPr>
              <w:t xml:space="preserve"> год</w:t>
            </w:r>
          </w:p>
        </w:tc>
      </w:tr>
      <w:tr w:rsidR="009F1668" w:rsidRPr="009F1668" w:rsidTr="004A4961">
        <w:tc>
          <w:tcPr>
            <w:tcW w:w="708" w:type="dxa"/>
          </w:tcPr>
          <w:p w:rsidR="003E2AB0" w:rsidRPr="00403DE0" w:rsidRDefault="003E2AB0" w:rsidP="00AB0C30">
            <w:pPr>
              <w:pStyle w:val="ConsPlusNormal"/>
              <w:suppressAutoHyphens/>
              <w:jc w:val="center"/>
              <w:rPr>
                <w:rFonts w:ascii="Times New Roman" w:hAnsi="Times New Roman" w:cs="Times New Roman"/>
                <w:sz w:val="24"/>
                <w:szCs w:val="24"/>
              </w:rPr>
            </w:pPr>
            <w:r w:rsidRPr="00403DE0">
              <w:rPr>
                <w:rFonts w:ascii="Times New Roman" w:hAnsi="Times New Roman" w:cs="Times New Roman"/>
                <w:sz w:val="24"/>
                <w:szCs w:val="24"/>
              </w:rPr>
              <w:t>1</w:t>
            </w:r>
          </w:p>
        </w:tc>
        <w:tc>
          <w:tcPr>
            <w:tcW w:w="3969" w:type="dxa"/>
          </w:tcPr>
          <w:p w:rsidR="003E2AB0" w:rsidRPr="00403DE0" w:rsidRDefault="003E2AB0" w:rsidP="00AB0C30">
            <w:pPr>
              <w:pStyle w:val="ConsPlusNormal"/>
              <w:suppressAutoHyphens/>
              <w:jc w:val="center"/>
              <w:rPr>
                <w:rFonts w:ascii="Times New Roman" w:hAnsi="Times New Roman" w:cs="Times New Roman"/>
                <w:sz w:val="24"/>
                <w:szCs w:val="24"/>
              </w:rPr>
            </w:pPr>
            <w:r w:rsidRPr="00403DE0">
              <w:rPr>
                <w:rFonts w:ascii="Times New Roman" w:hAnsi="Times New Roman" w:cs="Times New Roman"/>
                <w:sz w:val="24"/>
                <w:szCs w:val="24"/>
              </w:rPr>
              <w:t>2</w:t>
            </w:r>
          </w:p>
        </w:tc>
        <w:tc>
          <w:tcPr>
            <w:tcW w:w="993" w:type="dxa"/>
          </w:tcPr>
          <w:p w:rsidR="003E2AB0" w:rsidRPr="00403DE0" w:rsidRDefault="003E2AB0" w:rsidP="00AB0C3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4</w:t>
            </w:r>
          </w:p>
        </w:tc>
        <w:tc>
          <w:tcPr>
            <w:tcW w:w="993" w:type="dxa"/>
          </w:tcPr>
          <w:p w:rsidR="003E2AB0" w:rsidRPr="00403DE0" w:rsidRDefault="003E2AB0" w:rsidP="00AB0C3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5</w:t>
            </w:r>
          </w:p>
        </w:tc>
        <w:tc>
          <w:tcPr>
            <w:tcW w:w="992" w:type="dxa"/>
          </w:tcPr>
          <w:p w:rsidR="003E2AB0" w:rsidRPr="00403DE0" w:rsidRDefault="003E2AB0" w:rsidP="00AB0C3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6</w:t>
            </w:r>
          </w:p>
        </w:tc>
        <w:tc>
          <w:tcPr>
            <w:tcW w:w="992" w:type="dxa"/>
          </w:tcPr>
          <w:p w:rsidR="003E2AB0" w:rsidRPr="00403DE0" w:rsidRDefault="003E2AB0" w:rsidP="00AB0C3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7</w:t>
            </w:r>
          </w:p>
        </w:tc>
        <w:tc>
          <w:tcPr>
            <w:tcW w:w="851" w:type="dxa"/>
          </w:tcPr>
          <w:p w:rsidR="003E2AB0" w:rsidRPr="00403DE0" w:rsidRDefault="003E2AB0" w:rsidP="00AB0C3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8</w:t>
            </w:r>
          </w:p>
        </w:tc>
        <w:tc>
          <w:tcPr>
            <w:tcW w:w="708" w:type="dxa"/>
          </w:tcPr>
          <w:p w:rsidR="003E2AB0" w:rsidRPr="00403DE0" w:rsidRDefault="003E2AB0" w:rsidP="00AB0C3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9</w:t>
            </w:r>
          </w:p>
        </w:tc>
      </w:tr>
      <w:tr w:rsidR="009F1668" w:rsidRPr="009F1668" w:rsidTr="004A4961">
        <w:tc>
          <w:tcPr>
            <w:tcW w:w="708" w:type="dxa"/>
          </w:tcPr>
          <w:p w:rsidR="003E2AB0" w:rsidRPr="00403DE0" w:rsidRDefault="003E2AB0" w:rsidP="00403DE0">
            <w:pPr>
              <w:pStyle w:val="ConsPlusNormal"/>
              <w:suppressAutoHyphens/>
              <w:ind w:firstLine="221"/>
              <w:jc w:val="center"/>
              <w:rPr>
                <w:rFonts w:ascii="Times New Roman" w:hAnsi="Times New Roman" w:cs="Times New Roman"/>
                <w:sz w:val="24"/>
                <w:szCs w:val="24"/>
              </w:rPr>
            </w:pPr>
            <w:r w:rsidRPr="00403DE0">
              <w:rPr>
                <w:rFonts w:ascii="Times New Roman" w:hAnsi="Times New Roman" w:cs="Times New Roman"/>
                <w:sz w:val="24"/>
                <w:szCs w:val="24"/>
              </w:rPr>
              <w:t>1</w:t>
            </w:r>
          </w:p>
        </w:tc>
        <w:tc>
          <w:tcPr>
            <w:tcW w:w="3969" w:type="dxa"/>
          </w:tcPr>
          <w:p w:rsidR="003E2AB0" w:rsidRPr="00403DE0" w:rsidRDefault="003E2AB0" w:rsidP="00B22880">
            <w:pPr>
              <w:pStyle w:val="ConsPlusNormal"/>
              <w:suppressAutoHyphens/>
              <w:ind w:firstLine="0"/>
              <w:jc w:val="both"/>
              <w:rPr>
                <w:rFonts w:ascii="Times New Roman" w:hAnsi="Times New Roman" w:cs="Times New Roman"/>
                <w:sz w:val="24"/>
                <w:szCs w:val="24"/>
              </w:rPr>
            </w:pPr>
            <w:r w:rsidRPr="00403DE0">
              <w:rPr>
                <w:rFonts w:ascii="Times New Roman" w:hAnsi="Times New Roman" w:cs="Times New Roman"/>
                <w:i/>
                <w:sz w:val="24"/>
                <w:szCs w:val="24"/>
              </w:rPr>
              <w:t>Цель 1</w:t>
            </w:r>
            <w:r w:rsidR="005D3A5D" w:rsidRPr="00403DE0">
              <w:rPr>
                <w:rFonts w:ascii="Times New Roman" w:hAnsi="Times New Roman" w:cs="Times New Roman"/>
                <w:sz w:val="24"/>
                <w:szCs w:val="24"/>
              </w:rPr>
              <w:t xml:space="preserve"> Программы -</w:t>
            </w:r>
          </w:p>
          <w:p w:rsidR="003E2AB0" w:rsidRPr="00403DE0" w:rsidRDefault="003E2AB0" w:rsidP="00B22880">
            <w:pPr>
              <w:suppressAutoHyphens/>
              <w:spacing w:after="0" w:line="240" w:lineRule="auto"/>
              <w:jc w:val="both"/>
              <w:rPr>
                <w:rFonts w:ascii="Times New Roman" w:hAnsi="Times New Roman" w:cs="Times New Roman"/>
                <w:sz w:val="24"/>
                <w:szCs w:val="24"/>
              </w:rPr>
            </w:pPr>
            <w:r w:rsidRPr="00403DE0">
              <w:rPr>
                <w:rFonts w:ascii="Times New Roman" w:hAnsi="Times New Roman" w:cs="Times New Roman"/>
                <w:sz w:val="24"/>
                <w:szCs w:val="24"/>
              </w:rPr>
              <w:t xml:space="preserve">создание условий для реабилитации и социальной интеграции инвалидов в </w:t>
            </w:r>
            <w:r w:rsidR="00324CCC" w:rsidRPr="00403DE0">
              <w:rPr>
                <w:rFonts w:ascii="Times New Roman" w:hAnsi="Times New Roman" w:cs="Times New Roman"/>
                <w:sz w:val="24"/>
                <w:szCs w:val="24"/>
              </w:rPr>
              <w:t xml:space="preserve">Кочубеевском </w:t>
            </w:r>
            <w:r w:rsidRPr="00403DE0">
              <w:rPr>
                <w:rFonts w:ascii="Times New Roman" w:hAnsi="Times New Roman" w:cs="Times New Roman"/>
                <w:sz w:val="24"/>
                <w:szCs w:val="24"/>
              </w:rPr>
              <w:t xml:space="preserve">муниципальном округе </w:t>
            </w:r>
            <w:r w:rsidR="00324CCC" w:rsidRPr="00403DE0">
              <w:rPr>
                <w:rFonts w:ascii="Times New Roman" w:hAnsi="Times New Roman" w:cs="Times New Roman"/>
                <w:sz w:val="24"/>
                <w:szCs w:val="24"/>
              </w:rPr>
              <w:t>Ставропольского края</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0,0000</w:t>
            </w:r>
            <w:r w:rsidR="0064190E" w:rsidRPr="00403DE0">
              <w:rPr>
                <w:rFonts w:ascii="Times New Roman" w:hAnsi="Times New Roman" w:cs="Times New Roman"/>
                <w:sz w:val="24"/>
                <w:szCs w:val="24"/>
              </w:rPr>
              <w:t>3</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0,00003</w:t>
            </w:r>
          </w:p>
        </w:tc>
        <w:tc>
          <w:tcPr>
            <w:tcW w:w="992"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0,00004</w:t>
            </w:r>
          </w:p>
        </w:tc>
        <w:tc>
          <w:tcPr>
            <w:tcW w:w="992"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0,00004</w:t>
            </w:r>
          </w:p>
        </w:tc>
        <w:tc>
          <w:tcPr>
            <w:tcW w:w="851"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0,00004</w:t>
            </w:r>
          </w:p>
        </w:tc>
        <w:tc>
          <w:tcPr>
            <w:tcW w:w="708"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0,00004</w:t>
            </w:r>
          </w:p>
        </w:tc>
      </w:tr>
      <w:tr w:rsidR="009F1668" w:rsidRPr="009F1668" w:rsidTr="004A4961">
        <w:tc>
          <w:tcPr>
            <w:tcW w:w="708" w:type="dxa"/>
          </w:tcPr>
          <w:p w:rsidR="003E2AB0" w:rsidRPr="00403DE0" w:rsidRDefault="003E2AB0" w:rsidP="00403DE0">
            <w:pPr>
              <w:pStyle w:val="ConsPlusNormal"/>
              <w:suppressAutoHyphens/>
              <w:ind w:firstLine="221"/>
              <w:jc w:val="center"/>
              <w:rPr>
                <w:rFonts w:ascii="Times New Roman" w:hAnsi="Times New Roman" w:cs="Times New Roman"/>
                <w:sz w:val="24"/>
                <w:szCs w:val="24"/>
              </w:rPr>
            </w:pPr>
            <w:r w:rsidRPr="00403DE0">
              <w:rPr>
                <w:rFonts w:ascii="Times New Roman" w:hAnsi="Times New Roman" w:cs="Times New Roman"/>
                <w:sz w:val="24"/>
                <w:szCs w:val="24"/>
              </w:rPr>
              <w:t>1.1.</w:t>
            </w:r>
          </w:p>
        </w:tc>
        <w:tc>
          <w:tcPr>
            <w:tcW w:w="3969" w:type="dxa"/>
          </w:tcPr>
          <w:p w:rsidR="003E2AB0" w:rsidRPr="00403DE0" w:rsidRDefault="003E2AB0" w:rsidP="00AB0C30">
            <w:pPr>
              <w:pStyle w:val="ConsPlusNormal"/>
              <w:suppressAutoHyphens/>
              <w:ind w:firstLine="0"/>
              <w:jc w:val="both"/>
              <w:rPr>
                <w:rFonts w:ascii="Times New Roman" w:hAnsi="Times New Roman" w:cs="Times New Roman"/>
                <w:i/>
                <w:sz w:val="24"/>
                <w:szCs w:val="24"/>
              </w:rPr>
            </w:pPr>
            <w:r w:rsidRPr="00403DE0">
              <w:rPr>
                <w:rFonts w:ascii="Times New Roman" w:hAnsi="Times New Roman" w:cs="Times New Roman"/>
                <w:sz w:val="24"/>
                <w:szCs w:val="24"/>
              </w:rPr>
              <w:t>Задача подпрограммы -  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tc>
        <w:tc>
          <w:tcPr>
            <w:tcW w:w="993" w:type="dxa"/>
          </w:tcPr>
          <w:p w:rsidR="003E2AB0" w:rsidRPr="00403DE0" w:rsidRDefault="003E2AB0" w:rsidP="00403DE0">
            <w:pPr>
              <w:pStyle w:val="ConsPlusNormal"/>
              <w:suppressAutoHyphens/>
              <w:jc w:val="center"/>
              <w:rPr>
                <w:rFonts w:ascii="Times New Roman" w:hAnsi="Times New Roman" w:cs="Times New Roman"/>
                <w:sz w:val="24"/>
                <w:szCs w:val="24"/>
              </w:rPr>
            </w:pPr>
          </w:p>
          <w:p w:rsidR="003E2AB0" w:rsidRPr="00403DE0" w:rsidRDefault="003E2AB0" w:rsidP="00403DE0">
            <w:pPr>
              <w:pStyle w:val="ConsPlusNormal"/>
              <w:suppressAutoHyphens/>
              <w:jc w:val="center"/>
              <w:rPr>
                <w:rFonts w:ascii="Times New Roman" w:hAnsi="Times New Roman" w:cs="Times New Roman"/>
                <w:sz w:val="24"/>
                <w:szCs w:val="24"/>
              </w:rPr>
            </w:pPr>
          </w:p>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3" w:type="dxa"/>
          </w:tcPr>
          <w:p w:rsidR="003E2AB0" w:rsidRPr="00403DE0" w:rsidRDefault="003E2AB0" w:rsidP="00403DE0">
            <w:pPr>
              <w:pStyle w:val="ConsPlusNormal"/>
              <w:suppressAutoHyphens/>
              <w:ind w:firstLine="222"/>
              <w:jc w:val="center"/>
              <w:rPr>
                <w:rFonts w:ascii="Times New Roman" w:hAnsi="Times New Roman" w:cs="Times New Roman"/>
                <w:sz w:val="24"/>
                <w:szCs w:val="24"/>
              </w:rPr>
            </w:pPr>
          </w:p>
          <w:p w:rsidR="003E2AB0" w:rsidRPr="00403DE0" w:rsidRDefault="003E2AB0" w:rsidP="00403DE0">
            <w:pPr>
              <w:pStyle w:val="ConsPlusNormal"/>
              <w:suppressAutoHyphens/>
              <w:ind w:firstLine="222"/>
              <w:jc w:val="center"/>
              <w:rPr>
                <w:rFonts w:ascii="Times New Roman" w:hAnsi="Times New Roman" w:cs="Times New Roman"/>
                <w:sz w:val="24"/>
                <w:szCs w:val="24"/>
              </w:rPr>
            </w:pPr>
          </w:p>
          <w:p w:rsidR="003E2AB0" w:rsidRPr="00403DE0" w:rsidRDefault="003E2AB0" w:rsidP="00403DE0">
            <w:pPr>
              <w:pStyle w:val="ConsPlusNormal"/>
              <w:suppressAutoHyphens/>
              <w:ind w:firstLine="222"/>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2"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p>
          <w:p w:rsidR="003E2AB0" w:rsidRPr="00403DE0" w:rsidRDefault="003E2AB0" w:rsidP="00403DE0">
            <w:pPr>
              <w:pStyle w:val="ConsPlusNormal"/>
              <w:suppressAutoHyphens/>
              <w:ind w:firstLine="80"/>
              <w:jc w:val="center"/>
              <w:rPr>
                <w:rFonts w:ascii="Times New Roman" w:hAnsi="Times New Roman" w:cs="Times New Roman"/>
                <w:sz w:val="24"/>
                <w:szCs w:val="24"/>
              </w:rPr>
            </w:pPr>
          </w:p>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2"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p>
          <w:p w:rsidR="003E2AB0" w:rsidRPr="00403DE0" w:rsidRDefault="003E2AB0" w:rsidP="00403DE0">
            <w:pPr>
              <w:pStyle w:val="ConsPlusNormal"/>
              <w:suppressAutoHyphens/>
              <w:ind w:firstLine="80"/>
              <w:jc w:val="center"/>
              <w:rPr>
                <w:rFonts w:ascii="Times New Roman" w:hAnsi="Times New Roman" w:cs="Times New Roman"/>
                <w:sz w:val="24"/>
                <w:szCs w:val="24"/>
              </w:rPr>
            </w:pPr>
          </w:p>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851"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p>
          <w:p w:rsidR="003E2AB0" w:rsidRPr="00403DE0" w:rsidRDefault="003E2AB0" w:rsidP="00403DE0">
            <w:pPr>
              <w:pStyle w:val="ConsPlusNormal"/>
              <w:suppressAutoHyphens/>
              <w:ind w:firstLine="80"/>
              <w:jc w:val="center"/>
              <w:rPr>
                <w:rFonts w:ascii="Times New Roman" w:hAnsi="Times New Roman" w:cs="Times New Roman"/>
                <w:sz w:val="24"/>
                <w:szCs w:val="24"/>
              </w:rPr>
            </w:pPr>
          </w:p>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708"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p>
          <w:p w:rsidR="003E2AB0" w:rsidRPr="00403DE0" w:rsidRDefault="003E2AB0" w:rsidP="00403DE0">
            <w:pPr>
              <w:pStyle w:val="ConsPlusNormal"/>
              <w:suppressAutoHyphens/>
              <w:ind w:firstLine="80"/>
              <w:jc w:val="center"/>
              <w:rPr>
                <w:rFonts w:ascii="Times New Roman" w:hAnsi="Times New Roman" w:cs="Times New Roman"/>
                <w:sz w:val="24"/>
                <w:szCs w:val="24"/>
              </w:rPr>
            </w:pPr>
          </w:p>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1,0</w:t>
            </w:r>
          </w:p>
        </w:tc>
      </w:tr>
      <w:tr w:rsidR="009F1668" w:rsidRPr="009F1668" w:rsidTr="004A4961">
        <w:tc>
          <w:tcPr>
            <w:tcW w:w="708" w:type="dxa"/>
          </w:tcPr>
          <w:p w:rsidR="003E2AB0" w:rsidRPr="00403DE0" w:rsidRDefault="003E2AB0" w:rsidP="00403DE0">
            <w:pPr>
              <w:pStyle w:val="ConsPlusNormal"/>
              <w:suppressAutoHyphens/>
              <w:ind w:firstLine="221"/>
              <w:jc w:val="center"/>
              <w:rPr>
                <w:rFonts w:ascii="Times New Roman" w:hAnsi="Times New Roman" w:cs="Times New Roman"/>
                <w:sz w:val="24"/>
                <w:szCs w:val="24"/>
              </w:rPr>
            </w:pPr>
            <w:r w:rsidRPr="00403DE0">
              <w:rPr>
                <w:rFonts w:ascii="Times New Roman" w:hAnsi="Times New Roman" w:cs="Times New Roman"/>
                <w:sz w:val="24"/>
                <w:szCs w:val="24"/>
              </w:rPr>
              <w:t>2.</w:t>
            </w:r>
          </w:p>
        </w:tc>
        <w:tc>
          <w:tcPr>
            <w:tcW w:w="3969" w:type="dxa"/>
          </w:tcPr>
          <w:p w:rsidR="003E2AB0" w:rsidRPr="00403DE0" w:rsidRDefault="003E2AB0" w:rsidP="00AB0C30">
            <w:pPr>
              <w:pStyle w:val="ConsPlusNormal"/>
              <w:suppressAutoHyphens/>
              <w:ind w:firstLine="0"/>
              <w:jc w:val="both"/>
              <w:rPr>
                <w:rFonts w:ascii="Times New Roman" w:hAnsi="Times New Roman" w:cs="Times New Roman"/>
                <w:sz w:val="24"/>
                <w:szCs w:val="24"/>
              </w:rPr>
            </w:pPr>
            <w:r w:rsidRPr="00403DE0">
              <w:rPr>
                <w:rFonts w:ascii="Times New Roman" w:hAnsi="Times New Roman" w:cs="Times New Roman"/>
                <w:i/>
                <w:sz w:val="24"/>
                <w:szCs w:val="24"/>
              </w:rPr>
              <w:t>Цель 2</w:t>
            </w:r>
            <w:r w:rsidRPr="00403DE0">
              <w:rPr>
                <w:rFonts w:ascii="Times New Roman" w:hAnsi="Times New Roman" w:cs="Times New Roman"/>
                <w:sz w:val="24"/>
                <w:szCs w:val="24"/>
              </w:rPr>
              <w:t xml:space="preserve"> Программы - создание эффективной системы социальной  поддержки населения </w:t>
            </w:r>
            <w:r w:rsidR="00324CCC" w:rsidRPr="00403DE0">
              <w:rPr>
                <w:rFonts w:ascii="Times New Roman" w:hAnsi="Times New Roman" w:cs="Times New Roman"/>
                <w:sz w:val="24"/>
                <w:szCs w:val="24"/>
              </w:rPr>
              <w:t xml:space="preserve"> Кочубеевского </w:t>
            </w:r>
            <w:r w:rsidRPr="00403DE0">
              <w:rPr>
                <w:rFonts w:ascii="Times New Roman" w:hAnsi="Times New Roman" w:cs="Times New Roman"/>
                <w:sz w:val="24"/>
                <w:szCs w:val="24"/>
              </w:rPr>
              <w:t>муниципального округа</w:t>
            </w:r>
            <w:r w:rsidR="00324CCC" w:rsidRPr="00403DE0">
              <w:rPr>
                <w:rFonts w:ascii="Times New Roman" w:hAnsi="Times New Roman" w:cs="Times New Roman"/>
                <w:sz w:val="24"/>
                <w:szCs w:val="24"/>
              </w:rPr>
              <w:t xml:space="preserve"> Ставропольского края</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0,94</w:t>
            </w:r>
            <w:r w:rsidR="0064190E" w:rsidRPr="00403DE0">
              <w:rPr>
                <w:rFonts w:ascii="Times New Roman" w:hAnsi="Times New Roman" w:cs="Times New Roman"/>
                <w:sz w:val="24"/>
                <w:szCs w:val="24"/>
              </w:rPr>
              <w:t>135</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0,92</w:t>
            </w:r>
            <w:r w:rsidR="00F578CE" w:rsidRPr="00403DE0">
              <w:rPr>
                <w:rFonts w:ascii="Times New Roman" w:hAnsi="Times New Roman" w:cs="Times New Roman"/>
                <w:sz w:val="24"/>
                <w:szCs w:val="24"/>
              </w:rPr>
              <w:t>484</w:t>
            </w:r>
          </w:p>
        </w:tc>
        <w:tc>
          <w:tcPr>
            <w:tcW w:w="992"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0,9</w:t>
            </w:r>
            <w:r w:rsidR="000232F5" w:rsidRPr="00403DE0">
              <w:rPr>
                <w:rFonts w:ascii="Times New Roman" w:hAnsi="Times New Roman" w:cs="Times New Roman"/>
                <w:sz w:val="24"/>
                <w:szCs w:val="24"/>
              </w:rPr>
              <w:t>1983</w:t>
            </w:r>
          </w:p>
        </w:tc>
        <w:tc>
          <w:tcPr>
            <w:tcW w:w="992" w:type="dxa"/>
          </w:tcPr>
          <w:p w:rsidR="003E2AB0" w:rsidRPr="00403DE0" w:rsidRDefault="00343EF1"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0,91983</w:t>
            </w:r>
          </w:p>
        </w:tc>
        <w:tc>
          <w:tcPr>
            <w:tcW w:w="851" w:type="dxa"/>
          </w:tcPr>
          <w:p w:rsidR="003E2AB0" w:rsidRPr="00403DE0" w:rsidRDefault="00343EF1"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0,91983</w:t>
            </w:r>
          </w:p>
        </w:tc>
        <w:tc>
          <w:tcPr>
            <w:tcW w:w="708" w:type="dxa"/>
          </w:tcPr>
          <w:p w:rsidR="003E2AB0" w:rsidRPr="00403DE0" w:rsidRDefault="00343EF1"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0,91983</w:t>
            </w:r>
          </w:p>
        </w:tc>
      </w:tr>
      <w:tr w:rsidR="009F1668" w:rsidRPr="009F1668" w:rsidTr="004A4961">
        <w:tc>
          <w:tcPr>
            <w:tcW w:w="708"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2.1.</w:t>
            </w:r>
          </w:p>
        </w:tc>
        <w:tc>
          <w:tcPr>
            <w:tcW w:w="3969" w:type="dxa"/>
          </w:tcPr>
          <w:p w:rsidR="003E2AB0" w:rsidRPr="00403DE0" w:rsidRDefault="003E2AB0" w:rsidP="00AB0C30">
            <w:pPr>
              <w:pStyle w:val="ConsPlusNormal"/>
              <w:suppressAutoHyphens/>
              <w:ind w:firstLine="0"/>
              <w:jc w:val="both"/>
              <w:rPr>
                <w:rFonts w:ascii="Times New Roman" w:hAnsi="Times New Roman" w:cs="Times New Roman"/>
                <w:sz w:val="24"/>
                <w:szCs w:val="24"/>
              </w:rPr>
            </w:pPr>
            <w:r w:rsidRPr="00403DE0">
              <w:rPr>
                <w:rFonts w:ascii="Times New Roman" w:hAnsi="Times New Roman" w:cs="Times New Roman"/>
                <w:sz w:val="24"/>
                <w:szCs w:val="24"/>
              </w:rPr>
              <w:t>Задача подпрограммы – осуществление предусмотренных законодательством выплат отдельным категориям граждан, имеющим на них право</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3" w:type="dxa"/>
          </w:tcPr>
          <w:p w:rsidR="003E2AB0" w:rsidRPr="00403DE0" w:rsidRDefault="003E2AB0" w:rsidP="00403DE0">
            <w:pPr>
              <w:pStyle w:val="ConsPlusNormal"/>
              <w:suppressAutoHyphens/>
              <w:ind w:firstLine="222"/>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2"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2"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851"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708"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1,0</w:t>
            </w:r>
          </w:p>
        </w:tc>
      </w:tr>
      <w:tr w:rsidR="009F1668" w:rsidRPr="009F1668" w:rsidTr="004A4961">
        <w:tc>
          <w:tcPr>
            <w:tcW w:w="708"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3.</w:t>
            </w:r>
          </w:p>
        </w:tc>
        <w:tc>
          <w:tcPr>
            <w:tcW w:w="3969" w:type="dxa"/>
          </w:tcPr>
          <w:p w:rsidR="003E2AB0" w:rsidRPr="00403DE0" w:rsidRDefault="003E2AB0" w:rsidP="00B22880">
            <w:pPr>
              <w:pStyle w:val="ConsNonformat"/>
              <w:widowControl/>
              <w:tabs>
                <w:tab w:val="left" w:pos="1769"/>
              </w:tabs>
              <w:suppressAutoHyphens/>
              <w:snapToGrid w:val="0"/>
              <w:ind w:right="0"/>
              <w:jc w:val="both"/>
              <w:rPr>
                <w:rFonts w:ascii="Times New Roman" w:hAnsi="Times New Roman" w:cs="Times New Roman"/>
                <w:sz w:val="24"/>
                <w:szCs w:val="24"/>
              </w:rPr>
            </w:pPr>
            <w:r w:rsidRPr="00403DE0">
              <w:rPr>
                <w:rFonts w:ascii="Times New Roman" w:hAnsi="Times New Roman" w:cs="Times New Roman"/>
                <w:i/>
                <w:sz w:val="24"/>
                <w:szCs w:val="24"/>
              </w:rPr>
              <w:t>Цель 3</w:t>
            </w:r>
            <w:r w:rsidR="005D3A5D" w:rsidRPr="00403DE0">
              <w:rPr>
                <w:rFonts w:ascii="Times New Roman" w:hAnsi="Times New Roman" w:cs="Times New Roman"/>
                <w:i/>
                <w:sz w:val="24"/>
                <w:szCs w:val="24"/>
              </w:rPr>
              <w:t xml:space="preserve"> Программы - </w:t>
            </w:r>
            <w:r w:rsidR="005D3A5D" w:rsidRPr="00403DE0">
              <w:rPr>
                <w:rFonts w:ascii="Times New Roman" w:hAnsi="Times New Roman" w:cs="Times New Roman"/>
                <w:sz w:val="24"/>
                <w:szCs w:val="24"/>
              </w:rPr>
              <w:t>поддержка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0,00019</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w:t>
            </w:r>
            <w:r w:rsidR="00F578CE" w:rsidRPr="00403DE0">
              <w:rPr>
                <w:rFonts w:ascii="Times New Roman" w:hAnsi="Times New Roman" w:cs="Times New Roman"/>
                <w:sz w:val="24"/>
                <w:szCs w:val="24"/>
              </w:rPr>
              <w:t>26</w:t>
            </w:r>
          </w:p>
        </w:tc>
        <w:tc>
          <w:tcPr>
            <w:tcW w:w="992"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w:t>
            </w:r>
            <w:r w:rsidR="008E5EE0" w:rsidRPr="00403DE0">
              <w:rPr>
                <w:rFonts w:ascii="Times New Roman" w:hAnsi="Times New Roman" w:cs="Times New Roman"/>
                <w:sz w:val="24"/>
                <w:szCs w:val="24"/>
              </w:rPr>
              <w:t>29</w:t>
            </w:r>
          </w:p>
        </w:tc>
        <w:tc>
          <w:tcPr>
            <w:tcW w:w="992" w:type="dxa"/>
          </w:tcPr>
          <w:p w:rsidR="003E2AB0" w:rsidRPr="00403DE0" w:rsidRDefault="00C40678"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0,00029</w:t>
            </w:r>
          </w:p>
        </w:tc>
        <w:tc>
          <w:tcPr>
            <w:tcW w:w="851" w:type="dxa"/>
          </w:tcPr>
          <w:p w:rsidR="003E2AB0" w:rsidRPr="00403DE0" w:rsidRDefault="00C40678"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0,00029</w:t>
            </w:r>
          </w:p>
        </w:tc>
        <w:tc>
          <w:tcPr>
            <w:tcW w:w="708" w:type="dxa"/>
          </w:tcPr>
          <w:p w:rsidR="003E2AB0" w:rsidRPr="00403DE0" w:rsidRDefault="00C40678"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0,00029</w:t>
            </w:r>
          </w:p>
        </w:tc>
      </w:tr>
      <w:tr w:rsidR="009F1668" w:rsidRPr="009F1668" w:rsidTr="004A4961">
        <w:tc>
          <w:tcPr>
            <w:tcW w:w="708"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3.1.</w:t>
            </w:r>
          </w:p>
        </w:tc>
        <w:tc>
          <w:tcPr>
            <w:tcW w:w="3969" w:type="dxa"/>
          </w:tcPr>
          <w:p w:rsidR="003E2AB0" w:rsidRPr="00403DE0" w:rsidRDefault="003E2AB0" w:rsidP="00AB0C30">
            <w:pPr>
              <w:suppressAutoHyphens/>
              <w:spacing w:after="0" w:line="240" w:lineRule="auto"/>
              <w:jc w:val="both"/>
              <w:rPr>
                <w:rFonts w:ascii="Times New Roman" w:hAnsi="Times New Roman" w:cs="Times New Roman"/>
                <w:sz w:val="24"/>
                <w:szCs w:val="24"/>
              </w:rPr>
            </w:pPr>
            <w:r w:rsidRPr="00403DE0">
              <w:rPr>
                <w:rFonts w:ascii="Times New Roman" w:hAnsi="Times New Roman" w:cs="Times New Roman"/>
                <w:sz w:val="24"/>
                <w:szCs w:val="24"/>
              </w:rPr>
              <w:t>Задача подпрограммы – финансовая поддержка социально ориентированных некоммерческих организаций</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3" w:type="dxa"/>
          </w:tcPr>
          <w:p w:rsidR="003E2AB0" w:rsidRPr="00403DE0" w:rsidRDefault="003E2AB0" w:rsidP="00403DE0">
            <w:pPr>
              <w:pStyle w:val="ConsPlusNormal"/>
              <w:suppressAutoHyphens/>
              <w:ind w:firstLine="222"/>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2"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2"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851"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708"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r>
      <w:tr w:rsidR="009F1668" w:rsidRPr="009F1668" w:rsidTr="004A4961">
        <w:tc>
          <w:tcPr>
            <w:tcW w:w="708"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4.</w:t>
            </w:r>
          </w:p>
        </w:tc>
        <w:tc>
          <w:tcPr>
            <w:tcW w:w="3969" w:type="dxa"/>
          </w:tcPr>
          <w:p w:rsidR="003E2AB0" w:rsidRPr="00403DE0" w:rsidRDefault="003E2AB0" w:rsidP="00B22880">
            <w:pPr>
              <w:suppressAutoHyphens/>
              <w:spacing w:after="0" w:line="240" w:lineRule="auto"/>
              <w:jc w:val="both"/>
              <w:rPr>
                <w:rFonts w:ascii="Times New Roman" w:hAnsi="Times New Roman" w:cs="Times New Roman"/>
                <w:sz w:val="24"/>
                <w:szCs w:val="24"/>
              </w:rPr>
            </w:pPr>
            <w:r w:rsidRPr="00403DE0">
              <w:rPr>
                <w:rFonts w:ascii="Times New Roman" w:hAnsi="Times New Roman" w:cs="Times New Roman"/>
                <w:i/>
                <w:sz w:val="24"/>
                <w:szCs w:val="24"/>
              </w:rPr>
              <w:t>Цель 4</w:t>
            </w:r>
            <w:r w:rsidRPr="00403DE0">
              <w:rPr>
                <w:rFonts w:ascii="Times New Roman" w:hAnsi="Times New Roman" w:cs="Times New Roman"/>
                <w:sz w:val="24"/>
                <w:szCs w:val="24"/>
              </w:rPr>
              <w:t xml:space="preserve"> Программы – осуществление УТСЗН деятельности в сфере развития социальной защиты населения Кочубеевского муниципального округа Ставропольского края</w:t>
            </w:r>
          </w:p>
        </w:tc>
        <w:tc>
          <w:tcPr>
            <w:tcW w:w="993" w:type="dxa"/>
          </w:tcPr>
          <w:p w:rsidR="003E2AB0" w:rsidRPr="00403DE0" w:rsidRDefault="00FD0429"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w:t>
            </w:r>
            <w:r w:rsidR="00F578CE" w:rsidRPr="00403DE0">
              <w:rPr>
                <w:rFonts w:ascii="Times New Roman" w:hAnsi="Times New Roman" w:cs="Times New Roman"/>
                <w:sz w:val="24"/>
                <w:szCs w:val="24"/>
              </w:rPr>
              <w:t>5824</w:t>
            </w:r>
          </w:p>
        </w:tc>
        <w:tc>
          <w:tcPr>
            <w:tcW w:w="993" w:type="dxa"/>
          </w:tcPr>
          <w:p w:rsidR="003E2AB0" w:rsidRPr="00403DE0" w:rsidRDefault="003E2AB0" w:rsidP="00403DE0">
            <w:pPr>
              <w:pStyle w:val="ConsPlusNormal"/>
              <w:suppressAutoHyphens/>
              <w:ind w:hanging="62"/>
              <w:jc w:val="center"/>
              <w:rPr>
                <w:rFonts w:ascii="Times New Roman" w:hAnsi="Times New Roman" w:cs="Times New Roman"/>
                <w:sz w:val="24"/>
                <w:szCs w:val="24"/>
              </w:rPr>
            </w:pPr>
            <w:r w:rsidRPr="00403DE0">
              <w:rPr>
                <w:rFonts w:ascii="Times New Roman" w:hAnsi="Times New Roman" w:cs="Times New Roman"/>
                <w:sz w:val="24"/>
                <w:szCs w:val="24"/>
              </w:rPr>
              <w:t>0,07</w:t>
            </w:r>
            <w:r w:rsidR="00F578CE" w:rsidRPr="00403DE0">
              <w:rPr>
                <w:rFonts w:ascii="Times New Roman" w:hAnsi="Times New Roman" w:cs="Times New Roman"/>
                <w:sz w:val="24"/>
                <w:szCs w:val="24"/>
              </w:rPr>
              <w:t>487</w:t>
            </w:r>
          </w:p>
        </w:tc>
        <w:tc>
          <w:tcPr>
            <w:tcW w:w="992" w:type="dxa"/>
          </w:tcPr>
          <w:p w:rsidR="003E2AB0" w:rsidRPr="00403DE0" w:rsidRDefault="00FD0429"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w:t>
            </w:r>
            <w:r w:rsidR="008E5EE0" w:rsidRPr="00403DE0">
              <w:rPr>
                <w:rFonts w:ascii="Times New Roman" w:hAnsi="Times New Roman" w:cs="Times New Roman"/>
                <w:sz w:val="24"/>
                <w:szCs w:val="24"/>
              </w:rPr>
              <w:t>7984</w:t>
            </w:r>
          </w:p>
        </w:tc>
        <w:tc>
          <w:tcPr>
            <w:tcW w:w="992" w:type="dxa"/>
          </w:tcPr>
          <w:p w:rsidR="003E2AB0" w:rsidRPr="00403DE0" w:rsidRDefault="00C40678"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0,07984</w:t>
            </w:r>
          </w:p>
        </w:tc>
        <w:tc>
          <w:tcPr>
            <w:tcW w:w="851" w:type="dxa"/>
          </w:tcPr>
          <w:p w:rsidR="003E2AB0" w:rsidRPr="00403DE0" w:rsidRDefault="00C40678"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0,07984</w:t>
            </w:r>
          </w:p>
        </w:tc>
        <w:tc>
          <w:tcPr>
            <w:tcW w:w="708" w:type="dxa"/>
          </w:tcPr>
          <w:p w:rsidR="003E2AB0" w:rsidRPr="00403DE0" w:rsidRDefault="00C40678"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0,07984</w:t>
            </w:r>
          </w:p>
        </w:tc>
      </w:tr>
      <w:tr w:rsidR="009F1668" w:rsidRPr="009F1668" w:rsidTr="004A4961">
        <w:tc>
          <w:tcPr>
            <w:tcW w:w="708"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4.1.</w:t>
            </w:r>
          </w:p>
        </w:tc>
        <w:tc>
          <w:tcPr>
            <w:tcW w:w="3969" w:type="dxa"/>
          </w:tcPr>
          <w:p w:rsidR="003E2AB0" w:rsidRPr="00403DE0" w:rsidRDefault="003E2AB0" w:rsidP="00B22880">
            <w:pPr>
              <w:suppressAutoHyphens/>
              <w:spacing w:after="0" w:line="240" w:lineRule="auto"/>
              <w:jc w:val="both"/>
              <w:rPr>
                <w:rFonts w:ascii="Times New Roman" w:hAnsi="Times New Roman" w:cs="Times New Roman"/>
                <w:sz w:val="24"/>
                <w:szCs w:val="24"/>
              </w:rPr>
            </w:pPr>
            <w:r w:rsidRPr="00403DE0">
              <w:rPr>
                <w:rFonts w:ascii="Times New Roman" w:hAnsi="Times New Roman" w:cs="Times New Roman"/>
                <w:sz w:val="24"/>
                <w:szCs w:val="24"/>
              </w:rPr>
              <w:t>Задача подпрограммы –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3" w:type="dxa"/>
          </w:tcPr>
          <w:p w:rsidR="003E2AB0" w:rsidRPr="00403DE0" w:rsidRDefault="003E2AB0" w:rsidP="00403DE0">
            <w:pPr>
              <w:pStyle w:val="ConsPlusNormal"/>
              <w:suppressAutoHyphens/>
              <w:ind w:firstLine="8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2"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2" w:type="dxa"/>
          </w:tcPr>
          <w:p w:rsidR="003E2AB0" w:rsidRPr="00403DE0" w:rsidRDefault="00FD0429"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851" w:type="dxa"/>
          </w:tcPr>
          <w:p w:rsidR="003E2AB0" w:rsidRPr="00403DE0" w:rsidRDefault="00FD0429"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708" w:type="dxa"/>
          </w:tcPr>
          <w:p w:rsidR="003E2AB0" w:rsidRPr="00403DE0" w:rsidRDefault="00FD0429"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r>
      <w:tr w:rsidR="009F1668" w:rsidRPr="009F1668" w:rsidTr="004A4961">
        <w:tc>
          <w:tcPr>
            <w:tcW w:w="708"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5.</w:t>
            </w:r>
          </w:p>
        </w:tc>
        <w:tc>
          <w:tcPr>
            <w:tcW w:w="3969" w:type="dxa"/>
          </w:tcPr>
          <w:p w:rsidR="003E2AB0" w:rsidRPr="00403DE0" w:rsidRDefault="003E2AB0" w:rsidP="00B22880">
            <w:pPr>
              <w:suppressAutoHyphens/>
              <w:spacing w:after="0" w:line="240" w:lineRule="auto"/>
              <w:jc w:val="both"/>
              <w:rPr>
                <w:rFonts w:ascii="Times New Roman" w:hAnsi="Times New Roman" w:cs="Times New Roman"/>
                <w:sz w:val="24"/>
                <w:szCs w:val="24"/>
              </w:rPr>
            </w:pPr>
            <w:r w:rsidRPr="00403DE0">
              <w:rPr>
                <w:rFonts w:ascii="Times New Roman" w:hAnsi="Times New Roman" w:cs="Times New Roman"/>
                <w:i/>
                <w:sz w:val="24"/>
                <w:szCs w:val="24"/>
              </w:rPr>
              <w:t xml:space="preserve">  Цель 5</w:t>
            </w:r>
            <w:r w:rsidRPr="00403DE0">
              <w:rPr>
                <w:rFonts w:ascii="Times New Roman" w:hAnsi="Times New Roman" w:cs="Times New Roman"/>
                <w:sz w:val="24"/>
                <w:szCs w:val="24"/>
              </w:rPr>
              <w:t xml:space="preserve"> Программы – создание условий для формирования доступной среды жизнедеятельности для инвалидов и других маломобильных групп населения </w:t>
            </w:r>
          </w:p>
          <w:p w:rsidR="003E2AB0" w:rsidRPr="00403DE0" w:rsidRDefault="003E2AB0" w:rsidP="00B22880">
            <w:pPr>
              <w:suppressAutoHyphens/>
              <w:spacing w:after="0" w:line="240" w:lineRule="auto"/>
              <w:jc w:val="both"/>
              <w:rPr>
                <w:rFonts w:ascii="Times New Roman" w:hAnsi="Times New Roman" w:cs="Times New Roman"/>
                <w:sz w:val="24"/>
                <w:szCs w:val="24"/>
              </w:rPr>
            </w:pPr>
          </w:p>
        </w:tc>
        <w:tc>
          <w:tcPr>
            <w:tcW w:w="993" w:type="dxa"/>
          </w:tcPr>
          <w:p w:rsidR="003E2AB0" w:rsidRPr="00403DE0" w:rsidRDefault="003E2AB0" w:rsidP="00403DE0">
            <w:pPr>
              <w:pStyle w:val="ConsPlusNormal"/>
              <w:suppressAutoHyphens/>
              <w:jc w:val="center"/>
              <w:rPr>
                <w:rFonts w:ascii="Times New Roman" w:hAnsi="Times New Roman" w:cs="Times New Roman"/>
                <w:sz w:val="24"/>
                <w:szCs w:val="24"/>
              </w:rPr>
            </w:pPr>
          </w:p>
          <w:p w:rsidR="003E2AB0" w:rsidRPr="00403DE0" w:rsidRDefault="003E2AB0" w:rsidP="00403DE0">
            <w:pPr>
              <w:pStyle w:val="ConsPlusNormal"/>
              <w:suppressAutoHyphens/>
              <w:jc w:val="center"/>
              <w:rPr>
                <w:rFonts w:ascii="Times New Roman" w:hAnsi="Times New Roman" w:cs="Times New Roman"/>
                <w:sz w:val="24"/>
                <w:szCs w:val="24"/>
              </w:rPr>
            </w:pPr>
          </w:p>
          <w:p w:rsidR="003E2AB0" w:rsidRPr="00403DE0" w:rsidRDefault="0076601B"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0,00019</w:t>
            </w:r>
          </w:p>
        </w:tc>
        <w:tc>
          <w:tcPr>
            <w:tcW w:w="993" w:type="dxa"/>
          </w:tcPr>
          <w:p w:rsidR="003E2AB0" w:rsidRPr="00403DE0" w:rsidRDefault="003E2AB0" w:rsidP="00403DE0">
            <w:pPr>
              <w:pStyle w:val="ConsPlusNormal"/>
              <w:suppressAutoHyphens/>
              <w:jc w:val="center"/>
              <w:rPr>
                <w:rFonts w:ascii="Times New Roman" w:hAnsi="Times New Roman" w:cs="Times New Roman"/>
                <w:sz w:val="24"/>
                <w:szCs w:val="24"/>
              </w:rPr>
            </w:pPr>
          </w:p>
          <w:p w:rsidR="003E2AB0" w:rsidRPr="00403DE0" w:rsidRDefault="003E2AB0" w:rsidP="00403DE0">
            <w:pPr>
              <w:pStyle w:val="ConsPlusNormal"/>
              <w:suppressAutoHyphens/>
              <w:jc w:val="center"/>
              <w:rPr>
                <w:rFonts w:ascii="Times New Roman" w:hAnsi="Times New Roman" w:cs="Times New Roman"/>
                <w:sz w:val="24"/>
                <w:szCs w:val="24"/>
              </w:rPr>
            </w:pPr>
          </w:p>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w:t>
            </w:r>
          </w:p>
        </w:tc>
        <w:tc>
          <w:tcPr>
            <w:tcW w:w="992" w:type="dxa"/>
          </w:tcPr>
          <w:p w:rsidR="003E2AB0" w:rsidRPr="00403DE0" w:rsidRDefault="003E2AB0" w:rsidP="00403DE0">
            <w:pPr>
              <w:pStyle w:val="ConsPlusNormal"/>
              <w:suppressAutoHyphens/>
              <w:jc w:val="center"/>
              <w:rPr>
                <w:rFonts w:ascii="Times New Roman" w:hAnsi="Times New Roman" w:cs="Times New Roman"/>
                <w:sz w:val="24"/>
                <w:szCs w:val="24"/>
              </w:rPr>
            </w:pPr>
          </w:p>
          <w:p w:rsidR="003E2AB0" w:rsidRPr="00403DE0" w:rsidRDefault="003E2AB0" w:rsidP="00403DE0">
            <w:pPr>
              <w:pStyle w:val="ConsPlusNormal"/>
              <w:suppressAutoHyphens/>
              <w:jc w:val="center"/>
              <w:rPr>
                <w:rFonts w:ascii="Times New Roman" w:hAnsi="Times New Roman" w:cs="Times New Roman"/>
                <w:sz w:val="24"/>
                <w:szCs w:val="24"/>
              </w:rPr>
            </w:pPr>
          </w:p>
          <w:p w:rsidR="003E2AB0" w:rsidRPr="00403DE0" w:rsidRDefault="003E2AB0" w:rsidP="00403DE0">
            <w:pPr>
              <w:pStyle w:val="ConsPlusNormal"/>
              <w:suppressAutoHyphens/>
              <w:jc w:val="center"/>
              <w:rPr>
                <w:rFonts w:ascii="Times New Roman" w:hAnsi="Times New Roman" w:cs="Times New Roman"/>
                <w:sz w:val="24"/>
                <w:szCs w:val="24"/>
              </w:rPr>
            </w:pPr>
            <w:r w:rsidRPr="00403DE0">
              <w:rPr>
                <w:rFonts w:ascii="Times New Roman" w:hAnsi="Times New Roman" w:cs="Times New Roman"/>
                <w:sz w:val="24"/>
                <w:szCs w:val="24"/>
              </w:rPr>
              <w:t>0</w:t>
            </w:r>
          </w:p>
        </w:tc>
        <w:tc>
          <w:tcPr>
            <w:tcW w:w="992" w:type="dxa"/>
          </w:tcPr>
          <w:p w:rsidR="003E2AB0" w:rsidRPr="00403DE0" w:rsidRDefault="003E2AB0" w:rsidP="00403DE0">
            <w:pPr>
              <w:pStyle w:val="ConsPlusNormal"/>
              <w:suppressAutoHyphens/>
              <w:jc w:val="center"/>
              <w:rPr>
                <w:rFonts w:ascii="Times New Roman" w:hAnsi="Times New Roman" w:cs="Times New Roman"/>
                <w:sz w:val="24"/>
                <w:szCs w:val="24"/>
              </w:rPr>
            </w:pPr>
          </w:p>
          <w:p w:rsidR="0076601B" w:rsidRPr="00403DE0" w:rsidRDefault="0076601B" w:rsidP="00403DE0">
            <w:pPr>
              <w:pStyle w:val="ConsPlusNormal"/>
              <w:suppressAutoHyphens/>
              <w:jc w:val="center"/>
              <w:rPr>
                <w:rFonts w:ascii="Times New Roman" w:hAnsi="Times New Roman" w:cs="Times New Roman"/>
                <w:sz w:val="24"/>
                <w:szCs w:val="24"/>
              </w:rPr>
            </w:pPr>
          </w:p>
          <w:p w:rsidR="0076601B" w:rsidRPr="00403DE0" w:rsidRDefault="0076601B"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w:t>
            </w:r>
          </w:p>
        </w:tc>
        <w:tc>
          <w:tcPr>
            <w:tcW w:w="851"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p>
          <w:p w:rsidR="0076601B" w:rsidRPr="00403DE0" w:rsidRDefault="0076601B" w:rsidP="00403DE0">
            <w:pPr>
              <w:pStyle w:val="ConsPlusNormal"/>
              <w:suppressAutoHyphens/>
              <w:ind w:firstLine="0"/>
              <w:jc w:val="center"/>
              <w:rPr>
                <w:rFonts w:ascii="Times New Roman" w:hAnsi="Times New Roman" w:cs="Times New Roman"/>
                <w:sz w:val="24"/>
                <w:szCs w:val="24"/>
              </w:rPr>
            </w:pPr>
          </w:p>
          <w:p w:rsidR="0076601B" w:rsidRPr="00403DE0" w:rsidRDefault="0076601B"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w:t>
            </w:r>
          </w:p>
        </w:tc>
        <w:tc>
          <w:tcPr>
            <w:tcW w:w="708" w:type="dxa"/>
          </w:tcPr>
          <w:p w:rsidR="0076601B" w:rsidRPr="00403DE0" w:rsidRDefault="0076601B" w:rsidP="00403DE0">
            <w:pPr>
              <w:pStyle w:val="ConsPlusNormal"/>
              <w:suppressAutoHyphens/>
              <w:jc w:val="center"/>
              <w:rPr>
                <w:rFonts w:ascii="Times New Roman" w:hAnsi="Times New Roman" w:cs="Times New Roman"/>
                <w:sz w:val="24"/>
                <w:szCs w:val="24"/>
              </w:rPr>
            </w:pPr>
          </w:p>
          <w:p w:rsidR="0076601B" w:rsidRPr="00403DE0" w:rsidRDefault="0076601B" w:rsidP="00403DE0">
            <w:pPr>
              <w:pStyle w:val="ConsPlusNormal"/>
              <w:suppressAutoHyphens/>
              <w:jc w:val="center"/>
              <w:rPr>
                <w:rFonts w:ascii="Times New Roman" w:hAnsi="Times New Roman" w:cs="Times New Roman"/>
                <w:sz w:val="24"/>
                <w:szCs w:val="24"/>
              </w:rPr>
            </w:pPr>
          </w:p>
          <w:p w:rsidR="003E2AB0" w:rsidRPr="00403DE0" w:rsidRDefault="0076601B" w:rsidP="00403DE0">
            <w:pPr>
              <w:pStyle w:val="ConsPlusNormal"/>
              <w:suppressAutoHyphens/>
              <w:jc w:val="center"/>
              <w:rPr>
                <w:rFonts w:ascii="Times New Roman" w:hAnsi="Times New Roman" w:cs="Times New Roman"/>
                <w:sz w:val="24"/>
                <w:szCs w:val="24"/>
              </w:rPr>
            </w:pPr>
            <w:r w:rsidRPr="00403DE0">
              <w:rPr>
                <w:rFonts w:ascii="Times New Roman" w:hAnsi="Times New Roman" w:cs="Times New Roman"/>
                <w:sz w:val="24"/>
                <w:szCs w:val="24"/>
              </w:rPr>
              <w:t>0</w:t>
            </w:r>
          </w:p>
          <w:p w:rsidR="0076601B" w:rsidRPr="00403DE0" w:rsidRDefault="0076601B" w:rsidP="00403DE0">
            <w:pPr>
              <w:pStyle w:val="ConsPlusNormal"/>
              <w:suppressAutoHyphens/>
              <w:jc w:val="center"/>
              <w:rPr>
                <w:rFonts w:ascii="Times New Roman" w:hAnsi="Times New Roman" w:cs="Times New Roman"/>
                <w:sz w:val="24"/>
                <w:szCs w:val="24"/>
              </w:rPr>
            </w:pPr>
          </w:p>
        </w:tc>
      </w:tr>
      <w:tr w:rsidR="009F1668" w:rsidRPr="009F1668" w:rsidTr="004A4961">
        <w:tc>
          <w:tcPr>
            <w:tcW w:w="708"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5.1.</w:t>
            </w:r>
          </w:p>
        </w:tc>
        <w:tc>
          <w:tcPr>
            <w:tcW w:w="3969" w:type="dxa"/>
          </w:tcPr>
          <w:p w:rsidR="003E2AB0" w:rsidRPr="00403DE0" w:rsidRDefault="003E2AB0" w:rsidP="00AB0C30">
            <w:pPr>
              <w:suppressAutoHyphens/>
              <w:spacing w:after="0" w:line="240" w:lineRule="auto"/>
              <w:jc w:val="both"/>
              <w:rPr>
                <w:rFonts w:ascii="Times New Roman" w:hAnsi="Times New Roman" w:cs="Times New Roman"/>
                <w:sz w:val="24"/>
                <w:szCs w:val="24"/>
              </w:rPr>
            </w:pPr>
            <w:r w:rsidRPr="00403DE0">
              <w:rPr>
                <w:rFonts w:ascii="Times New Roman" w:hAnsi="Times New Roman" w:cs="Times New Roman"/>
                <w:sz w:val="24"/>
                <w:szCs w:val="24"/>
              </w:rPr>
              <w:t>Задача подпрограммы - обустройство приоритетных объектов социальной инфраструктуры в соответствии с потребностями инвалидов</w:t>
            </w:r>
          </w:p>
        </w:tc>
        <w:tc>
          <w:tcPr>
            <w:tcW w:w="993"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1,0</w:t>
            </w:r>
          </w:p>
        </w:tc>
        <w:tc>
          <w:tcPr>
            <w:tcW w:w="993" w:type="dxa"/>
          </w:tcPr>
          <w:p w:rsidR="003E2AB0" w:rsidRPr="00403DE0" w:rsidRDefault="003E2AB0" w:rsidP="00403DE0">
            <w:pPr>
              <w:pStyle w:val="ConsPlusNormal"/>
              <w:suppressAutoHyphens/>
              <w:ind w:firstLine="222"/>
              <w:jc w:val="center"/>
              <w:rPr>
                <w:rFonts w:ascii="Times New Roman" w:hAnsi="Times New Roman" w:cs="Times New Roman"/>
                <w:sz w:val="24"/>
                <w:szCs w:val="24"/>
              </w:rPr>
            </w:pPr>
            <w:r w:rsidRPr="00403DE0">
              <w:rPr>
                <w:rFonts w:ascii="Times New Roman" w:hAnsi="Times New Roman" w:cs="Times New Roman"/>
                <w:sz w:val="24"/>
                <w:szCs w:val="24"/>
              </w:rPr>
              <w:t>0</w:t>
            </w:r>
          </w:p>
        </w:tc>
        <w:tc>
          <w:tcPr>
            <w:tcW w:w="992" w:type="dxa"/>
          </w:tcPr>
          <w:p w:rsidR="003E2AB0" w:rsidRPr="00403DE0" w:rsidRDefault="003E2AB0"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w:t>
            </w:r>
          </w:p>
        </w:tc>
        <w:tc>
          <w:tcPr>
            <w:tcW w:w="992" w:type="dxa"/>
          </w:tcPr>
          <w:p w:rsidR="003E2AB0" w:rsidRPr="00403DE0" w:rsidRDefault="0076601B"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w:t>
            </w:r>
          </w:p>
        </w:tc>
        <w:tc>
          <w:tcPr>
            <w:tcW w:w="851" w:type="dxa"/>
          </w:tcPr>
          <w:p w:rsidR="003E2AB0" w:rsidRPr="00403DE0" w:rsidRDefault="0076601B"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w:t>
            </w:r>
          </w:p>
        </w:tc>
        <w:tc>
          <w:tcPr>
            <w:tcW w:w="708" w:type="dxa"/>
          </w:tcPr>
          <w:p w:rsidR="003E2AB0" w:rsidRPr="00403DE0" w:rsidRDefault="0076601B" w:rsidP="00403DE0">
            <w:pPr>
              <w:pStyle w:val="ConsPlusNormal"/>
              <w:suppressAutoHyphens/>
              <w:ind w:firstLine="0"/>
              <w:jc w:val="center"/>
              <w:rPr>
                <w:rFonts w:ascii="Times New Roman" w:hAnsi="Times New Roman" w:cs="Times New Roman"/>
                <w:sz w:val="24"/>
                <w:szCs w:val="24"/>
              </w:rPr>
            </w:pPr>
            <w:r w:rsidRPr="00403DE0">
              <w:rPr>
                <w:rFonts w:ascii="Times New Roman" w:hAnsi="Times New Roman" w:cs="Times New Roman"/>
                <w:sz w:val="24"/>
                <w:szCs w:val="24"/>
              </w:rPr>
              <w:t>0</w:t>
            </w:r>
          </w:p>
        </w:tc>
      </w:tr>
    </w:tbl>
    <w:p w:rsidR="00F63DD6" w:rsidRPr="009F1668" w:rsidRDefault="00F63DD6"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7CA4" w:rsidRDefault="00557CA4" w:rsidP="00557CA4">
      <w:pPr>
        <w:suppressAutoHyphens/>
        <w:spacing w:after="0" w:line="240" w:lineRule="exact"/>
        <w:ind w:left="4956"/>
        <w:jc w:val="center"/>
        <w:rPr>
          <w:rFonts w:ascii="Times New Roman" w:eastAsia="Times New Roman" w:hAnsi="Times New Roman" w:cs="Times New Roman"/>
          <w:sz w:val="28"/>
          <w:szCs w:val="28"/>
        </w:rPr>
      </w:pPr>
      <w:r w:rsidRPr="009F1668">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8</w:t>
      </w:r>
    </w:p>
    <w:p w:rsidR="00557CA4" w:rsidRPr="009F1668" w:rsidRDefault="00557CA4" w:rsidP="00557CA4">
      <w:pPr>
        <w:suppressAutoHyphens/>
        <w:spacing w:after="0" w:line="240" w:lineRule="exact"/>
        <w:ind w:left="4956"/>
        <w:jc w:val="both"/>
        <w:rPr>
          <w:rFonts w:ascii="Times New Roman" w:eastAsia="Times New Roman" w:hAnsi="Times New Roman" w:cs="Times New Roman"/>
          <w:sz w:val="28"/>
          <w:szCs w:val="28"/>
        </w:rPr>
      </w:pPr>
    </w:p>
    <w:p w:rsidR="00557CA4" w:rsidRDefault="00557CA4" w:rsidP="00557CA4">
      <w:pPr>
        <w:suppressAutoHyphens/>
        <w:spacing w:after="0" w:line="240" w:lineRule="exact"/>
        <w:ind w:left="4956"/>
        <w:jc w:val="both"/>
        <w:rPr>
          <w:rFonts w:ascii="Times New Roman" w:eastAsia="Times New Roman" w:hAnsi="Times New Roman" w:cs="Times New Roman"/>
          <w:sz w:val="28"/>
          <w:szCs w:val="28"/>
        </w:rPr>
      </w:pPr>
      <w:r w:rsidRPr="009F1668">
        <w:rPr>
          <w:rFonts w:ascii="Times New Roman" w:eastAsia="Times New Roman" w:hAnsi="Times New Roman" w:cs="Times New Roman"/>
          <w:sz w:val="28"/>
          <w:szCs w:val="28"/>
        </w:rPr>
        <w:t>к муниципальной программе «Социальная поддержка граждан в Кочубеевском муниципальном округе Ставропольского</w:t>
      </w:r>
      <w:r>
        <w:rPr>
          <w:rFonts w:ascii="Times New Roman" w:eastAsia="Times New Roman" w:hAnsi="Times New Roman" w:cs="Times New Roman"/>
          <w:sz w:val="28"/>
          <w:szCs w:val="28"/>
        </w:rPr>
        <w:t xml:space="preserve"> </w:t>
      </w:r>
      <w:r w:rsidRPr="009F1668">
        <w:rPr>
          <w:rFonts w:ascii="Times New Roman" w:eastAsia="Times New Roman" w:hAnsi="Times New Roman" w:cs="Times New Roman"/>
          <w:sz w:val="28"/>
          <w:szCs w:val="28"/>
        </w:rPr>
        <w:t>края</w:t>
      </w:r>
    </w:p>
    <w:p w:rsidR="00AC61DF" w:rsidRPr="009F1668" w:rsidRDefault="00AC61DF" w:rsidP="00B22880">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035BCD" w:rsidRPr="009F1668" w:rsidRDefault="00035BCD" w:rsidP="00B22880">
      <w:pPr>
        <w:suppressAutoHyphens/>
        <w:spacing w:after="0" w:line="240" w:lineRule="auto"/>
        <w:jc w:val="both"/>
        <w:rPr>
          <w:rFonts w:ascii="Times New Roman" w:hAnsi="Times New Roman" w:cs="Times New Roman"/>
          <w:sz w:val="28"/>
          <w:szCs w:val="28"/>
        </w:rPr>
      </w:pPr>
    </w:p>
    <w:p w:rsidR="00AC61DF" w:rsidRPr="009F1668" w:rsidRDefault="00AC61DF" w:rsidP="00557CA4">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Сведения</w:t>
      </w:r>
    </w:p>
    <w:p w:rsidR="00AC61DF" w:rsidRPr="009F1668" w:rsidRDefault="00AC61DF" w:rsidP="00557CA4">
      <w:pPr>
        <w:suppressAutoHyphens/>
        <w:spacing w:after="0" w:line="240" w:lineRule="auto"/>
        <w:jc w:val="center"/>
        <w:rPr>
          <w:rFonts w:ascii="Times New Roman" w:hAnsi="Times New Roman" w:cs="Times New Roman"/>
          <w:sz w:val="28"/>
          <w:szCs w:val="28"/>
        </w:rPr>
      </w:pPr>
      <w:r w:rsidRPr="009F1668">
        <w:rPr>
          <w:rFonts w:ascii="Times New Roman" w:hAnsi="Times New Roman" w:cs="Times New Roman"/>
          <w:sz w:val="28"/>
          <w:szCs w:val="28"/>
        </w:rPr>
        <w:t>об источнике информации и методике расчета индикаторов достижения целей Программы и показателей решения задач подпрограмм Программы</w:t>
      </w:r>
    </w:p>
    <w:p w:rsidR="00035BCD" w:rsidRPr="009F1668" w:rsidRDefault="00035BCD" w:rsidP="00B22880">
      <w:pPr>
        <w:suppressAutoHyphens/>
        <w:spacing w:after="0" w:line="240" w:lineRule="auto"/>
        <w:jc w:val="both"/>
        <w:rPr>
          <w:rFonts w:ascii="Times New Roman" w:hAnsi="Times New Roman" w:cs="Times New Roman"/>
          <w:sz w:val="28"/>
          <w:szCs w:val="28"/>
        </w:rPr>
      </w:pPr>
    </w:p>
    <w:tbl>
      <w:tblPr>
        <w:tblStyle w:val="a7"/>
        <w:tblW w:w="9760" w:type="dxa"/>
        <w:tblLayout w:type="fixed"/>
        <w:tblLook w:val="04A0" w:firstRow="1" w:lastRow="0" w:firstColumn="1" w:lastColumn="0" w:noHBand="0" w:noVBand="1"/>
      </w:tblPr>
      <w:tblGrid>
        <w:gridCol w:w="817"/>
        <w:gridCol w:w="3119"/>
        <w:gridCol w:w="47"/>
        <w:gridCol w:w="1087"/>
        <w:gridCol w:w="47"/>
        <w:gridCol w:w="2788"/>
        <w:gridCol w:w="47"/>
        <w:gridCol w:w="1795"/>
        <w:gridCol w:w="13"/>
      </w:tblGrid>
      <w:tr w:rsidR="009F1668" w:rsidRPr="000F1BEA" w:rsidTr="00EB00F7">
        <w:trPr>
          <w:gridAfter w:val="1"/>
          <w:wAfter w:w="13" w:type="dxa"/>
        </w:trPr>
        <w:tc>
          <w:tcPr>
            <w:tcW w:w="817" w:type="dxa"/>
          </w:tcPr>
          <w:p w:rsidR="00AC61DF" w:rsidRPr="000F1BEA" w:rsidRDefault="00AC61DF" w:rsidP="000F1BEA">
            <w:pPr>
              <w:suppressAutoHyphens/>
              <w:jc w:val="center"/>
              <w:rPr>
                <w:rFonts w:ascii="Times New Roman" w:hAnsi="Times New Roman" w:cs="Times New Roman"/>
                <w:sz w:val="24"/>
                <w:szCs w:val="24"/>
              </w:rPr>
            </w:pPr>
            <w:bookmarkStart w:id="2" w:name="_GoBack"/>
            <w:bookmarkEnd w:id="2"/>
            <w:r w:rsidRPr="000F1BEA">
              <w:rPr>
                <w:rFonts w:ascii="Times New Roman" w:hAnsi="Times New Roman" w:cs="Times New Roman"/>
                <w:sz w:val="24"/>
                <w:szCs w:val="24"/>
              </w:rPr>
              <w:t>№ п/п</w:t>
            </w:r>
          </w:p>
        </w:tc>
        <w:tc>
          <w:tcPr>
            <w:tcW w:w="3119" w:type="dxa"/>
          </w:tcPr>
          <w:p w:rsidR="00AC61DF" w:rsidRPr="000F1BEA" w:rsidRDefault="00AC61DF" w:rsidP="000F1BEA">
            <w:pPr>
              <w:suppressAutoHyphens/>
              <w:jc w:val="center"/>
              <w:rPr>
                <w:rFonts w:ascii="Times New Roman" w:hAnsi="Times New Roman" w:cs="Times New Roman"/>
                <w:sz w:val="24"/>
                <w:szCs w:val="24"/>
              </w:rPr>
            </w:pPr>
            <w:r w:rsidRPr="000F1BEA">
              <w:rPr>
                <w:rFonts w:ascii="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tc>
        <w:tc>
          <w:tcPr>
            <w:tcW w:w="1134" w:type="dxa"/>
            <w:gridSpan w:val="2"/>
          </w:tcPr>
          <w:p w:rsidR="00AC61DF" w:rsidRPr="000F1BEA" w:rsidRDefault="00AC61DF" w:rsidP="000F1BEA">
            <w:pPr>
              <w:suppressAutoHyphens/>
              <w:jc w:val="center"/>
              <w:rPr>
                <w:rFonts w:ascii="Times New Roman" w:hAnsi="Times New Roman" w:cs="Times New Roman"/>
                <w:sz w:val="24"/>
                <w:szCs w:val="24"/>
              </w:rPr>
            </w:pPr>
            <w:r w:rsidRPr="000F1BEA">
              <w:rPr>
                <w:rFonts w:ascii="Times New Roman" w:hAnsi="Times New Roman" w:cs="Times New Roman"/>
                <w:sz w:val="24"/>
                <w:szCs w:val="24"/>
              </w:rPr>
              <w:t>Единица измерения</w:t>
            </w:r>
          </w:p>
        </w:tc>
        <w:tc>
          <w:tcPr>
            <w:tcW w:w="2835" w:type="dxa"/>
            <w:gridSpan w:val="2"/>
          </w:tcPr>
          <w:p w:rsidR="00AC61DF" w:rsidRPr="000F1BEA" w:rsidRDefault="00AC61DF" w:rsidP="000F1BEA">
            <w:pPr>
              <w:suppressAutoHyphens/>
              <w:jc w:val="center"/>
              <w:rPr>
                <w:rFonts w:ascii="Times New Roman" w:hAnsi="Times New Roman" w:cs="Times New Roman"/>
                <w:sz w:val="24"/>
                <w:szCs w:val="24"/>
              </w:rPr>
            </w:pPr>
            <w:r w:rsidRPr="000F1BEA">
              <w:rPr>
                <w:rFonts w:ascii="Times New Roman" w:hAnsi="Times New Roman" w:cs="Times New Roman"/>
                <w:sz w:val="24"/>
                <w:szCs w:val="24"/>
              </w:rPr>
              <w:t>Источник информации (методика расчета)</w:t>
            </w:r>
          </w:p>
        </w:tc>
        <w:tc>
          <w:tcPr>
            <w:tcW w:w="1842" w:type="dxa"/>
            <w:gridSpan w:val="2"/>
          </w:tcPr>
          <w:p w:rsidR="00AC61DF" w:rsidRPr="000F1BEA" w:rsidRDefault="00AC61DF" w:rsidP="000F1BEA">
            <w:pPr>
              <w:suppressAutoHyphens/>
              <w:jc w:val="center"/>
              <w:rPr>
                <w:rFonts w:ascii="Times New Roman" w:hAnsi="Times New Roman" w:cs="Times New Roman"/>
                <w:sz w:val="24"/>
                <w:szCs w:val="24"/>
              </w:rPr>
            </w:pPr>
            <w:r w:rsidRPr="000F1BEA">
              <w:rPr>
                <w:rFonts w:ascii="Times New Roman" w:hAnsi="Times New Roman" w:cs="Times New Roman"/>
                <w:sz w:val="24"/>
                <w:szCs w:val="24"/>
              </w:rPr>
              <w:t>Временные характеристики индикатора достижения цели Программы и показателя решения задачи подпрограммы Программы</w:t>
            </w:r>
          </w:p>
          <w:p w:rsidR="00AC61DF" w:rsidRPr="000F1BEA" w:rsidRDefault="00AC61DF" w:rsidP="000F1BEA">
            <w:pPr>
              <w:suppressAutoHyphens/>
              <w:jc w:val="center"/>
              <w:rPr>
                <w:rFonts w:ascii="Times New Roman" w:hAnsi="Times New Roman" w:cs="Times New Roman"/>
                <w:sz w:val="24"/>
                <w:szCs w:val="24"/>
              </w:rPr>
            </w:pPr>
          </w:p>
        </w:tc>
      </w:tr>
      <w:tr w:rsidR="009F1668" w:rsidRPr="000F1BEA" w:rsidTr="00EB00F7">
        <w:trPr>
          <w:gridAfter w:val="1"/>
          <w:wAfter w:w="13" w:type="dxa"/>
        </w:trPr>
        <w:tc>
          <w:tcPr>
            <w:tcW w:w="817" w:type="dxa"/>
          </w:tcPr>
          <w:p w:rsidR="00AC61DF" w:rsidRPr="000F1BEA" w:rsidRDefault="00AC61DF"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1</w:t>
            </w:r>
          </w:p>
        </w:tc>
        <w:tc>
          <w:tcPr>
            <w:tcW w:w="3119" w:type="dxa"/>
          </w:tcPr>
          <w:p w:rsidR="00AC61DF" w:rsidRPr="000F1BEA" w:rsidRDefault="00AC61DF"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2</w:t>
            </w:r>
          </w:p>
        </w:tc>
        <w:tc>
          <w:tcPr>
            <w:tcW w:w="1134" w:type="dxa"/>
            <w:gridSpan w:val="2"/>
          </w:tcPr>
          <w:p w:rsidR="00AC61DF" w:rsidRPr="000F1BEA" w:rsidRDefault="00AC61DF"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3</w:t>
            </w:r>
          </w:p>
        </w:tc>
        <w:tc>
          <w:tcPr>
            <w:tcW w:w="2835" w:type="dxa"/>
            <w:gridSpan w:val="2"/>
          </w:tcPr>
          <w:p w:rsidR="00AC61DF" w:rsidRPr="000F1BEA" w:rsidRDefault="00AC61DF"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4</w:t>
            </w:r>
          </w:p>
        </w:tc>
        <w:tc>
          <w:tcPr>
            <w:tcW w:w="1842" w:type="dxa"/>
            <w:gridSpan w:val="2"/>
          </w:tcPr>
          <w:p w:rsidR="00AC61DF" w:rsidRPr="000F1BEA" w:rsidRDefault="00AC61DF"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5</w:t>
            </w:r>
          </w:p>
        </w:tc>
      </w:tr>
      <w:tr w:rsidR="009F1668" w:rsidRPr="000F1BEA" w:rsidTr="002B0E3F">
        <w:trPr>
          <w:gridAfter w:val="1"/>
          <w:wAfter w:w="13" w:type="dxa"/>
        </w:trPr>
        <w:tc>
          <w:tcPr>
            <w:tcW w:w="9747" w:type="dxa"/>
            <w:gridSpan w:val="8"/>
          </w:tcPr>
          <w:p w:rsidR="00AC61DF"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bCs/>
                <w:sz w:val="24"/>
                <w:szCs w:val="24"/>
              </w:rPr>
              <w:t>Муниципальная п</w:t>
            </w:r>
            <w:r w:rsidR="00AC61DF" w:rsidRPr="000F1BEA">
              <w:rPr>
                <w:rFonts w:ascii="Times New Roman" w:hAnsi="Times New Roman" w:cs="Times New Roman"/>
                <w:bCs/>
                <w:sz w:val="24"/>
                <w:szCs w:val="24"/>
              </w:rPr>
              <w:t xml:space="preserve">рограмма </w:t>
            </w:r>
            <w:r w:rsidR="00AC61DF" w:rsidRPr="000F1BEA">
              <w:rPr>
                <w:rFonts w:ascii="Times New Roman" w:hAnsi="Times New Roman" w:cs="Times New Roman"/>
                <w:sz w:val="24"/>
                <w:szCs w:val="24"/>
              </w:rPr>
              <w:t xml:space="preserve">«Социальная поддержка граждан в Кочубеевском муниципальном </w:t>
            </w:r>
            <w:r w:rsidRPr="000F1BEA">
              <w:rPr>
                <w:rFonts w:ascii="Times New Roman" w:hAnsi="Times New Roman" w:cs="Times New Roman"/>
                <w:sz w:val="24"/>
                <w:szCs w:val="24"/>
              </w:rPr>
              <w:t>округе</w:t>
            </w:r>
            <w:r w:rsidR="00AC61DF" w:rsidRPr="000F1BEA">
              <w:rPr>
                <w:rFonts w:ascii="Times New Roman" w:hAnsi="Times New Roman" w:cs="Times New Roman"/>
                <w:sz w:val="24"/>
                <w:szCs w:val="24"/>
              </w:rPr>
              <w:t xml:space="preserve"> Ставропольского края»</w:t>
            </w:r>
          </w:p>
          <w:p w:rsidR="00AC61DF" w:rsidRPr="000F1BEA" w:rsidRDefault="00AC61DF" w:rsidP="00B22880">
            <w:pPr>
              <w:suppressAutoHyphens/>
              <w:jc w:val="both"/>
              <w:rPr>
                <w:rFonts w:ascii="Times New Roman" w:hAnsi="Times New Roman" w:cs="Times New Roman"/>
                <w:sz w:val="24"/>
                <w:szCs w:val="24"/>
              </w:rPr>
            </w:pPr>
          </w:p>
        </w:tc>
      </w:tr>
      <w:tr w:rsidR="009F1668" w:rsidRPr="000F1BEA" w:rsidTr="002B0E3F">
        <w:trPr>
          <w:gridAfter w:val="1"/>
          <w:wAfter w:w="13" w:type="dxa"/>
        </w:trPr>
        <w:tc>
          <w:tcPr>
            <w:tcW w:w="9747" w:type="dxa"/>
            <w:gridSpan w:val="8"/>
          </w:tcPr>
          <w:p w:rsidR="003A40DA" w:rsidRPr="000F1BEA" w:rsidRDefault="003A40DA" w:rsidP="00B22880">
            <w:pPr>
              <w:suppressAutoHyphens/>
              <w:jc w:val="both"/>
              <w:rPr>
                <w:rFonts w:ascii="Times New Roman" w:hAnsi="Times New Roman" w:cs="Times New Roman"/>
                <w:bCs/>
                <w:sz w:val="24"/>
                <w:szCs w:val="24"/>
              </w:rPr>
            </w:pPr>
            <w:r w:rsidRPr="000F1BEA">
              <w:rPr>
                <w:rFonts w:ascii="Times New Roman" w:hAnsi="Times New Roman" w:cs="Times New Roman"/>
                <w:b/>
                <w:sz w:val="24"/>
                <w:szCs w:val="24"/>
              </w:rPr>
              <w:t>Подпрограмма 1 «Реабилитация инвалидов в Кочубеевском муниципальном округе Ставропольского края»</w:t>
            </w:r>
          </w:p>
        </w:tc>
      </w:tr>
      <w:tr w:rsidR="009F1668" w:rsidRPr="000F1BEA" w:rsidTr="002B0E3F">
        <w:tc>
          <w:tcPr>
            <w:tcW w:w="817" w:type="dxa"/>
          </w:tcPr>
          <w:p w:rsidR="003A40DA" w:rsidRPr="000F1BEA" w:rsidRDefault="003A40DA" w:rsidP="00B22880">
            <w:pPr>
              <w:pStyle w:val="a6"/>
              <w:numPr>
                <w:ilvl w:val="0"/>
                <w:numId w:val="4"/>
              </w:numPr>
              <w:suppressAutoHyphens/>
              <w:ind w:left="0"/>
              <w:jc w:val="both"/>
              <w:rPr>
                <w:rFonts w:ascii="Times New Roman" w:hAnsi="Times New Roman" w:cs="Times New Roman"/>
                <w:sz w:val="24"/>
                <w:szCs w:val="24"/>
              </w:rPr>
            </w:pPr>
          </w:p>
        </w:tc>
        <w:tc>
          <w:tcPr>
            <w:tcW w:w="3166" w:type="dxa"/>
            <w:gridSpan w:val="2"/>
          </w:tcPr>
          <w:p w:rsidR="003A40DA"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Доля</w:t>
            </w:r>
            <w:r w:rsidR="003A40DA" w:rsidRPr="000F1BEA">
              <w:rPr>
                <w:rFonts w:ascii="Times New Roman" w:hAnsi="Times New Roman" w:cs="Times New Roman"/>
                <w:sz w:val="24"/>
                <w:szCs w:val="24"/>
              </w:rPr>
              <w:t xml:space="preserve"> инвалидов</w:t>
            </w:r>
            <w:r w:rsidRPr="000F1BEA">
              <w:rPr>
                <w:rFonts w:ascii="Times New Roman" w:hAnsi="Times New Roman" w:cs="Times New Roman"/>
                <w:sz w:val="24"/>
                <w:szCs w:val="24"/>
              </w:rPr>
              <w:t xml:space="preserve"> (детей-инвалидов)</w:t>
            </w:r>
            <w:r w:rsidR="003A40DA" w:rsidRPr="000F1BEA">
              <w:rPr>
                <w:rFonts w:ascii="Times New Roman" w:hAnsi="Times New Roman" w:cs="Times New Roman"/>
                <w:sz w:val="24"/>
                <w:szCs w:val="24"/>
              </w:rPr>
              <w:t>, участвующих в фестивалях художественного творчества</w:t>
            </w:r>
          </w:p>
          <w:p w:rsidR="003A40DA" w:rsidRPr="000F1BEA" w:rsidRDefault="003A40DA" w:rsidP="00B22880">
            <w:pPr>
              <w:suppressAutoHyphens/>
              <w:jc w:val="both"/>
              <w:rPr>
                <w:rFonts w:ascii="Times New Roman" w:hAnsi="Times New Roman" w:cs="Times New Roman"/>
                <w:sz w:val="24"/>
                <w:szCs w:val="24"/>
              </w:rPr>
            </w:pPr>
          </w:p>
        </w:tc>
        <w:tc>
          <w:tcPr>
            <w:tcW w:w="1134" w:type="dxa"/>
            <w:gridSpan w:val="2"/>
          </w:tcPr>
          <w:p w:rsidR="003A40DA"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w:t>
            </w:r>
          </w:p>
        </w:tc>
        <w:tc>
          <w:tcPr>
            <w:tcW w:w="2835" w:type="dxa"/>
            <w:gridSpan w:val="2"/>
          </w:tcPr>
          <w:p w:rsidR="003A40DA"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отдела культуры</w:t>
            </w:r>
            <w:r w:rsidR="003519C4" w:rsidRPr="000F1BEA">
              <w:rPr>
                <w:rFonts w:ascii="Times New Roman" w:hAnsi="Times New Roman" w:cs="Times New Roman"/>
                <w:sz w:val="24"/>
                <w:szCs w:val="24"/>
              </w:rPr>
              <w:t xml:space="preserve"> АКМО СК</w:t>
            </w:r>
            <w:r w:rsidR="00E161A5" w:rsidRPr="000F1BEA">
              <w:rPr>
                <w:rFonts w:ascii="Times New Roman" w:hAnsi="Times New Roman" w:cs="Times New Roman"/>
                <w:sz w:val="24"/>
                <w:szCs w:val="24"/>
              </w:rPr>
              <w:t>.</w:t>
            </w:r>
          </w:p>
          <w:p w:rsidR="00E161A5" w:rsidRPr="000F1BEA" w:rsidRDefault="00E161A5"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Не требует расчета.</w:t>
            </w:r>
          </w:p>
        </w:tc>
        <w:tc>
          <w:tcPr>
            <w:tcW w:w="1808" w:type="dxa"/>
            <w:gridSpan w:val="2"/>
          </w:tcPr>
          <w:p w:rsidR="00120DB6" w:rsidRPr="000F1BEA" w:rsidRDefault="00120DB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На конец </w:t>
            </w:r>
          </w:p>
          <w:p w:rsidR="003A40DA" w:rsidRPr="000F1BEA" w:rsidRDefault="00120DB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года</w:t>
            </w:r>
          </w:p>
        </w:tc>
      </w:tr>
      <w:tr w:rsidR="009F1668" w:rsidRPr="000F1BEA" w:rsidTr="002B0E3F">
        <w:tc>
          <w:tcPr>
            <w:tcW w:w="817" w:type="dxa"/>
          </w:tcPr>
          <w:p w:rsidR="003A40DA" w:rsidRPr="000F1BEA" w:rsidRDefault="003A40DA" w:rsidP="00B22880">
            <w:pPr>
              <w:pStyle w:val="a6"/>
              <w:numPr>
                <w:ilvl w:val="0"/>
                <w:numId w:val="4"/>
              </w:numPr>
              <w:suppressAutoHyphens/>
              <w:ind w:left="0"/>
              <w:jc w:val="both"/>
              <w:rPr>
                <w:rFonts w:ascii="Times New Roman" w:hAnsi="Times New Roman" w:cs="Times New Roman"/>
                <w:sz w:val="24"/>
                <w:szCs w:val="24"/>
              </w:rPr>
            </w:pPr>
          </w:p>
        </w:tc>
        <w:tc>
          <w:tcPr>
            <w:tcW w:w="3166" w:type="dxa"/>
            <w:gridSpan w:val="2"/>
          </w:tcPr>
          <w:p w:rsidR="003A40DA"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Численность инвалидов, участвующих в спартакиадах, посвященных Международному дню инвалидов</w:t>
            </w:r>
          </w:p>
          <w:p w:rsidR="003A40DA" w:rsidRPr="000F1BEA" w:rsidRDefault="003A40DA" w:rsidP="00B22880">
            <w:pPr>
              <w:suppressAutoHyphens/>
              <w:jc w:val="both"/>
              <w:rPr>
                <w:rFonts w:ascii="Times New Roman" w:hAnsi="Times New Roman" w:cs="Times New Roman"/>
                <w:sz w:val="24"/>
                <w:szCs w:val="24"/>
              </w:rPr>
            </w:pPr>
          </w:p>
        </w:tc>
        <w:tc>
          <w:tcPr>
            <w:tcW w:w="1134" w:type="dxa"/>
            <w:gridSpan w:val="2"/>
          </w:tcPr>
          <w:p w:rsidR="003A40DA"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чел.</w:t>
            </w:r>
          </w:p>
        </w:tc>
        <w:tc>
          <w:tcPr>
            <w:tcW w:w="2835" w:type="dxa"/>
            <w:gridSpan w:val="2"/>
          </w:tcPr>
          <w:p w:rsidR="003A40DA"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комитета по физической культуре</w:t>
            </w:r>
            <w:r w:rsidR="003519C4" w:rsidRPr="000F1BEA">
              <w:rPr>
                <w:rFonts w:ascii="Times New Roman" w:hAnsi="Times New Roman" w:cs="Times New Roman"/>
                <w:sz w:val="24"/>
                <w:szCs w:val="24"/>
              </w:rPr>
              <w:t xml:space="preserve"> спорту и туризму АКМО СК</w:t>
            </w:r>
            <w:r w:rsidR="00E161A5" w:rsidRPr="000F1BEA">
              <w:rPr>
                <w:rFonts w:ascii="Times New Roman" w:hAnsi="Times New Roman" w:cs="Times New Roman"/>
                <w:sz w:val="24"/>
                <w:szCs w:val="24"/>
              </w:rPr>
              <w:t>.</w:t>
            </w:r>
          </w:p>
          <w:p w:rsidR="00E161A5" w:rsidRPr="000F1BEA" w:rsidRDefault="00E161A5"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Не требует расчета.</w:t>
            </w:r>
          </w:p>
        </w:tc>
        <w:tc>
          <w:tcPr>
            <w:tcW w:w="1808" w:type="dxa"/>
            <w:gridSpan w:val="2"/>
          </w:tcPr>
          <w:p w:rsidR="00120DB6" w:rsidRPr="000F1BEA" w:rsidRDefault="00120DB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На конец </w:t>
            </w:r>
          </w:p>
          <w:p w:rsidR="003A40DA" w:rsidRPr="000F1BEA" w:rsidRDefault="00120DB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года</w:t>
            </w:r>
          </w:p>
        </w:tc>
      </w:tr>
      <w:tr w:rsidR="009F1668" w:rsidRPr="000F1BEA" w:rsidTr="002B0E3F">
        <w:tc>
          <w:tcPr>
            <w:tcW w:w="817" w:type="dxa"/>
          </w:tcPr>
          <w:p w:rsidR="003A40DA" w:rsidRPr="000F1BEA" w:rsidRDefault="003A40DA" w:rsidP="00B22880">
            <w:pPr>
              <w:pStyle w:val="a6"/>
              <w:numPr>
                <w:ilvl w:val="0"/>
                <w:numId w:val="4"/>
              </w:numPr>
              <w:suppressAutoHyphens/>
              <w:ind w:left="0"/>
              <w:jc w:val="both"/>
              <w:rPr>
                <w:rFonts w:ascii="Times New Roman" w:hAnsi="Times New Roman" w:cs="Times New Roman"/>
                <w:sz w:val="24"/>
                <w:szCs w:val="24"/>
              </w:rPr>
            </w:pPr>
          </w:p>
        </w:tc>
        <w:tc>
          <w:tcPr>
            <w:tcW w:w="3166" w:type="dxa"/>
            <w:gridSpan w:val="2"/>
          </w:tcPr>
          <w:p w:rsidR="003A40DA"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Численнос</w:t>
            </w:r>
            <w:r w:rsidR="00E51826" w:rsidRPr="000F1BEA">
              <w:rPr>
                <w:rFonts w:ascii="Times New Roman" w:hAnsi="Times New Roman" w:cs="Times New Roman"/>
                <w:sz w:val="24"/>
                <w:szCs w:val="24"/>
              </w:rPr>
              <w:t>ть инвалидов, занимающихся физи</w:t>
            </w:r>
            <w:r w:rsidRPr="000F1BEA">
              <w:rPr>
                <w:rFonts w:ascii="Times New Roman" w:hAnsi="Times New Roman" w:cs="Times New Roman"/>
                <w:sz w:val="24"/>
                <w:szCs w:val="24"/>
              </w:rPr>
              <w:t>ческой культурой</w:t>
            </w:r>
          </w:p>
          <w:p w:rsidR="003A40DA" w:rsidRPr="000F1BEA" w:rsidRDefault="003A40DA" w:rsidP="00B22880">
            <w:pPr>
              <w:suppressAutoHyphens/>
              <w:jc w:val="both"/>
              <w:rPr>
                <w:rFonts w:ascii="Times New Roman" w:hAnsi="Times New Roman" w:cs="Times New Roman"/>
                <w:sz w:val="24"/>
                <w:szCs w:val="24"/>
              </w:rPr>
            </w:pPr>
          </w:p>
        </w:tc>
        <w:tc>
          <w:tcPr>
            <w:tcW w:w="1134" w:type="dxa"/>
            <w:gridSpan w:val="2"/>
          </w:tcPr>
          <w:p w:rsidR="003A40DA"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чел.</w:t>
            </w:r>
          </w:p>
        </w:tc>
        <w:tc>
          <w:tcPr>
            <w:tcW w:w="2835" w:type="dxa"/>
            <w:gridSpan w:val="2"/>
          </w:tcPr>
          <w:p w:rsidR="003A40DA"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комитета по физической культуре спорту и туризму АКМО СК</w:t>
            </w:r>
            <w:r w:rsidR="00E161A5" w:rsidRPr="000F1BEA">
              <w:rPr>
                <w:rFonts w:ascii="Times New Roman" w:hAnsi="Times New Roman" w:cs="Times New Roman"/>
                <w:sz w:val="24"/>
                <w:szCs w:val="24"/>
              </w:rPr>
              <w:t>.</w:t>
            </w:r>
          </w:p>
          <w:p w:rsidR="00E161A5" w:rsidRPr="000F1BEA" w:rsidRDefault="00E161A5"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Не требует расчета.</w:t>
            </w:r>
          </w:p>
        </w:tc>
        <w:tc>
          <w:tcPr>
            <w:tcW w:w="1808"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На конец </w:t>
            </w:r>
          </w:p>
          <w:p w:rsidR="003A40DA"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года</w:t>
            </w:r>
          </w:p>
        </w:tc>
      </w:tr>
      <w:tr w:rsidR="009F1668" w:rsidRPr="000F1BEA" w:rsidTr="002B0E3F">
        <w:tc>
          <w:tcPr>
            <w:tcW w:w="817" w:type="dxa"/>
          </w:tcPr>
          <w:p w:rsidR="003A40DA" w:rsidRPr="000F1BEA" w:rsidRDefault="003A40DA" w:rsidP="00B22880">
            <w:pPr>
              <w:pStyle w:val="a6"/>
              <w:numPr>
                <w:ilvl w:val="0"/>
                <w:numId w:val="4"/>
              </w:numPr>
              <w:suppressAutoHyphens/>
              <w:ind w:left="0"/>
              <w:jc w:val="both"/>
              <w:rPr>
                <w:rFonts w:ascii="Times New Roman" w:hAnsi="Times New Roman" w:cs="Times New Roman"/>
                <w:sz w:val="24"/>
                <w:szCs w:val="24"/>
              </w:rPr>
            </w:pPr>
          </w:p>
        </w:tc>
        <w:tc>
          <w:tcPr>
            <w:tcW w:w="3166" w:type="dxa"/>
            <w:gridSpan w:val="2"/>
          </w:tcPr>
          <w:p w:rsidR="003A40DA"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Число посещений инвалидами библиотечных учреждений </w:t>
            </w:r>
            <w:r w:rsidR="003519C4" w:rsidRPr="000F1BEA">
              <w:rPr>
                <w:rFonts w:ascii="Times New Roman" w:hAnsi="Times New Roman" w:cs="Times New Roman"/>
                <w:sz w:val="24"/>
                <w:szCs w:val="24"/>
              </w:rPr>
              <w:t>Кочубеевского муниципального округа Ставропольского края</w:t>
            </w:r>
          </w:p>
          <w:p w:rsidR="003A40DA" w:rsidRPr="000F1BEA" w:rsidRDefault="003A40DA" w:rsidP="00B22880">
            <w:pPr>
              <w:suppressAutoHyphens/>
              <w:jc w:val="both"/>
              <w:rPr>
                <w:rFonts w:ascii="Times New Roman" w:hAnsi="Times New Roman" w:cs="Times New Roman"/>
                <w:sz w:val="24"/>
                <w:szCs w:val="24"/>
              </w:rPr>
            </w:pPr>
          </w:p>
        </w:tc>
        <w:tc>
          <w:tcPr>
            <w:tcW w:w="1134" w:type="dxa"/>
            <w:gridSpan w:val="2"/>
          </w:tcPr>
          <w:p w:rsidR="003A40DA"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посещений</w:t>
            </w:r>
          </w:p>
        </w:tc>
        <w:tc>
          <w:tcPr>
            <w:tcW w:w="2835" w:type="dxa"/>
            <w:gridSpan w:val="2"/>
          </w:tcPr>
          <w:p w:rsidR="003A40DA" w:rsidRPr="000F1BEA" w:rsidRDefault="003A40DA"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отдела культуры</w:t>
            </w:r>
            <w:r w:rsidR="003519C4" w:rsidRPr="000F1BEA">
              <w:rPr>
                <w:rFonts w:ascii="Times New Roman" w:hAnsi="Times New Roman" w:cs="Times New Roman"/>
                <w:sz w:val="24"/>
                <w:szCs w:val="24"/>
              </w:rPr>
              <w:t xml:space="preserve"> АКМО СК</w:t>
            </w:r>
            <w:r w:rsidR="00E161A5" w:rsidRPr="000F1BEA">
              <w:rPr>
                <w:rFonts w:ascii="Times New Roman" w:hAnsi="Times New Roman" w:cs="Times New Roman"/>
                <w:sz w:val="24"/>
                <w:szCs w:val="24"/>
              </w:rPr>
              <w:t>.</w:t>
            </w:r>
          </w:p>
          <w:p w:rsidR="00E161A5" w:rsidRPr="000F1BEA" w:rsidRDefault="00E161A5"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Не требует расчета.</w:t>
            </w:r>
          </w:p>
        </w:tc>
        <w:tc>
          <w:tcPr>
            <w:tcW w:w="1808"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На конец </w:t>
            </w:r>
          </w:p>
          <w:p w:rsidR="003A40DA"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года</w:t>
            </w:r>
          </w:p>
        </w:tc>
      </w:tr>
      <w:tr w:rsidR="009F1668" w:rsidRPr="000F1BEA" w:rsidTr="002B0E3F">
        <w:tc>
          <w:tcPr>
            <w:tcW w:w="817" w:type="dxa"/>
          </w:tcPr>
          <w:p w:rsidR="003519C4" w:rsidRPr="000F1BEA" w:rsidRDefault="003519C4" w:rsidP="00B22880">
            <w:pPr>
              <w:pStyle w:val="a6"/>
              <w:numPr>
                <w:ilvl w:val="0"/>
                <w:numId w:val="4"/>
              </w:numPr>
              <w:suppressAutoHyphens/>
              <w:ind w:left="0"/>
              <w:jc w:val="both"/>
              <w:rPr>
                <w:rFonts w:ascii="Times New Roman" w:hAnsi="Times New Roman" w:cs="Times New Roman"/>
                <w:sz w:val="24"/>
                <w:szCs w:val="24"/>
              </w:rPr>
            </w:pPr>
          </w:p>
        </w:tc>
        <w:tc>
          <w:tcPr>
            <w:tcW w:w="3166"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Число мероприятий, проведенных учреждениями культуры, доступных для восприятия инвалидами и лицами с ограниченными возможностями здоровья</w:t>
            </w:r>
          </w:p>
        </w:tc>
        <w:tc>
          <w:tcPr>
            <w:tcW w:w="1134"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шт.</w:t>
            </w:r>
          </w:p>
        </w:tc>
        <w:tc>
          <w:tcPr>
            <w:tcW w:w="2835" w:type="dxa"/>
            <w:gridSpan w:val="2"/>
          </w:tcPr>
          <w:p w:rsidR="00E161A5"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отдела культуры АКМО СК</w:t>
            </w:r>
            <w:r w:rsidR="00E161A5" w:rsidRPr="000F1BEA">
              <w:rPr>
                <w:rFonts w:ascii="Times New Roman" w:hAnsi="Times New Roman" w:cs="Times New Roman"/>
                <w:sz w:val="24"/>
                <w:szCs w:val="24"/>
              </w:rPr>
              <w:t xml:space="preserve">. </w:t>
            </w:r>
          </w:p>
          <w:p w:rsidR="003519C4" w:rsidRPr="000F1BEA" w:rsidRDefault="00E161A5"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Не требует расчета.</w:t>
            </w:r>
          </w:p>
        </w:tc>
        <w:tc>
          <w:tcPr>
            <w:tcW w:w="1808"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На конец </w:t>
            </w:r>
          </w:p>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года</w:t>
            </w:r>
          </w:p>
        </w:tc>
      </w:tr>
      <w:tr w:rsidR="009F1668" w:rsidRPr="000F1BEA" w:rsidTr="002B0E3F">
        <w:tc>
          <w:tcPr>
            <w:tcW w:w="817" w:type="dxa"/>
          </w:tcPr>
          <w:p w:rsidR="003519C4" w:rsidRPr="000F1BEA" w:rsidRDefault="003519C4" w:rsidP="00B22880">
            <w:pPr>
              <w:pStyle w:val="a6"/>
              <w:numPr>
                <w:ilvl w:val="0"/>
                <w:numId w:val="4"/>
              </w:numPr>
              <w:suppressAutoHyphens/>
              <w:ind w:left="0"/>
              <w:jc w:val="both"/>
              <w:rPr>
                <w:rFonts w:ascii="Times New Roman" w:hAnsi="Times New Roman" w:cs="Times New Roman"/>
                <w:sz w:val="24"/>
                <w:szCs w:val="24"/>
              </w:rPr>
            </w:pPr>
          </w:p>
        </w:tc>
        <w:tc>
          <w:tcPr>
            <w:tcW w:w="3166"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Число мероприятий, проведенных учреждениями культуры с участием инвалидов</w:t>
            </w:r>
          </w:p>
          <w:p w:rsidR="003519C4" w:rsidRPr="000F1BEA" w:rsidRDefault="003519C4" w:rsidP="00B22880">
            <w:pPr>
              <w:suppressAutoHyphens/>
              <w:jc w:val="both"/>
              <w:rPr>
                <w:rFonts w:ascii="Times New Roman" w:hAnsi="Times New Roman" w:cs="Times New Roman"/>
                <w:sz w:val="24"/>
                <w:szCs w:val="24"/>
              </w:rPr>
            </w:pPr>
          </w:p>
        </w:tc>
        <w:tc>
          <w:tcPr>
            <w:tcW w:w="1134"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шт.</w:t>
            </w:r>
          </w:p>
        </w:tc>
        <w:tc>
          <w:tcPr>
            <w:tcW w:w="2835"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отдела культуры АКМО СК</w:t>
            </w:r>
            <w:r w:rsidR="00E161A5" w:rsidRPr="000F1BEA">
              <w:rPr>
                <w:rFonts w:ascii="Times New Roman" w:hAnsi="Times New Roman" w:cs="Times New Roman"/>
                <w:sz w:val="24"/>
                <w:szCs w:val="24"/>
              </w:rPr>
              <w:t>.</w:t>
            </w:r>
          </w:p>
          <w:p w:rsidR="00E161A5" w:rsidRPr="000F1BEA" w:rsidRDefault="00E161A5"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Не требует расчета.</w:t>
            </w:r>
          </w:p>
        </w:tc>
        <w:tc>
          <w:tcPr>
            <w:tcW w:w="1808"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На конец </w:t>
            </w:r>
          </w:p>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года</w:t>
            </w:r>
          </w:p>
        </w:tc>
      </w:tr>
      <w:tr w:rsidR="009F1668" w:rsidRPr="000F1BEA" w:rsidTr="002B0E3F">
        <w:tc>
          <w:tcPr>
            <w:tcW w:w="817" w:type="dxa"/>
          </w:tcPr>
          <w:p w:rsidR="003519C4" w:rsidRPr="000F1BEA" w:rsidRDefault="003519C4" w:rsidP="00B22880">
            <w:pPr>
              <w:pStyle w:val="a6"/>
              <w:numPr>
                <w:ilvl w:val="0"/>
                <w:numId w:val="4"/>
              </w:numPr>
              <w:suppressAutoHyphens/>
              <w:ind w:left="0"/>
              <w:jc w:val="both"/>
              <w:rPr>
                <w:rFonts w:ascii="Times New Roman" w:hAnsi="Times New Roman" w:cs="Times New Roman"/>
                <w:sz w:val="24"/>
                <w:szCs w:val="24"/>
              </w:rPr>
            </w:pPr>
          </w:p>
        </w:tc>
        <w:tc>
          <w:tcPr>
            <w:tcW w:w="3166"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Число спортивных мероприятий, проведенных:</w:t>
            </w:r>
          </w:p>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с участием инвалидов,</w:t>
            </w:r>
          </w:p>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специально для инвалидов</w:t>
            </w:r>
          </w:p>
          <w:p w:rsidR="003519C4" w:rsidRPr="000F1BEA" w:rsidRDefault="003519C4" w:rsidP="00B22880">
            <w:pPr>
              <w:suppressAutoHyphens/>
              <w:jc w:val="both"/>
              <w:rPr>
                <w:rFonts w:ascii="Times New Roman" w:hAnsi="Times New Roman" w:cs="Times New Roman"/>
                <w:sz w:val="24"/>
                <w:szCs w:val="24"/>
              </w:rPr>
            </w:pPr>
          </w:p>
        </w:tc>
        <w:tc>
          <w:tcPr>
            <w:tcW w:w="1134"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шт.</w:t>
            </w:r>
          </w:p>
        </w:tc>
        <w:tc>
          <w:tcPr>
            <w:tcW w:w="2835"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комитета по физической культуре спорту и туризму АКМО СК</w:t>
            </w:r>
            <w:r w:rsidR="00E161A5" w:rsidRPr="000F1BEA">
              <w:rPr>
                <w:rFonts w:ascii="Times New Roman" w:hAnsi="Times New Roman" w:cs="Times New Roman"/>
                <w:sz w:val="24"/>
                <w:szCs w:val="24"/>
              </w:rPr>
              <w:t>.</w:t>
            </w:r>
          </w:p>
          <w:p w:rsidR="00E161A5" w:rsidRPr="000F1BEA" w:rsidRDefault="00E161A5"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Не требует расчета.</w:t>
            </w:r>
          </w:p>
        </w:tc>
        <w:tc>
          <w:tcPr>
            <w:tcW w:w="1808" w:type="dxa"/>
            <w:gridSpan w:val="2"/>
          </w:tcPr>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На конец </w:t>
            </w:r>
          </w:p>
          <w:p w:rsidR="003519C4" w:rsidRPr="000F1BEA" w:rsidRDefault="003519C4"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года</w:t>
            </w:r>
          </w:p>
        </w:tc>
      </w:tr>
      <w:tr w:rsidR="009F1668" w:rsidRPr="000F1BEA" w:rsidTr="002B0E3F">
        <w:tc>
          <w:tcPr>
            <w:tcW w:w="817" w:type="dxa"/>
          </w:tcPr>
          <w:p w:rsidR="00863A46" w:rsidRPr="000F1BEA" w:rsidRDefault="00863A46" w:rsidP="00B22880">
            <w:pPr>
              <w:pStyle w:val="a6"/>
              <w:suppressAutoHyphens/>
              <w:ind w:left="0"/>
              <w:jc w:val="both"/>
              <w:rPr>
                <w:rFonts w:ascii="Times New Roman" w:hAnsi="Times New Roman" w:cs="Times New Roman"/>
                <w:sz w:val="24"/>
                <w:szCs w:val="24"/>
              </w:rPr>
            </w:pPr>
          </w:p>
        </w:tc>
        <w:tc>
          <w:tcPr>
            <w:tcW w:w="8943" w:type="dxa"/>
            <w:gridSpan w:val="8"/>
          </w:tcPr>
          <w:p w:rsidR="00863A46" w:rsidRPr="000F1BEA" w:rsidRDefault="00863A46" w:rsidP="00B22880">
            <w:pPr>
              <w:suppressAutoHyphens/>
              <w:jc w:val="both"/>
              <w:rPr>
                <w:rFonts w:ascii="Times New Roman" w:hAnsi="Times New Roman" w:cs="Times New Roman"/>
                <w:b/>
                <w:sz w:val="24"/>
                <w:szCs w:val="24"/>
              </w:rPr>
            </w:pPr>
            <w:r w:rsidRPr="000F1BEA">
              <w:rPr>
                <w:rFonts w:ascii="Times New Roman" w:hAnsi="Times New Roman" w:cs="Times New Roman"/>
                <w:b/>
                <w:sz w:val="24"/>
                <w:szCs w:val="24"/>
              </w:rPr>
              <w:t>Подпрограмма 2  «Предоставление мер социальной поддержки гражданам в Кочубеевском муниципальном округе Ставропольского края»</w:t>
            </w:r>
          </w:p>
        </w:tc>
      </w:tr>
      <w:tr w:rsidR="009F1668" w:rsidRPr="000F1BEA" w:rsidTr="002B0E3F">
        <w:tc>
          <w:tcPr>
            <w:tcW w:w="817" w:type="dxa"/>
          </w:tcPr>
          <w:p w:rsidR="00863A46" w:rsidRPr="000F1BEA" w:rsidRDefault="00863A46" w:rsidP="00B22880">
            <w:pPr>
              <w:pStyle w:val="a6"/>
              <w:numPr>
                <w:ilvl w:val="0"/>
                <w:numId w:val="4"/>
              </w:numPr>
              <w:suppressAutoHyphens/>
              <w:ind w:left="0"/>
              <w:jc w:val="both"/>
              <w:rPr>
                <w:rFonts w:ascii="Times New Roman" w:hAnsi="Times New Roman" w:cs="Times New Roman"/>
                <w:sz w:val="24"/>
                <w:szCs w:val="24"/>
              </w:rPr>
            </w:pPr>
          </w:p>
        </w:tc>
        <w:tc>
          <w:tcPr>
            <w:tcW w:w="3166"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863A46" w:rsidRPr="000F1BEA" w:rsidRDefault="00863A46" w:rsidP="00B22880">
            <w:pPr>
              <w:suppressAutoHyphens/>
              <w:jc w:val="both"/>
              <w:rPr>
                <w:rFonts w:ascii="Times New Roman" w:hAnsi="Times New Roman" w:cs="Times New Roman"/>
                <w:sz w:val="24"/>
                <w:szCs w:val="24"/>
              </w:rPr>
            </w:pPr>
          </w:p>
        </w:tc>
        <w:tc>
          <w:tcPr>
            <w:tcW w:w="1134"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w:t>
            </w:r>
          </w:p>
        </w:tc>
        <w:tc>
          <w:tcPr>
            <w:tcW w:w="2835" w:type="dxa"/>
            <w:gridSpan w:val="2"/>
          </w:tcPr>
          <w:p w:rsidR="00863A46" w:rsidRPr="000F1BEA" w:rsidRDefault="00863A46" w:rsidP="00B22880">
            <w:pPr>
              <w:widowControl w:val="0"/>
              <w:suppressAutoHyphens/>
              <w:autoSpaceDE w:val="0"/>
              <w:autoSpaceDN w:val="0"/>
              <w:adjustRightInd w:val="0"/>
              <w:jc w:val="both"/>
              <w:rPr>
                <w:rFonts w:ascii="Times New Roman" w:hAnsi="Times New Roman" w:cs="Times New Roman"/>
                <w:sz w:val="24"/>
                <w:szCs w:val="24"/>
              </w:rPr>
            </w:pPr>
            <w:r w:rsidRPr="000F1BEA">
              <w:rPr>
                <w:rFonts w:ascii="Times New Roman" w:hAnsi="Times New Roman" w:cs="Times New Roman"/>
                <w:sz w:val="24"/>
                <w:szCs w:val="24"/>
              </w:rPr>
              <w:t>Рассчитывается по формуле:</w:t>
            </w:r>
          </w:p>
          <w:p w:rsidR="00863A46" w:rsidRPr="000F1BEA" w:rsidRDefault="00863A46" w:rsidP="00B22880">
            <w:pPr>
              <w:widowControl w:val="0"/>
              <w:suppressAutoHyphens/>
              <w:autoSpaceDE w:val="0"/>
              <w:autoSpaceDN w:val="0"/>
              <w:adjustRightInd w:val="0"/>
              <w:jc w:val="both"/>
              <w:rPr>
                <w:rFonts w:ascii="Times New Roman" w:hAnsi="Times New Roman" w:cs="Times New Roman"/>
                <w:sz w:val="24"/>
                <w:szCs w:val="24"/>
              </w:rPr>
            </w:pPr>
            <w:r w:rsidRPr="000F1BEA">
              <w:rPr>
                <w:rFonts w:ascii="Times New Roman" w:hAnsi="Times New Roman" w:cs="Times New Roman"/>
                <w:sz w:val="24"/>
                <w:szCs w:val="24"/>
              </w:rPr>
              <w:t xml:space="preserve">      З</w:t>
            </w:r>
          </w:p>
          <w:p w:rsidR="00863A46" w:rsidRPr="000F1BEA" w:rsidRDefault="00863A46" w:rsidP="00B22880">
            <w:pPr>
              <w:widowControl w:val="0"/>
              <w:suppressAutoHyphens/>
              <w:autoSpaceDE w:val="0"/>
              <w:autoSpaceDN w:val="0"/>
              <w:adjustRightInd w:val="0"/>
              <w:jc w:val="both"/>
              <w:rPr>
                <w:rFonts w:ascii="Times New Roman" w:hAnsi="Times New Roman" w:cs="Times New Roman"/>
                <w:sz w:val="24"/>
                <w:szCs w:val="24"/>
              </w:rPr>
            </w:pPr>
            <w:r w:rsidRPr="000F1BEA">
              <w:rPr>
                <w:rFonts w:ascii="Times New Roman" w:hAnsi="Times New Roman" w:cs="Times New Roman"/>
                <w:sz w:val="24"/>
                <w:szCs w:val="24"/>
              </w:rPr>
              <w:t>Ж=---*100%, где</w:t>
            </w:r>
          </w:p>
          <w:p w:rsidR="00863A46" w:rsidRPr="000F1BEA" w:rsidRDefault="00863A46" w:rsidP="00B22880">
            <w:pPr>
              <w:widowControl w:val="0"/>
              <w:suppressAutoHyphens/>
              <w:autoSpaceDE w:val="0"/>
              <w:autoSpaceDN w:val="0"/>
              <w:adjustRightInd w:val="0"/>
              <w:jc w:val="both"/>
              <w:rPr>
                <w:rFonts w:ascii="Times New Roman" w:hAnsi="Times New Roman" w:cs="Times New Roman"/>
                <w:sz w:val="24"/>
                <w:szCs w:val="24"/>
              </w:rPr>
            </w:pPr>
            <w:r w:rsidRPr="000F1BEA">
              <w:rPr>
                <w:rFonts w:ascii="Times New Roman" w:hAnsi="Times New Roman" w:cs="Times New Roman"/>
                <w:sz w:val="24"/>
                <w:szCs w:val="24"/>
              </w:rPr>
              <w:t xml:space="preserve">       И</w:t>
            </w:r>
          </w:p>
          <w:p w:rsidR="00863A46" w:rsidRPr="000F1BEA" w:rsidRDefault="00863A46" w:rsidP="00B22880">
            <w:pPr>
              <w:widowControl w:val="0"/>
              <w:suppressAutoHyphens/>
              <w:autoSpaceDE w:val="0"/>
              <w:autoSpaceDN w:val="0"/>
              <w:adjustRightInd w:val="0"/>
              <w:jc w:val="both"/>
              <w:rPr>
                <w:rFonts w:ascii="Times New Roman" w:hAnsi="Times New Roman" w:cs="Times New Roman"/>
                <w:sz w:val="24"/>
                <w:szCs w:val="24"/>
              </w:rPr>
            </w:pPr>
            <w:r w:rsidRPr="000F1BEA">
              <w:rPr>
                <w:rFonts w:ascii="Times New Roman" w:hAnsi="Times New Roman" w:cs="Times New Roman"/>
                <w:sz w:val="24"/>
                <w:szCs w:val="24"/>
              </w:rPr>
              <w:t>Ж -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законно-дательством РФ и законодательством Ставропольского края;</w:t>
            </w:r>
          </w:p>
          <w:p w:rsidR="00863A46" w:rsidRPr="000F1BEA" w:rsidRDefault="00863A46" w:rsidP="00B22880">
            <w:pPr>
              <w:widowControl w:val="0"/>
              <w:suppressAutoHyphens/>
              <w:autoSpaceDE w:val="0"/>
              <w:autoSpaceDN w:val="0"/>
              <w:adjustRightInd w:val="0"/>
              <w:jc w:val="both"/>
              <w:rPr>
                <w:rFonts w:ascii="Times New Roman" w:hAnsi="Times New Roman" w:cs="Times New Roman"/>
                <w:sz w:val="24"/>
                <w:szCs w:val="24"/>
              </w:rPr>
            </w:pPr>
            <w:r w:rsidRPr="000F1BEA">
              <w:rPr>
                <w:rFonts w:ascii="Times New Roman" w:hAnsi="Times New Roman" w:cs="Times New Roman"/>
                <w:sz w:val="24"/>
                <w:szCs w:val="24"/>
              </w:rPr>
              <w:t>З – численность граждан, которым предоставлены меры социальной поддерж-</w:t>
            </w:r>
          </w:p>
          <w:p w:rsidR="00863A46" w:rsidRPr="000F1BEA" w:rsidRDefault="00863A46" w:rsidP="00B22880">
            <w:pPr>
              <w:widowControl w:val="0"/>
              <w:suppressAutoHyphens/>
              <w:autoSpaceDE w:val="0"/>
              <w:autoSpaceDN w:val="0"/>
              <w:adjustRightInd w:val="0"/>
              <w:jc w:val="both"/>
              <w:rPr>
                <w:rFonts w:ascii="Times New Roman" w:hAnsi="Times New Roman" w:cs="Times New Roman"/>
                <w:sz w:val="24"/>
                <w:szCs w:val="24"/>
              </w:rPr>
            </w:pPr>
            <w:r w:rsidRPr="000F1BEA">
              <w:rPr>
                <w:rFonts w:ascii="Times New Roman" w:hAnsi="Times New Roman" w:cs="Times New Roman"/>
                <w:sz w:val="24"/>
                <w:szCs w:val="24"/>
              </w:rPr>
              <w:t>ки (данные федерального статистического наб-людения по формам №3 – соцподдержка ,№1 – пособие;</w:t>
            </w:r>
          </w:p>
          <w:p w:rsidR="00863A46" w:rsidRPr="000F1BEA" w:rsidRDefault="00863A46" w:rsidP="00B22880">
            <w:pPr>
              <w:widowControl w:val="0"/>
              <w:suppressAutoHyphens/>
              <w:autoSpaceDE w:val="0"/>
              <w:autoSpaceDN w:val="0"/>
              <w:adjustRightInd w:val="0"/>
              <w:jc w:val="both"/>
              <w:rPr>
                <w:rFonts w:ascii="Times New Roman" w:hAnsi="Times New Roman" w:cs="Times New Roman"/>
                <w:sz w:val="24"/>
                <w:szCs w:val="24"/>
              </w:rPr>
            </w:pPr>
            <w:r w:rsidRPr="000F1BEA">
              <w:rPr>
                <w:rFonts w:ascii="Times New Roman" w:hAnsi="Times New Roman" w:cs="Times New Roman"/>
                <w:sz w:val="24"/>
                <w:szCs w:val="24"/>
              </w:rPr>
              <w:t>И – общая численность граждан, обратившихся и имеющих право на получение мер социальной поддержки в соответствии с законодательством РФ и законодательством Ставропольского края (данные УТСЗН)</w:t>
            </w:r>
          </w:p>
          <w:p w:rsidR="00863A46" w:rsidRPr="000F1BEA" w:rsidRDefault="00863A46" w:rsidP="00B22880">
            <w:pPr>
              <w:suppressAutoHyphens/>
              <w:jc w:val="both"/>
              <w:rPr>
                <w:rFonts w:ascii="Times New Roman" w:hAnsi="Times New Roman" w:cs="Times New Roman"/>
                <w:sz w:val="24"/>
                <w:szCs w:val="24"/>
              </w:rPr>
            </w:pPr>
          </w:p>
        </w:tc>
        <w:tc>
          <w:tcPr>
            <w:tcW w:w="1808"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ежеквартально</w:t>
            </w:r>
          </w:p>
        </w:tc>
      </w:tr>
      <w:tr w:rsidR="009F1668" w:rsidRPr="000F1BEA" w:rsidTr="00EB00F7">
        <w:trPr>
          <w:gridAfter w:val="1"/>
          <w:wAfter w:w="13" w:type="dxa"/>
        </w:trPr>
        <w:tc>
          <w:tcPr>
            <w:tcW w:w="817" w:type="dxa"/>
          </w:tcPr>
          <w:p w:rsidR="00863A46" w:rsidRPr="000F1BEA" w:rsidRDefault="00863A46" w:rsidP="00B22880">
            <w:pPr>
              <w:pStyle w:val="a6"/>
              <w:numPr>
                <w:ilvl w:val="0"/>
                <w:numId w:val="4"/>
              </w:numPr>
              <w:suppressAutoHyphens/>
              <w:ind w:left="0"/>
              <w:jc w:val="both"/>
              <w:rPr>
                <w:rFonts w:ascii="Times New Roman" w:hAnsi="Times New Roman" w:cs="Times New Roman"/>
                <w:sz w:val="24"/>
                <w:szCs w:val="24"/>
              </w:rPr>
            </w:pPr>
          </w:p>
        </w:tc>
        <w:tc>
          <w:tcPr>
            <w:tcW w:w="3119" w:type="dxa"/>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Выплата средств, предусмотренных на предоставление мер социальной поддержки, отдельным категориям граждан, имеющим на них право</w:t>
            </w:r>
          </w:p>
          <w:p w:rsidR="00863A46" w:rsidRPr="000F1BEA" w:rsidRDefault="00863A46" w:rsidP="00B22880">
            <w:pPr>
              <w:suppressAutoHyphens/>
              <w:jc w:val="both"/>
              <w:rPr>
                <w:rFonts w:ascii="Times New Roman" w:hAnsi="Times New Roman" w:cs="Times New Roman"/>
                <w:sz w:val="24"/>
                <w:szCs w:val="24"/>
              </w:rPr>
            </w:pPr>
          </w:p>
        </w:tc>
        <w:tc>
          <w:tcPr>
            <w:tcW w:w="1134"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тыс. руб.</w:t>
            </w:r>
          </w:p>
        </w:tc>
        <w:tc>
          <w:tcPr>
            <w:tcW w:w="2835"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УТСЗН АКМО СК.</w:t>
            </w:r>
          </w:p>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 Не требует расчета.</w:t>
            </w:r>
          </w:p>
        </w:tc>
        <w:tc>
          <w:tcPr>
            <w:tcW w:w="1842"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ежеквартально</w:t>
            </w:r>
          </w:p>
        </w:tc>
      </w:tr>
      <w:tr w:rsidR="009F1668" w:rsidRPr="000F1BEA" w:rsidTr="00035BCD">
        <w:trPr>
          <w:gridAfter w:val="1"/>
          <w:wAfter w:w="13" w:type="dxa"/>
        </w:trPr>
        <w:tc>
          <w:tcPr>
            <w:tcW w:w="817" w:type="dxa"/>
          </w:tcPr>
          <w:p w:rsidR="00863A46" w:rsidRPr="000F1BEA" w:rsidRDefault="00863A46" w:rsidP="00B22880">
            <w:pPr>
              <w:suppressAutoHyphens/>
              <w:jc w:val="both"/>
              <w:rPr>
                <w:rFonts w:ascii="Times New Roman" w:hAnsi="Times New Roman" w:cs="Times New Roman"/>
                <w:sz w:val="24"/>
                <w:szCs w:val="24"/>
              </w:rPr>
            </w:pPr>
          </w:p>
        </w:tc>
        <w:tc>
          <w:tcPr>
            <w:tcW w:w="8930" w:type="dxa"/>
            <w:gridSpan w:val="7"/>
          </w:tcPr>
          <w:p w:rsidR="00863A46" w:rsidRPr="000F1BEA" w:rsidRDefault="00863A46" w:rsidP="00B22880">
            <w:pPr>
              <w:suppressAutoHyphens/>
              <w:jc w:val="both"/>
              <w:rPr>
                <w:rFonts w:ascii="Times New Roman" w:hAnsi="Times New Roman" w:cs="Times New Roman"/>
                <w:b/>
                <w:sz w:val="24"/>
                <w:szCs w:val="24"/>
              </w:rPr>
            </w:pPr>
            <w:r w:rsidRPr="000F1BEA">
              <w:rPr>
                <w:rFonts w:ascii="Times New Roman" w:hAnsi="Times New Roman" w:cs="Times New Roman"/>
                <w:b/>
                <w:sz w:val="24"/>
                <w:szCs w:val="24"/>
              </w:rPr>
              <w:t xml:space="preserve">Подпрограмма 3 «Поддержка социально ориентированных </w:t>
            </w:r>
            <w:r w:rsidR="00337098" w:rsidRPr="000F1BEA">
              <w:rPr>
                <w:rFonts w:ascii="Times New Roman" w:hAnsi="Times New Roman" w:cs="Times New Roman"/>
                <w:b/>
                <w:sz w:val="24"/>
                <w:szCs w:val="24"/>
              </w:rPr>
              <w:t xml:space="preserve">         </w:t>
            </w:r>
            <w:r w:rsidRPr="000F1BEA">
              <w:rPr>
                <w:rFonts w:ascii="Times New Roman" w:hAnsi="Times New Roman" w:cs="Times New Roman"/>
                <w:b/>
                <w:sz w:val="24"/>
                <w:szCs w:val="24"/>
              </w:rPr>
              <w:t>некоммерческих организаций»</w:t>
            </w:r>
          </w:p>
          <w:p w:rsidR="00863A46" w:rsidRPr="000F1BEA" w:rsidRDefault="00863A46" w:rsidP="00B22880">
            <w:pPr>
              <w:suppressAutoHyphens/>
              <w:jc w:val="both"/>
              <w:rPr>
                <w:rFonts w:ascii="Times New Roman" w:hAnsi="Times New Roman" w:cs="Times New Roman"/>
                <w:sz w:val="24"/>
                <w:szCs w:val="24"/>
              </w:rPr>
            </w:pPr>
          </w:p>
        </w:tc>
      </w:tr>
      <w:tr w:rsidR="009F1668" w:rsidRPr="000F1BEA" w:rsidTr="00EB00F7">
        <w:trPr>
          <w:gridAfter w:val="1"/>
          <w:wAfter w:w="13" w:type="dxa"/>
        </w:trPr>
        <w:tc>
          <w:tcPr>
            <w:tcW w:w="817" w:type="dxa"/>
          </w:tcPr>
          <w:p w:rsidR="00863A46" w:rsidRPr="000F1BEA" w:rsidRDefault="00863A46" w:rsidP="00B22880">
            <w:pPr>
              <w:pStyle w:val="a6"/>
              <w:numPr>
                <w:ilvl w:val="0"/>
                <w:numId w:val="4"/>
              </w:numPr>
              <w:suppressAutoHyphens/>
              <w:ind w:left="0"/>
              <w:jc w:val="both"/>
              <w:rPr>
                <w:rFonts w:ascii="Times New Roman" w:hAnsi="Times New Roman" w:cs="Times New Roman"/>
                <w:sz w:val="24"/>
                <w:szCs w:val="24"/>
              </w:rPr>
            </w:pPr>
          </w:p>
        </w:tc>
        <w:tc>
          <w:tcPr>
            <w:tcW w:w="3119" w:type="dxa"/>
          </w:tcPr>
          <w:p w:rsidR="00863A46" w:rsidRPr="000F1BEA" w:rsidRDefault="00863A46" w:rsidP="00B22880">
            <w:pPr>
              <w:pStyle w:val="ConsPlusCell"/>
              <w:suppressAutoHyphens/>
              <w:jc w:val="both"/>
            </w:pPr>
            <w:r w:rsidRPr="000F1BEA">
              <w:t xml:space="preserve">Число социально ориентированных некоммерческих организаций, которые приняли участие в конкурсах на получение финансовой поддержки за счет средств бюджета </w:t>
            </w:r>
            <w:r w:rsidR="00E21D47" w:rsidRPr="000F1BEA">
              <w:t>Кочубеевского муниципального округа</w:t>
            </w:r>
            <w:r w:rsidRPr="000F1BEA">
              <w:t xml:space="preserve"> Ставропольского края</w:t>
            </w:r>
          </w:p>
        </w:tc>
        <w:tc>
          <w:tcPr>
            <w:tcW w:w="1134"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ед.</w:t>
            </w:r>
          </w:p>
        </w:tc>
        <w:tc>
          <w:tcPr>
            <w:tcW w:w="2835"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отдела социального развития и здравоохранения АКМО СК. Не требует расчета.</w:t>
            </w:r>
          </w:p>
        </w:tc>
        <w:tc>
          <w:tcPr>
            <w:tcW w:w="1842"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Ежегодно</w:t>
            </w:r>
          </w:p>
        </w:tc>
      </w:tr>
      <w:tr w:rsidR="009F1668" w:rsidRPr="000F1BEA" w:rsidTr="00EB00F7">
        <w:trPr>
          <w:gridAfter w:val="1"/>
          <w:wAfter w:w="13" w:type="dxa"/>
        </w:trPr>
        <w:tc>
          <w:tcPr>
            <w:tcW w:w="817" w:type="dxa"/>
          </w:tcPr>
          <w:p w:rsidR="00863A46" w:rsidRPr="000F1BEA" w:rsidRDefault="00863A46" w:rsidP="00B22880">
            <w:pPr>
              <w:pStyle w:val="a6"/>
              <w:numPr>
                <w:ilvl w:val="0"/>
                <w:numId w:val="4"/>
              </w:numPr>
              <w:suppressAutoHyphens/>
              <w:ind w:left="0"/>
              <w:jc w:val="both"/>
              <w:rPr>
                <w:rFonts w:ascii="Times New Roman" w:hAnsi="Times New Roman" w:cs="Times New Roman"/>
                <w:sz w:val="24"/>
                <w:szCs w:val="24"/>
              </w:rPr>
            </w:pPr>
          </w:p>
        </w:tc>
        <w:tc>
          <w:tcPr>
            <w:tcW w:w="3119" w:type="dxa"/>
          </w:tcPr>
          <w:p w:rsidR="00863A46" w:rsidRPr="000F1BEA" w:rsidRDefault="00F65AE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Сумма средств, выделенных из бюджета Кочубеевского муниципального округа Ставропольского края на поддержку социально ориентированных некоммерческих организаций </w:t>
            </w:r>
          </w:p>
        </w:tc>
        <w:tc>
          <w:tcPr>
            <w:tcW w:w="1134"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тыс. руб.</w:t>
            </w:r>
          </w:p>
        </w:tc>
        <w:tc>
          <w:tcPr>
            <w:tcW w:w="2835"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УТСЗН. Не требует расчета.</w:t>
            </w:r>
          </w:p>
        </w:tc>
        <w:tc>
          <w:tcPr>
            <w:tcW w:w="1842"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Ежегодно</w:t>
            </w:r>
          </w:p>
        </w:tc>
      </w:tr>
      <w:tr w:rsidR="009F1668" w:rsidRPr="000F1BEA" w:rsidTr="00035BCD">
        <w:trPr>
          <w:gridAfter w:val="1"/>
          <w:wAfter w:w="13" w:type="dxa"/>
        </w:trPr>
        <w:tc>
          <w:tcPr>
            <w:tcW w:w="817" w:type="dxa"/>
          </w:tcPr>
          <w:p w:rsidR="00863A46" w:rsidRPr="000F1BEA" w:rsidRDefault="00863A46" w:rsidP="00B22880">
            <w:pPr>
              <w:suppressAutoHyphens/>
              <w:jc w:val="both"/>
              <w:rPr>
                <w:rFonts w:ascii="Times New Roman" w:hAnsi="Times New Roman" w:cs="Times New Roman"/>
                <w:sz w:val="24"/>
                <w:szCs w:val="24"/>
              </w:rPr>
            </w:pPr>
          </w:p>
        </w:tc>
        <w:tc>
          <w:tcPr>
            <w:tcW w:w="8930" w:type="dxa"/>
            <w:gridSpan w:val="7"/>
          </w:tcPr>
          <w:p w:rsidR="00863A46" w:rsidRPr="000F1BEA" w:rsidRDefault="00863A46" w:rsidP="00B22880">
            <w:pPr>
              <w:widowControl w:val="0"/>
              <w:suppressAutoHyphens/>
              <w:autoSpaceDE w:val="0"/>
              <w:autoSpaceDN w:val="0"/>
              <w:adjustRightInd w:val="0"/>
              <w:jc w:val="both"/>
              <w:rPr>
                <w:rFonts w:ascii="Times New Roman" w:hAnsi="Times New Roman" w:cs="Times New Roman"/>
                <w:b/>
                <w:sz w:val="24"/>
                <w:szCs w:val="24"/>
              </w:rPr>
            </w:pPr>
            <w:r w:rsidRPr="000F1BEA">
              <w:rPr>
                <w:rFonts w:ascii="Times New Roman" w:hAnsi="Times New Roman" w:cs="Times New Roman"/>
                <w:b/>
                <w:sz w:val="24"/>
                <w:szCs w:val="24"/>
              </w:rPr>
              <w:t xml:space="preserve">Подпрограмма 4 Программы «Обеспечение реализации </w:t>
            </w:r>
            <w:r w:rsidR="003D0594" w:rsidRPr="000F1BEA">
              <w:rPr>
                <w:rFonts w:ascii="Times New Roman" w:hAnsi="Times New Roman" w:cs="Times New Roman"/>
                <w:b/>
                <w:sz w:val="24"/>
                <w:szCs w:val="24"/>
              </w:rPr>
              <w:t xml:space="preserve">муниципальной </w:t>
            </w:r>
            <w:r w:rsidRPr="000F1BEA">
              <w:rPr>
                <w:rFonts w:ascii="Times New Roman" w:hAnsi="Times New Roman" w:cs="Times New Roman"/>
                <w:b/>
                <w:sz w:val="24"/>
                <w:szCs w:val="24"/>
              </w:rPr>
              <w:t xml:space="preserve">программы </w:t>
            </w:r>
            <w:r w:rsidR="003D0594" w:rsidRPr="000F1BEA">
              <w:rPr>
                <w:rFonts w:ascii="Times New Roman" w:hAnsi="Times New Roman" w:cs="Times New Roman"/>
                <w:b/>
                <w:sz w:val="24"/>
                <w:szCs w:val="24"/>
              </w:rPr>
              <w:t>«Социальная поддержка граждан в Кочубеевском муниципальном округе Ставропольского края»</w:t>
            </w:r>
            <w:r w:rsidRPr="000F1BEA">
              <w:rPr>
                <w:rFonts w:ascii="Times New Roman" w:hAnsi="Times New Roman" w:cs="Times New Roman"/>
                <w:b/>
                <w:sz w:val="24"/>
                <w:szCs w:val="24"/>
              </w:rPr>
              <w:t>и общепрограммные мероприятия»</w:t>
            </w:r>
          </w:p>
          <w:p w:rsidR="00863A46" w:rsidRPr="000F1BEA" w:rsidRDefault="00863A46" w:rsidP="00B22880">
            <w:pPr>
              <w:suppressAutoHyphens/>
              <w:jc w:val="both"/>
              <w:rPr>
                <w:rFonts w:ascii="Times New Roman" w:hAnsi="Times New Roman" w:cs="Times New Roman"/>
                <w:sz w:val="24"/>
                <w:szCs w:val="24"/>
              </w:rPr>
            </w:pPr>
          </w:p>
        </w:tc>
      </w:tr>
      <w:tr w:rsidR="009F1668" w:rsidRPr="000F1BEA" w:rsidTr="00EB00F7">
        <w:trPr>
          <w:gridAfter w:val="1"/>
          <w:wAfter w:w="13" w:type="dxa"/>
        </w:trPr>
        <w:tc>
          <w:tcPr>
            <w:tcW w:w="817" w:type="dxa"/>
          </w:tcPr>
          <w:p w:rsidR="00863A46" w:rsidRPr="000F1BEA" w:rsidRDefault="00863A46" w:rsidP="00B22880">
            <w:pPr>
              <w:pStyle w:val="a6"/>
              <w:numPr>
                <w:ilvl w:val="0"/>
                <w:numId w:val="4"/>
              </w:numPr>
              <w:suppressAutoHyphens/>
              <w:ind w:left="0"/>
              <w:jc w:val="both"/>
              <w:rPr>
                <w:rFonts w:ascii="Times New Roman" w:hAnsi="Times New Roman" w:cs="Times New Roman"/>
                <w:sz w:val="24"/>
                <w:szCs w:val="24"/>
              </w:rPr>
            </w:pPr>
          </w:p>
        </w:tc>
        <w:tc>
          <w:tcPr>
            <w:tcW w:w="3119" w:type="dxa"/>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Расходование средств на осуществление деятельности в сфере социальной защиты населения в полном объеме от выделенных</w:t>
            </w:r>
          </w:p>
          <w:p w:rsidR="00863A46" w:rsidRPr="000F1BEA" w:rsidRDefault="00863A46" w:rsidP="00B22880">
            <w:pPr>
              <w:suppressAutoHyphens/>
              <w:jc w:val="both"/>
              <w:rPr>
                <w:rFonts w:ascii="Times New Roman" w:hAnsi="Times New Roman" w:cs="Times New Roman"/>
                <w:sz w:val="24"/>
                <w:szCs w:val="24"/>
              </w:rPr>
            </w:pPr>
          </w:p>
        </w:tc>
        <w:tc>
          <w:tcPr>
            <w:tcW w:w="1134"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w:t>
            </w:r>
          </w:p>
        </w:tc>
        <w:tc>
          <w:tcPr>
            <w:tcW w:w="2835"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Данные  УТСЗН</w:t>
            </w:r>
          </w:p>
        </w:tc>
        <w:tc>
          <w:tcPr>
            <w:tcW w:w="1842"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Ежеквартально</w:t>
            </w:r>
          </w:p>
        </w:tc>
      </w:tr>
      <w:tr w:rsidR="009F1668" w:rsidRPr="000F1BEA" w:rsidTr="00EB00F7">
        <w:trPr>
          <w:gridAfter w:val="1"/>
          <w:wAfter w:w="13" w:type="dxa"/>
        </w:trPr>
        <w:tc>
          <w:tcPr>
            <w:tcW w:w="817" w:type="dxa"/>
          </w:tcPr>
          <w:p w:rsidR="00863A46" w:rsidRPr="000F1BEA" w:rsidRDefault="00863A46" w:rsidP="00B22880">
            <w:pPr>
              <w:pStyle w:val="a6"/>
              <w:numPr>
                <w:ilvl w:val="0"/>
                <w:numId w:val="4"/>
              </w:numPr>
              <w:suppressAutoHyphens/>
              <w:ind w:left="0"/>
              <w:jc w:val="both"/>
              <w:rPr>
                <w:rFonts w:ascii="Times New Roman" w:hAnsi="Times New Roman" w:cs="Times New Roman"/>
                <w:sz w:val="24"/>
                <w:szCs w:val="24"/>
              </w:rPr>
            </w:pPr>
          </w:p>
        </w:tc>
        <w:tc>
          <w:tcPr>
            <w:tcW w:w="3119" w:type="dxa"/>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Расходование средств на осуществление отдельных государственных полномочий в соответствии с лимитами бюджетных обязательств</w:t>
            </w:r>
          </w:p>
        </w:tc>
        <w:tc>
          <w:tcPr>
            <w:tcW w:w="1134"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тыс. руб.</w:t>
            </w:r>
          </w:p>
        </w:tc>
        <w:tc>
          <w:tcPr>
            <w:tcW w:w="2835"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данные УТСЗН </w:t>
            </w:r>
          </w:p>
        </w:tc>
        <w:tc>
          <w:tcPr>
            <w:tcW w:w="1842"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Ежеквартально</w:t>
            </w:r>
          </w:p>
        </w:tc>
      </w:tr>
      <w:tr w:rsidR="009F1668" w:rsidRPr="000F1BEA" w:rsidTr="00035BCD">
        <w:trPr>
          <w:gridAfter w:val="1"/>
          <w:wAfter w:w="13" w:type="dxa"/>
        </w:trPr>
        <w:tc>
          <w:tcPr>
            <w:tcW w:w="817" w:type="dxa"/>
          </w:tcPr>
          <w:p w:rsidR="00863A46" w:rsidRPr="000F1BEA" w:rsidRDefault="00863A46" w:rsidP="00B22880">
            <w:pPr>
              <w:suppressAutoHyphens/>
              <w:jc w:val="both"/>
              <w:rPr>
                <w:rFonts w:ascii="Times New Roman" w:hAnsi="Times New Roman" w:cs="Times New Roman"/>
                <w:sz w:val="24"/>
                <w:szCs w:val="24"/>
              </w:rPr>
            </w:pPr>
          </w:p>
        </w:tc>
        <w:tc>
          <w:tcPr>
            <w:tcW w:w="8930" w:type="dxa"/>
            <w:gridSpan w:val="7"/>
          </w:tcPr>
          <w:p w:rsidR="00863A46" w:rsidRPr="000F1BEA" w:rsidRDefault="00863A46" w:rsidP="00B22880">
            <w:pPr>
              <w:suppressAutoHyphens/>
              <w:jc w:val="both"/>
              <w:rPr>
                <w:rFonts w:ascii="Times New Roman" w:hAnsi="Times New Roman" w:cs="Times New Roman"/>
                <w:b/>
                <w:sz w:val="24"/>
                <w:szCs w:val="24"/>
              </w:rPr>
            </w:pPr>
            <w:r w:rsidRPr="000F1BEA">
              <w:rPr>
                <w:rFonts w:ascii="Times New Roman" w:hAnsi="Times New Roman" w:cs="Times New Roman"/>
                <w:b/>
                <w:sz w:val="24"/>
                <w:szCs w:val="24"/>
              </w:rPr>
              <w:t xml:space="preserve">Подпрограмма 5 </w:t>
            </w:r>
            <w:r w:rsidRPr="000F1BEA">
              <w:rPr>
                <w:rFonts w:ascii="Times New Roman" w:hAnsi="Times New Roman" w:cs="Times New Roman"/>
                <w:b/>
                <w:bCs/>
                <w:sz w:val="24"/>
                <w:szCs w:val="24"/>
              </w:rPr>
              <w:t xml:space="preserve">«Формирование доступной среды для инвалидов и других маломобильных групп населения </w:t>
            </w:r>
            <w:r w:rsidRPr="000F1BEA">
              <w:rPr>
                <w:rFonts w:ascii="Times New Roman" w:hAnsi="Times New Roman" w:cs="Times New Roman"/>
                <w:b/>
                <w:sz w:val="24"/>
                <w:szCs w:val="24"/>
              </w:rPr>
              <w:t>в Кочубеевском муниципальном округе Ставропольского края»</w:t>
            </w:r>
          </w:p>
          <w:p w:rsidR="00863A46" w:rsidRPr="000F1BEA" w:rsidRDefault="00863A46" w:rsidP="00B22880">
            <w:pPr>
              <w:suppressAutoHyphens/>
              <w:jc w:val="both"/>
              <w:rPr>
                <w:rFonts w:ascii="Times New Roman" w:hAnsi="Times New Roman" w:cs="Times New Roman"/>
                <w:sz w:val="24"/>
                <w:szCs w:val="24"/>
              </w:rPr>
            </w:pPr>
          </w:p>
        </w:tc>
      </w:tr>
      <w:tr w:rsidR="009F1668" w:rsidRPr="000F1BEA" w:rsidTr="00EB00F7">
        <w:trPr>
          <w:gridAfter w:val="1"/>
          <w:wAfter w:w="13" w:type="dxa"/>
        </w:trPr>
        <w:tc>
          <w:tcPr>
            <w:tcW w:w="817" w:type="dxa"/>
          </w:tcPr>
          <w:p w:rsidR="00863A46" w:rsidRPr="000F1BEA" w:rsidRDefault="00863A46" w:rsidP="00B22880">
            <w:pPr>
              <w:pStyle w:val="a6"/>
              <w:numPr>
                <w:ilvl w:val="0"/>
                <w:numId w:val="4"/>
              </w:numPr>
              <w:suppressAutoHyphens/>
              <w:ind w:left="0"/>
              <w:jc w:val="both"/>
              <w:rPr>
                <w:rFonts w:ascii="Times New Roman" w:hAnsi="Times New Roman" w:cs="Times New Roman"/>
                <w:sz w:val="24"/>
                <w:szCs w:val="24"/>
              </w:rPr>
            </w:pPr>
          </w:p>
        </w:tc>
        <w:tc>
          <w:tcPr>
            <w:tcW w:w="3119" w:type="dxa"/>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Доля приоритетных муниципальных объектов социальной инфраст-руктуры, дост</w:t>
            </w:r>
            <w:r w:rsidR="003D0594" w:rsidRPr="000F1BEA">
              <w:rPr>
                <w:rFonts w:ascii="Times New Roman" w:hAnsi="Times New Roman" w:cs="Times New Roman"/>
                <w:sz w:val="24"/>
                <w:szCs w:val="24"/>
              </w:rPr>
              <w:t>упных для инвалидов, в общем ко</w:t>
            </w:r>
            <w:r w:rsidRPr="000F1BEA">
              <w:rPr>
                <w:rFonts w:ascii="Times New Roman" w:hAnsi="Times New Roman" w:cs="Times New Roman"/>
                <w:sz w:val="24"/>
                <w:szCs w:val="24"/>
              </w:rPr>
              <w:t>личестве приоритетных объектов, нуждающихся в оснащении средствами доступности</w:t>
            </w:r>
          </w:p>
          <w:p w:rsidR="00863A46" w:rsidRPr="000F1BEA" w:rsidRDefault="00863A46" w:rsidP="00B22880">
            <w:pPr>
              <w:suppressAutoHyphens/>
              <w:jc w:val="both"/>
              <w:rPr>
                <w:rFonts w:ascii="Times New Roman" w:hAnsi="Times New Roman" w:cs="Times New Roman"/>
                <w:sz w:val="24"/>
                <w:szCs w:val="24"/>
              </w:rPr>
            </w:pPr>
          </w:p>
        </w:tc>
        <w:tc>
          <w:tcPr>
            <w:tcW w:w="1134"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w:t>
            </w:r>
          </w:p>
        </w:tc>
        <w:tc>
          <w:tcPr>
            <w:tcW w:w="2835" w:type="dxa"/>
            <w:gridSpan w:val="2"/>
          </w:tcPr>
          <w:p w:rsidR="00863A46" w:rsidRPr="000F1BEA" w:rsidRDefault="00863A46" w:rsidP="00B22880">
            <w:pPr>
              <w:pStyle w:val="ConsNonformat"/>
              <w:widowControl/>
              <w:suppressAutoHyphens/>
              <w:snapToGrid w:val="0"/>
              <w:ind w:right="0" w:hanging="1"/>
              <w:jc w:val="both"/>
              <w:rPr>
                <w:rFonts w:ascii="Times New Roman" w:hAnsi="Times New Roman" w:cs="Times New Roman"/>
                <w:sz w:val="24"/>
                <w:szCs w:val="24"/>
              </w:rPr>
            </w:pPr>
            <w:r w:rsidRPr="000F1BEA">
              <w:rPr>
                <w:rFonts w:ascii="Times New Roman" w:hAnsi="Times New Roman" w:cs="Times New Roman"/>
                <w:sz w:val="24"/>
                <w:szCs w:val="24"/>
              </w:rPr>
              <w:t>Рассчитывается по формуле:</w:t>
            </w:r>
          </w:p>
          <w:p w:rsidR="00863A46" w:rsidRPr="000F1BEA" w:rsidRDefault="00863A46" w:rsidP="00B22880">
            <w:pPr>
              <w:pStyle w:val="ConsNonformat"/>
              <w:widowControl/>
              <w:suppressAutoHyphens/>
              <w:snapToGrid w:val="0"/>
              <w:ind w:right="0" w:hanging="1"/>
              <w:jc w:val="both"/>
              <w:rPr>
                <w:rFonts w:ascii="Times New Roman" w:hAnsi="Times New Roman" w:cs="Times New Roman"/>
                <w:sz w:val="24"/>
                <w:szCs w:val="24"/>
              </w:rPr>
            </w:pPr>
            <w:r w:rsidRPr="000F1BEA">
              <w:rPr>
                <w:rFonts w:ascii="Times New Roman" w:hAnsi="Times New Roman" w:cs="Times New Roman"/>
                <w:sz w:val="24"/>
                <w:szCs w:val="24"/>
              </w:rPr>
              <w:t>д = о/н*100%, где</w:t>
            </w:r>
          </w:p>
          <w:p w:rsidR="00863A46" w:rsidRPr="000F1BEA" w:rsidRDefault="00863A46" w:rsidP="00B22880">
            <w:pPr>
              <w:pStyle w:val="ConsNonformat"/>
              <w:widowControl/>
              <w:suppressAutoHyphens/>
              <w:snapToGrid w:val="0"/>
              <w:ind w:right="0"/>
              <w:jc w:val="both"/>
              <w:rPr>
                <w:rFonts w:ascii="Times New Roman" w:hAnsi="Times New Roman" w:cs="Times New Roman"/>
                <w:sz w:val="24"/>
                <w:szCs w:val="24"/>
              </w:rPr>
            </w:pPr>
            <w:r w:rsidRPr="000F1BEA">
              <w:rPr>
                <w:rFonts w:ascii="Times New Roman" w:hAnsi="Times New Roman" w:cs="Times New Roman"/>
                <w:sz w:val="24"/>
                <w:szCs w:val="24"/>
              </w:rPr>
              <w:t>д–доля муниципальных объектов социальной инфраструктуры, доступных для инвалидов, в общем количестве муниципальных учреждений, нуждающихся в оснащении средствами доступности,</w:t>
            </w:r>
          </w:p>
          <w:p w:rsidR="00863A46" w:rsidRPr="000F1BEA" w:rsidRDefault="00863A46" w:rsidP="00B22880">
            <w:pPr>
              <w:pStyle w:val="ConsNonformat"/>
              <w:widowControl/>
              <w:suppressAutoHyphens/>
              <w:snapToGrid w:val="0"/>
              <w:ind w:right="0"/>
              <w:jc w:val="both"/>
              <w:rPr>
                <w:rFonts w:ascii="Times New Roman" w:hAnsi="Times New Roman" w:cs="Times New Roman"/>
                <w:sz w:val="24"/>
                <w:szCs w:val="24"/>
              </w:rPr>
            </w:pPr>
            <w:r w:rsidRPr="000F1BEA">
              <w:rPr>
                <w:rFonts w:ascii="Times New Roman" w:hAnsi="Times New Roman" w:cs="Times New Roman"/>
                <w:sz w:val="24"/>
                <w:szCs w:val="24"/>
              </w:rPr>
              <w:t>о – количество доступных для инвалидов муниципальных объектов социальной инфраструктуры Кочубеевского муниципального округа Ставропольского края,</w:t>
            </w:r>
          </w:p>
          <w:p w:rsidR="00863A46" w:rsidRPr="000F1BEA" w:rsidRDefault="00863A46" w:rsidP="00B22880">
            <w:pPr>
              <w:pStyle w:val="ConsNonformat"/>
              <w:widowControl/>
              <w:suppressAutoHyphens/>
              <w:snapToGrid w:val="0"/>
              <w:ind w:right="0"/>
              <w:jc w:val="both"/>
              <w:rPr>
                <w:rFonts w:ascii="Times New Roman" w:hAnsi="Times New Roman" w:cs="Times New Roman"/>
                <w:sz w:val="24"/>
                <w:szCs w:val="24"/>
              </w:rPr>
            </w:pPr>
            <w:r w:rsidRPr="000F1BEA">
              <w:rPr>
                <w:rFonts w:ascii="Times New Roman" w:hAnsi="Times New Roman" w:cs="Times New Roman"/>
                <w:sz w:val="24"/>
                <w:szCs w:val="24"/>
              </w:rPr>
              <w:t>н - количество муниципальных учреждений, нуждающихся в оснащении средствами доступности (данные УТСЗН)</w:t>
            </w:r>
          </w:p>
          <w:p w:rsidR="00863A46" w:rsidRPr="000F1BEA" w:rsidRDefault="00863A46" w:rsidP="00B22880">
            <w:pPr>
              <w:suppressAutoHyphens/>
              <w:jc w:val="both"/>
              <w:rPr>
                <w:rFonts w:ascii="Times New Roman" w:hAnsi="Times New Roman" w:cs="Times New Roman"/>
                <w:sz w:val="24"/>
                <w:szCs w:val="24"/>
              </w:rPr>
            </w:pPr>
          </w:p>
        </w:tc>
        <w:tc>
          <w:tcPr>
            <w:tcW w:w="1842"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Ежегодно </w:t>
            </w:r>
          </w:p>
        </w:tc>
      </w:tr>
      <w:tr w:rsidR="00863A46" w:rsidRPr="000F1BEA" w:rsidTr="00EB00F7">
        <w:trPr>
          <w:gridAfter w:val="1"/>
          <w:wAfter w:w="13" w:type="dxa"/>
        </w:trPr>
        <w:tc>
          <w:tcPr>
            <w:tcW w:w="817" w:type="dxa"/>
          </w:tcPr>
          <w:p w:rsidR="00863A46" w:rsidRPr="000F1BEA" w:rsidRDefault="00863A46" w:rsidP="00B22880">
            <w:pPr>
              <w:pStyle w:val="a6"/>
              <w:numPr>
                <w:ilvl w:val="0"/>
                <w:numId w:val="4"/>
              </w:numPr>
              <w:suppressAutoHyphens/>
              <w:ind w:left="0"/>
              <w:jc w:val="both"/>
              <w:rPr>
                <w:rFonts w:ascii="Times New Roman" w:hAnsi="Times New Roman" w:cs="Times New Roman"/>
                <w:sz w:val="24"/>
                <w:szCs w:val="24"/>
              </w:rPr>
            </w:pPr>
          </w:p>
        </w:tc>
        <w:tc>
          <w:tcPr>
            <w:tcW w:w="3119" w:type="dxa"/>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Число приоритетных объектов социальной инфраструктуры доступных для инвалидов</w:t>
            </w:r>
          </w:p>
          <w:p w:rsidR="00863A46" w:rsidRPr="000F1BEA" w:rsidRDefault="00863A46" w:rsidP="00B22880">
            <w:pPr>
              <w:suppressAutoHyphens/>
              <w:jc w:val="both"/>
              <w:rPr>
                <w:rFonts w:ascii="Times New Roman" w:hAnsi="Times New Roman" w:cs="Times New Roman"/>
                <w:sz w:val="24"/>
                <w:szCs w:val="24"/>
              </w:rPr>
            </w:pPr>
          </w:p>
        </w:tc>
        <w:tc>
          <w:tcPr>
            <w:tcW w:w="1134"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шт.</w:t>
            </w:r>
          </w:p>
        </w:tc>
        <w:tc>
          <w:tcPr>
            <w:tcW w:w="2835"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 xml:space="preserve">Данные УТСЗН </w:t>
            </w:r>
          </w:p>
        </w:tc>
        <w:tc>
          <w:tcPr>
            <w:tcW w:w="1842" w:type="dxa"/>
            <w:gridSpan w:val="2"/>
          </w:tcPr>
          <w:p w:rsidR="00863A46" w:rsidRPr="000F1BEA" w:rsidRDefault="00863A46" w:rsidP="00B22880">
            <w:pPr>
              <w:suppressAutoHyphens/>
              <w:jc w:val="both"/>
              <w:rPr>
                <w:rFonts w:ascii="Times New Roman" w:hAnsi="Times New Roman" w:cs="Times New Roman"/>
                <w:sz w:val="24"/>
                <w:szCs w:val="24"/>
              </w:rPr>
            </w:pPr>
            <w:r w:rsidRPr="000F1BEA">
              <w:rPr>
                <w:rFonts w:ascii="Times New Roman" w:hAnsi="Times New Roman" w:cs="Times New Roman"/>
                <w:sz w:val="24"/>
                <w:szCs w:val="24"/>
              </w:rPr>
              <w:t>Ежегодно</w:t>
            </w:r>
          </w:p>
        </w:tc>
      </w:tr>
    </w:tbl>
    <w:p w:rsidR="00AC61DF" w:rsidRPr="009F1668" w:rsidRDefault="00AC61DF" w:rsidP="00D0026B">
      <w:pPr>
        <w:widowControl w:val="0"/>
        <w:suppressAutoHyphens/>
        <w:autoSpaceDE w:val="0"/>
        <w:autoSpaceDN w:val="0"/>
        <w:adjustRightInd w:val="0"/>
        <w:spacing w:after="0" w:line="240" w:lineRule="auto"/>
        <w:jc w:val="both"/>
        <w:rPr>
          <w:rFonts w:ascii="Times New Roman" w:hAnsi="Times New Roman" w:cs="Times New Roman"/>
          <w:sz w:val="28"/>
          <w:szCs w:val="28"/>
        </w:rPr>
      </w:pPr>
    </w:p>
    <w:sectPr w:rsidR="00AC61DF" w:rsidRPr="009F1668" w:rsidSect="0046613E">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C3F" w:rsidRDefault="009C3C3F" w:rsidP="00E71708">
      <w:pPr>
        <w:spacing w:after="0" w:line="240" w:lineRule="auto"/>
      </w:pPr>
      <w:r>
        <w:separator/>
      </w:r>
    </w:p>
  </w:endnote>
  <w:endnote w:type="continuationSeparator" w:id="0">
    <w:p w:rsidR="009C3C3F" w:rsidRDefault="009C3C3F" w:rsidP="00E7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C3F" w:rsidRDefault="009C3C3F" w:rsidP="00E71708">
      <w:pPr>
        <w:spacing w:after="0" w:line="240" w:lineRule="auto"/>
      </w:pPr>
      <w:r>
        <w:separator/>
      </w:r>
    </w:p>
  </w:footnote>
  <w:footnote w:type="continuationSeparator" w:id="0">
    <w:p w:rsidR="009C3C3F" w:rsidRDefault="009C3C3F" w:rsidP="00E71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483"/>
    <w:multiLevelType w:val="hybridMultilevel"/>
    <w:tmpl w:val="9134E9F2"/>
    <w:lvl w:ilvl="0" w:tplc="489049EE">
      <w:start w:val="1"/>
      <w:numFmt w:val="upperRoman"/>
      <w:lvlText w:val="%1."/>
      <w:lvlJc w:val="left"/>
      <w:pPr>
        <w:ind w:left="855" w:hanging="7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15:restartNumberingAfterBreak="0">
    <w:nsid w:val="07877BC1"/>
    <w:multiLevelType w:val="hybridMultilevel"/>
    <w:tmpl w:val="133E99B8"/>
    <w:lvl w:ilvl="0" w:tplc="1472D8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D35142"/>
    <w:multiLevelType w:val="hybridMultilevel"/>
    <w:tmpl w:val="C37CE75A"/>
    <w:lvl w:ilvl="0" w:tplc="506498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AC44DC"/>
    <w:multiLevelType w:val="hybridMultilevel"/>
    <w:tmpl w:val="E676D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1B12E6"/>
    <w:multiLevelType w:val="hybridMultilevel"/>
    <w:tmpl w:val="ABB6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66ED"/>
    <w:rsid w:val="00014A6A"/>
    <w:rsid w:val="00015532"/>
    <w:rsid w:val="000232F5"/>
    <w:rsid w:val="00027C60"/>
    <w:rsid w:val="00031B4A"/>
    <w:rsid w:val="00034485"/>
    <w:rsid w:val="00035BCD"/>
    <w:rsid w:val="000469D2"/>
    <w:rsid w:val="0005344C"/>
    <w:rsid w:val="00054805"/>
    <w:rsid w:val="00060936"/>
    <w:rsid w:val="00065004"/>
    <w:rsid w:val="0006657C"/>
    <w:rsid w:val="0007010C"/>
    <w:rsid w:val="00070D8F"/>
    <w:rsid w:val="0007534D"/>
    <w:rsid w:val="00076CF8"/>
    <w:rsid w:val="00080066"/>
    <w:rsid w:val="000860D9"/>
    <w:rsid w:val="00092C2E"/>
    <w:rsid w:val="00092C87"/>
    <w:rsid w:val="00092E6B"/>
    <w:rsid w:val="00094D4F"/>
    <w:rsid w:val="000A0028"/>
    <w:rsid w:val="000A0695"/>
    <w:rsid w:val="000A216E"/>
    <w:rsid w:val="000B43FC"/>
    <w:rsid w:val="000B4B4F"/>
    <w:rsid w:val="000B7B30"/>
    <w:rsid w:val="000C2736"/>
    <w:rsid w:val="000C6630"/>
    <w:rsid w:val="000D0AF7"/>
    <w:rsid w:val="000D0FDE"/>
    <w:rsid w:val="000D4C92"/>
    <w:rsid w:val="000D54EE"/>
    <w:rsid w:val="000D554D"/>
    <w:rsid w:val="000E2188"/>
    <w:rsid w:val="000E2E24"/>
    <w:rsid w:val="000E79E3"/>
    <w:rsid w:val="000F1BEA"/>
    <w:rsid w:val="0010096F"/>
    <w:rsid w:val="00103EB5"/>
    <w:rsid w:val="00106C51"/>
    <w:rsid w:val="00110AE3"/>
    <w:rsid w:val="00120DB6"/>
    <w:rsid w:val="00121AB4"/>
    <w:rsid w:val="00136F6A"/>
    <w:rsid w:val="00150215"/>
    <w:rsid w:val="00150D34"/>
    <w:rsid w:val="00152ACD"/>
    <w:rsid w:val="0015527C"/>
    <w:rsid w:val="00161EFB"/>
    <w:rsid w:val="0016258B"/>
    <w:rsid w:val="00164A2C"/>
    <w:rsid w:val="00164AD9"/>
    <w:rsid w:val="00171C34"/>
    <w:rsid w:val="00172B24"/>
    <w:rsid w:val="0017612D"/>
    <w:rsid w:val="0017762E"/>
    <w:rsid w:val="00180615"/>
    <w:rsid w:val="00186464"/>
    <w:rsid w:val="00191C54"/>
    <w:rsid w:val="001978C6"/>
    <w:rsid w:val="001A0C28"/>
    <w:rsid w:val="001B0BD5"/>
    <w:rsid w:val="001C692F"/>
    <w:rsid w:val="001D0D68"/>
    <w:rsid w:val="001D159F"/>
    <w:rsid w:val="001D428F"/>
    <w:rsid w:val="001D5EE3"/>
    <w:rsid w:val="001D7B5B"/>
    <w:rsid w:val="001E114C"/>
    <w:rsid w:val="001E6350"/>
    <w:rsid w:val="001F1AE8"/>
    <w:rsid w:val="001F5CE3"/>
    <w:rsid w:val="00201354"/>
    <w:rsid w:val="00203388"/>
    <w:rsid w:val="00203BAC"/>
    <w:rsid w:val="0020540D"/>
    <w:rsid w:val="002056C7"/>
    <w:rsid w:val="00225DFD"/>
    <w:rsid w:val="002264DB"/>
    <w:rsid w:val="00231E5B"/>
    <w:rsid w:val="00235342"/>
    <w:rsid w:val="0024135D"/>
    <w:rsid w:val="00244853"/>
    <w:rsid w:val="0026085A"/>
    <w:rsid w:val="0026626A"/>
    <w:rsid w:val="00272D9D"/>
    <w:rsid w:val="00275C0B"/>
    <w:rsid w:val="00280BFF"/>
    <w:rsid w:val="0028488B"/>
    <w:rsid w:val="002852E5"/>
    <w:rsid w:val="00293567"/>
    <w:rsid w:val="00294C56"/>
    <w:rsid w:val="00297834"/>
    <w:rsid w:val="002A039C"/>
    <w:rsid w:val="002A0FCD"/>
    <w:rsid w:val="002A2C46"/>
    <w:rsid w:val="002A30A1"/>
    <w:rsid w:val="002A334C"/>
    <w:rsid w:val="002A73E4"/>
    <w:rsid w:val="002A7E92"/>
    <w:rsid w:val="002B0E3F"/>
    <w:rsid w:val="002C0A28"/>
    <w:rsid w:val="002C6E35"/>
    <w:rsid w:val="002D2359"/>
    <w:rsid w:val="002D4750"/>
    <w:rsid w:val="002D5F39"/>
    <w:rsid w:val="002E0CBA"/>
    <w:rsid w:val="002E3DE1"/>
    <w:rsid w:val="002E6BC9"/>
    <w:rsid w:val="002F6150"/>
    <w:rsid w:val="00305386"/>
    <w:rsid w:val="003207EB"/>
    <w:rsid w:val="00324605"/>
    <w:rsid w:val="00324CCC"/>
    <w:rsid w:val="0033324E"/>
    <w:rsid w:val="00334F3C"/>
    <w:rsid w:val="00335687"/>
    <w:rsid w:val="00337098"/>
    <w:rsid w:val="003371B1"/>
    <w:rsid w:val="00343EF1"/>
    <w:rsid w:val="0034765F"/>
    <w:rsid w:val="00347899"/>
    <w:rsid w:val="003519C4"/>
    <w:rsid w:val="00354584"/>
    <w:rsid w:val="00362D12"/>
    <w:rsid w:val="00367954"/>
    <w:rsid w:val="00370691"/>
    <w:rsid w:val="00376BE6"/>
    <w:rsid w:val="00380FB1"/>
    <w:rsid w:val="00382DA0"/>
    <w:rsid w:val="00384416"/>
    <w:rsid w:val="003904EE"/>
    <w:rsid w:val="00390C5E"/>
    <w:rsid w:val="00391D89"/>
    <w:rsid w:val="00392CF3"/>
    <w:rsid w:val="003930D4"/>
    <w:rsid w:val="003931B4"/>
    <w:rsid w:val="003A1FD7"/>
    <w:rsid w:val="003A32AD"/>
    <w:rsid w:val="003A40DA"/>
    <w:rsid w:val="003A64F7"/>
    <w:rsid w:val="003A6F6E"/>
    <w:rsid w:val="003A7B69"/>
    <w:rsid w:val="003B255F"/>
    <w:rsid w:val="003B3F55"/>
    <w:rsid w:val="003B612F"/>
    <w:rsid w:val="003D0594"/>
    <w:rsid w:val="003D3466"/>
    <w:rsid w:val="003D6B7E"/>
    <w:rsid w:val="003E2AB0"/>
    <w:rsid w:val="003F5B66"/>
    <w:rsid w:val="00400458"/>
    <w:rsid w:val="00403DE0"/>
    <w:rsid w:val="004106A2"/>
    <w:rsid w:val="00410F0F"/>
    <w:rsid w:val="00417888"/>
    <w:rsid w:val="00420425"/>
    <w:rsid w:val="004213AF"/>
    <w:rsid w:val="0043018C"/>
    <w:rsid w:val="00430E1C"/>
    <w:rsid w:val="00431E05"/>
    <w:rsid w:val="004370A0"/>
    <w:rsid w:val="00437504"/>
    <w:rsid w:val="00442274"/>
    <w:rsid w:val="00445259"/>
    <w:rsid w:val="0046613E"/>
    <w:rsid w:val="00466CF2"/>
    <w:rsid w:val="00473989"/>
    <w:rsid w:val="00475124"/>
    <w:rsid w:val="0047616A"/>
    <w:rsid w:val="00480C73"/>
    <w:rsid w:val="00480DAA"/>
    <w:rsid w:val="0049086C"/>
    <w:rsid w:val="0049358F"/>
    <w:rsid w:val="00494235"/>
    <w:rsid w:val="00494E4B"/>
    <w:rsid w:val="004A25AE"/>
    <w:rsid w:val="004A28E7"/>
    <w:rsid w:val="004A4961"/>
    <w:rsid w:val="004B1D88"/>
    <w:rsid w:val="004B4FBF"/>
    <w:rsid w:val="004C1D3E"/>
    <w:rsid w:val="004C46A3"/>
    <w:rsid w:val="004C7332"/>
    <w:rsid w:val="004D22A7"/>
    <w:rsid w:val="004D3117"/>
    <w:rsid w:val="004D79FC"/>
    <w:rsid w:val="004D7F57"/>
    <w:rsid w:val="004E00FF"/>
    <w:rsid w:val="004E04E0"/>
    <w:rsid w:val="004E072F"/>
    <w:rsid w:val="004E4BED"/>
    <w:rsid w:val="004E54B0"/>
    <w:rsid w:val="004E5881"/>
    <w:rsid w:val="004E5957"/>
    <w:rsid w:val="004F1884"/>
    <w:rsid w:val="00500EC8"/>
    <w:rsid w:val="00501EB2"/>
    <w:rsid w:val="005071AD"/>
    <w:rsid w:val="00507507"/>
    <w:rsid w:val="00522E88"/>
    <w:rsid w:val="00532E01"/>
    <w:rsid w:val="00536431"/>
    <w:rsid w:val="005366CD"/>
    <w:rsid w:val="0055036C"/>
    <w:rsid w:val="00556EDA"/>
    <w:rsid w:val="00557CA4"/>
    <w:rsid w:val="00563D46"/>
    <w:rsid w:val="00573D8D"/>
    <w:rsid w:val="00575A35"/>
    <w:rsid w:val="0057686D"/>
    <w:rsid w:val="00580F26"/>
    <w:rsid w:val="00585976"/>
    <w:rsid w:val="005906DD"/>
    <w:rsid w:val="00592ED8"/>
    <w:rsid w:val="00594252"/>
    <w:rsid w:val="00595799"/>
    <w:rsid w:val="005A4EC3"/>
    <w:rsid w:val="005A5BF2"/>
    <w:rsid w:val="005A6DD0"/>
    <w:rsid w:val="005B64E6"/>
    <w:rsid w:val="005C799D"/>
    <w:rsid w:val="005D024B"/>
    <w:rsid w:val="005D148A"/>
    <w:rsid w:val="005D1E47"/>
    <w:rsid w:val="005D33D6"/>
    <w:rsid w:val="005D3A5D"/>
    <w:rsid w:val="005D3C91"/>
    <w:rsid w:val="005D5578"/>
    <w:rsid w:val="005E1C99"/>
    <w:rsid w:val="005E4E02"/>
    <w:rsid w:val="005E53BD"/>
    <w:rsid w:val="005F0024"/>
    <w:rsid w:val="005F23E4"/>
    <w:rsid w:val="005F2CF7"/>
    <w:rsid w:val="005F3560"/>
    <w:rsid w:val="005F3826"/>
    <w:rsid w:val="005F769D"/>
    <w:rsid w:val="006053B8"/>
    <w:rsid w:val="00606EE7"/>
    <w:rsid w:val="00610C5C"/>
    <w:rsid w:val="00611ED2"/>
    <w:rsid w:val="0061660F"/>
    <w:rsid w:val="00617E4F"/>
    <w:rsid w:val="0062132A"/>
    <w:rsid w:val="006234D7"/>
    <w:rsid w:val="00630816"/>
    <w:rsid w:val="006366F4"/>
    <w:rsid w:val="00640031"/>
    <w:rsid w:val="0064190E"/>
    <w:rsid w:val="00641C25"/>
    <w:rsid w:val="0064375E"/>
    <w:rsid w:val="0064733E"/>
    <w:rsid w:val="006553F8"/>
    <w:rsid w:val="006553FE"/>
    <w:rsid w:val="00660909"/>
    <w:rsid w:val="00660F0E"/>
    <w:rsid w:val="00661F49"/>
    <w:rsid w:val="006679DC"/>
    <w:rsid w:val="00670857"/>
    <w:rsid w:val="00674944"/>
    <w:rsid w:val="00680CC0"/>
    <w:rsid w:val="006869D8"/>
    <w:rsid w:val="00687746"/>
    <w:rsid w:val="006916BF"/>
    <w:rsid w:val="00697A0D"/>
    <w:rsid w:val="006A5618"/>
    <w:rsid w:val="006B1CD3"/>
    <w:rsid w:val="006B6846"/>
    <w:rsid w:val="006B6F56"/>
    <w:rsid w:val="006B72DE"/>
    <w:rsid w:val="006C354F"/>
    <w:rsid w:val="006D3316"/>
    <w:rsid w:val="006D34E4"/>
    <w:rsid w:val="006D5C36"/>
    <w:rsid w:val="006E11F0"/>
    <w:rsid w:val="006F147B"/>
    <w:rsid w:val="006F41F1"/>
    <w:rsid w:val="006F4D42"/>
    <w:rsid w:val="006F5FC9"/>
    <w:rsid w:val="006F66D9"/>
    <w:rsid w:val="006F69A8"/>
    <w:rsid w:val="006F6F45"/>
    <w:rsid w:val="007011A7"/>
    <w:rsid w:val="00701FDC"/>
    <w:rsid w:val="00703B97"/>
    <w:rsid w:val="00704841"/>
    <w:rsid w:val="00706689"/>
    <w:rsid w:val="00712749"/>
    <w:rsid w:val="00716744"/>
    <w:rsid w:val="0072110A"/>
    <w:rsid w:val="00721890"/>
    <w:rsid w:val="00722310"/>
    <w:rsid w:val="00725FA2"/>
    <w:rsid w:val="007277F7"/>
    <w:rsid w:val="00734D33"/>
    <w:rsid w:val="00750A7F"/>
    <w:rsid w:val="007526CF"/>
    <w:rsid w:val="00760796"/>
    <w:rsid w:val="00761F69"/>
    <w:rsid w:val="0076601B"/>
    <w:rsid w:val="00767910"/>
    <w:rsid w:val="00775EB7"/>
    <w:rsid w:val="00776811"/>
    <w:rsid w:val="00776991"/>
    <w:rsid w:val="00781E25"/>
    <w:rsid w:val="0078265A"/>
    <w:rsid w:val="00782898"/>
    <w:rsid w:val="007838E2"/>
    <w:rsid w:val="007842BD"/>
    <w:rsid w:val="0078604E"/>
    <w:rsid w:val="007A1DAA"/>
    <w:rsid w:val="007A600A"/>
    <w:rsid w:val="007B0C53"/>
    <w:rsid w:val="007B1D65"/>
    <w:rsid w:val="007B3344"/>
    <w:rsid w:val="007B6115"/>
    <w:rsid w:val="007C09ED"/>
    <w:rsid w:val="007C7501"/>
    <w:rsid w:val="007D2FFF"/>
    <w:rsid w:val="007D30C8"/>
    <w:rsid w:val="007D6206"/>
    <w:rsid w:val="007D71B0"/>
    <w:rsid w:val="007D799A"/>
    <w:rsid w:val="007E0149"/>
    <w:rsid w:val="007E0C14"/>
    <w:rsid w:val="007E6BF1"/>
    <w:rsid w:val="007F0C22"/>
    <w:rsid w:val="007F2355"/>
    <w:rsid w:val="0080299F"/>
    <w:rsid w:val="00804B85"/>
    <w:rsid w:val="00806C09"/>
    <w:rsid w:val="0081073D"/>
    <w:rsid w:val="00811869"/>
    <w:rsid w:val="00813F4E"/>
    <w:rsid w:val="00814AD6"/>
    <w:rsid w:val="0082618A"/>
    <w:rsid w:val="0082638B"/>
    <w:rsid w:val="008265F8"/>
    <w:rsid w:val="008446E3"/>
    <w:rsid w:val="008527A4"/>
    <w:rsid w:val="00854E98"/>
    <w:rsid w:val="0086097C"/>
    <w:rsid w:val="00861FD9"/>
    <w:rsid w:val="00863A46"/>
    <w:rsid w:val="00865F7A"/>
    <w:rsid w:val="00870ECD"/>
    <w:rsid w:val="00872584"/>
    <w:rsid w:val="00872B0B"/>
    <w:rsid w:val="00876309"/>
    <w:rsid w:val="008767D7"/>
    <w:rsid w:val="0088205D"/>
    <w:rsid w:val="008848C3"/>
    <w:rsid w:val="0089268D"/>
    <w:rsid w:val="00895112"/>
    <w:rsid w:val="008A0210"/>
    <w:rsid w:val="008A0E38"/>
    <w:rsid w:val="008A19E4"/>
    <w:rsid w:val="008A1DD4"/>
    <w:rsid w:val="008A22C2"/>
    <w:rsid w:val="008A22C3"/>
    <w:rsid w:val="008A51DD"/>
    <w:rsid w:val="008A5520"/>
    <w:rsid w:val="008A679A"/>
    <w:rsid w:val="008A75C4"/>
    <w:rsid w:val="008A7D2F"/>
    <w:rsid w:val="008B7507"/>
    <w:rsid w:val="008B7AA2"/>
    <w:rsid w:val="008C59A6"/>
    <w:rsid w:val="008D3605"/>
    <w:rsid w:val="008D4120"/>
    <w:rsid w:val="008D5D1C"/>
    <w:rsid w:val="008E2D08"/>
    <w:rsid w:val="008E5EE0"/>
    <w:rsid w:val="008E673B"/>
    <w:rsid w:val="008E7925"/>
    <w:rsid w:val="008F1262"/>
    <w:rsid w:val="008F38B0"/>
    <w:rsid w:val="008F48D4"/>
    <w:rsid w:val="009021F0"/>
    <w:rsid w:val="00902456"/>
    <w:rsid w:val="009057A1"/>
    <w:rsid w:val="0091470A"/>
    <w:rsid w:val="00915E10"/>
    <w:rsid w:val="009167EE"/>
    <w:rsid w:val="00916889"/>
    <w:rsid w:val="00917701"/>
    <w:rsid w:val="00917B4D"/>
    <w:rsid w:val="00923C5E"/>
    <w:rsid w:val="009263CE"/>
    <w:rsid w:val="00931D3A"/>
    <w:rsid w:val="00933118"/>
    <w:rsid w:val="00946CE3"/>
    <w:rsid w:val="00947D52"/>
    <w:rsid w:val="00947EE3"/>
    <w:rsid w:val="00954177"/>
    <w:rsid w:val="00954A80"/>
    <w:rsid w:val="0095502C"/>
    <w:rsid w:val="0095610B"/>
    <w:rsid w:val="00961140"/>
    <w:rsid w:val="00961E3F"/>
    <w:rsid w:val="00961F62"/>
    <w:rsid w:val="00965D4A"/>
    <w:rsid w:val="00966C59"/>
    <w:rsid w:val="00972BEB"/>
    <w:rsid w:val="00975071"/>
    <w:rsid w:val="00975FA4"/>
    <w:rsid w:val="009775DA"/>
    <w:rsid w:val="00977721"/>
    <w:rsid w:val="009847A6"/>
    <w:rsid w:val="00990CB0"/>
    <w:rsid w:val="009A2635"/>
    <w:rsid w:val="009A2DD4"/>
    <w:rsid w:val="009A364B"/>
    <w:rsid w:val="009B2638"/>
    <w:rsid w:val="009B4CF7"/>
    <w:rsid w:val="009B60FA"/>
    <w:rsid w:val="009B6C28"/>
    <w:rsid w:val="009C3C3F"/>
    <w:rsid w:val="009D048A"/>
    <w:rsid w:val="009D1257"/>
    <w:rsid w:val="009D7392"/>
    <w:rsid w:val="009E071C"/>
    <w:rsid w:val="009E087F"/>
    <w:rsid w:val="009E0957"/>
    <w:rsid w:val="009E43A6"/>
    <w:rsid w:val="009F1668"/>
    <w:rsid w:val="009F462A"/>
    <w:rsid w:val="009F4A6D"/>
    <w:rsid w:val="009F6B9B"/>
    <w:rsid w:val="00A018BD"/>
    <w:rsid w:val="00A01D3B"/>
    <w:rsid w:val="00A139C9"/>
    <w:rsid w:val="00A14CA7"/>
    <w:rsid w:val="00A15D81"/>
    <w:rsid w:val="00A16100"/>
    <w:rsid w:val="00A2451E"/>
    <w:rsid w:val="00A247BB"/>
    <w:rsid w:val="00A369CC"/>
    <w:rsid w:val="00A50877"/>
    <w:rsid w:val="00A62A56"/>
    <w:rsid w:val="00A65BA8"/>
    <w:rsid w:val="00A72F0F"/>
    <w:rsid w:val="00A76CD7"/>
    <w:rsid w:val="00A773FE"/>
    <w:rsid w:val="00A77C7F"/>
    <w:rsid w:val="00A86490"/>
    <w:rsid w:val="00AA044A"/>
    <w:rsid w:val="00AA15C0"/>
    <w:rsid w:val="00AA3EBA"/>
    <w:rsid w:val="00AA5B48"/>
    <w:rsid w:val="00AA653F"/>
    <w:rsid w:val="00AB0C30"/>
    <w:rsid w:val="00AB2BC5"/>
    <w:rsid w:val="00AB2CA5"/>
    <w:rsid w:val="00AB4B11"/>
    <w:rsid w:val="00AB5460"/>
    <w:rsid w:val="00AB578F"/>
    <w:rsid w:val="00AB5D40"/>
    <w:rsid w:val="00AC261A"/>
    <w:rsid w:val="00AC60D7"/>
    <w:rsid w:val="00AC61DF"/>
    <w:rsid w:val="00AC61F1"/>
    <w:rsid w:val="00AC643A"/>
    <w:rsid w:val="00AD074D"/>
    <w:rsid w:val="00AE2AED"/>
    <w:rsid w:val="00AE703F"/>
    <w:rsid w:val="00AF4B6B"/>
    <w:rsid w:val="00B052D2"/>
    <w:rsid w:val="00B06EC9"/>
    <w:rsid w:val="00B06FDF"/>
    <w:rsid w:val="00B11774"/>
    <w:rsid w:val="00B11E77"/>
    <w:rsid w:val="00B13905"/>
    <w:rsid w:val="00B13D05"/>
    <w:rsid w:val="00B21F80"/>
    <w:rsid w:val="00B22880"/>
    <w:rsid w:val="00B23924"/>
    <w:rsid w:val="00B245C7"/>
    <w:rsid w:val="00B25C5C"/>
    <w:rsid w:val="00B32C4E"/>
    <w:rsid w:val="00B35BFD"/>
    <w:rsid w:val="00B41161"/>
    <w:rsid w:val="00B51262"/>
    <w:rsid w:val="00B55686"/>
    <w:rsid w:val="00B6359B"/>
    <w:rsid w:val="00B63C2C"/>
    <w:rsid w:val="00B716AD"/>
    <w:rsid w:val="00B72F7C"/>
    <w:rsid w:val="00B73595"/>
    <w:rsid w:val="00B80E82"/>
    <w:rsid w:val="00B91C07"/>
    <w:rsid w:val="00B93052"/>
    <w:rsid w:val="00B954B1"/>
    <w:rsid w:val="00B966ED"/>
    <w:rsid w:val="00BA029C"/>
    <w:rsid w:val="00BA1938"/>
    <w:rsid w:val="00BA2419"/>
    <w:rsid w:val="00BB7BC7"/>
    <w:rsid w:val="00BC0AC5"/>
    <w:rsid w:val="00BC207B"/>
    <w:rsid w:val="00BD1243"/>
    <w:rsid w:val="00BD68FC"/>
    <w:rsid w:val="00BD69FC"/>
    <w:rsid w:val="00BD7604"/>
    <w:rsid w:val="00BF3198"/>
    <w:rsid w:val="00BF4D8C"/>
    <w:rsid w:val="00BF5623"/>
    <w:rsid w:val="00C04C2B"/>
    <w:rsid w:val="00C06884"/>
    <w:rsid w:val="00C102F3"/>
    <w:rsid w:val="00C12079"/>
    <w:rsid w:val="00C13BF9"/>
    <w:rsid w:val="00C16F40"/>
    <w:rsid w:val="00C20FA4"/>
    <w:rsid w:val="00C23DB8"/>
    <w:rsid w:val="00C25A2A"/>
    <w:rsid w:val="00C26894"/>
    <w:rsid w:val="00C27187"/>
    <w:rsid w:val="00C27A2C"/>
    <w:rsid w:val="00C325ED"/>
    <w:rsid w:val="00C32DFE"/>
    <w:rsid w:val="00C40678"/>
    <w:rsid w:val="00C40805"/>
    <w:rsid w:val="00C41591"/>
    <w:rsid w:val="00C539D9"/>
    <w:rsid w:val="00C54501"/>
    <w:rsid w:val="00C5561D"/>
    <w:rsid w:val="00C57780"/>
    <w:rsid w:val="00C61120"/>
    <w:rsid w:val="00C62FB6"/>
    <w:rsid w:val="00C655AB"/>
    <w:rsid w:val="00C65728"/>
    <w:rsid w:val="00C661B9"/>
    <w:rsid w:val="00C7645B"/>
    <w:rsid w:val="00C77BA7"/>
    <w:rsid w:val="00C817B6"/>
    <w:rsid w:val="00C845CF"/>
    <w:rsid w:val="00C84799"/>
    <w:rsid w:val="00C9299D"/>
    <w:rsid w:val="00C93D8E"/>
    <w:rsid w:val="00C96D67"/>
    <w:rsid w:val="00CA0CD8"/>
    <w:rsid w:val="00CA1BEE"/>
    <w:rsid w:val="00CA1EF5"/>
    <w:rsid w:val="00CA2FD5"/>
    <w:rsid w:val="00CA3476"/>
    <w:rsid w:val="00CA3481"/>
    <w:rsid w:val="00CB4799"/>
    <w:rsid w:val="00CB6308"/>
    <w:rsid w:val="00CC0C59"/>
    <w:rsid w:val="00CC14AA"/>
    <w:rsid w:val="00CC71F4"/>
    <w:rsid w:val="00CD389B"/>
    <w:rsid w:val="00CE523F"/>
    <w:rsid w:val="00CF0429"/>
    <w:rsid w:val="00CF060E"/>
    <w:rsid w:val="00CF27D0"/>
    <w:rsid w:val="00CF31AA"/>
    <w:rsid w:val="00CF5DC4"/>
    <w:rsid w:val="00CF6228"/>
    <w:rsid w:val="00D0026B"/>
    <w:rsid w:val="00D02502"/>
    <w:rsid w:val="00D02CCF"/>
    <w:rsid w:val="00D03475"/>
    <w:rsid w:val="00D0360F"/>
    <w:rsid w:val="00D044C1"/>
    <w:rsid w:val="00D04818"/>
    <w:rsid w:val="00D0773B"/>
    <w:rsid w:val="00D1281D"/>
    <w:rsid w:val="00D133B6"/>
    <w:rsid w:val="00D20A49"/>
    <w:rsid w:val="00D2332A"/>
    <w:rsid w:val="00D24412"/>
    <w:rsid w:val="00D27C45"/>
    <w:rsid w:val="00D327A1"/>
    <w:rsid w:val="00D342B5"/>
    <w:rsid w:val="00D34A32"/>
    <w:rsid w:val="00D404A7"/>
    <w:rsid w:val="00D42DBF"/>
    <w:rsid w:val="00D4715A"/>
    <w:rsid w:val="00D52BB1"/>
    <w:rsid w:val="00D53684"/>
    <w:rsid w:val="00D552D4"/>
    <w:rsid w:val="00D55AF8"/>
    <w:rsid w:val="00D55D92"/>
    <w:rsid w:val="00D564B7"/>
    <w:rsid w:val="00D63070"/>
    <w:rsid w:val="00D66F72"/>
    <w:rsid w:val="00D71E5C"/>
    <w:rsid w:val="00D750DB"/>
    <w:rsid w:val="00D81743"/>
    <w:rsid w:val="00D831E1"/>
    <w:rsid w:val="00D84910"/>
    <w:rsid w:val="00D84F6F"/>
    <w:rsid w:val="00D87CAB"/>
    <w:rsid w:val="00D905D5"/>
    <w:rsid w:val="00D92555"/>
    <w:rsid w:val="00D93799"/>
    <w:rsid w:val="00D95E5A"/>
    <w:rsid w:val="00DA1622"/>
    <w:rsid w:val="00DA6D31"/>
    <w:rsid w:val="00DB0130"/>
    <w:rsid w:val="00DB4E8F"/>
    <w:rsid w:val="00DB7061"/>
    <w:rsid w:val="00DB73B2"/>
    <w:rsid w:val="00DC4C3A"/>
    <w:rsid w:val="00DD1324"/>
    <w:rsid w:val="00DD2079"/>
    <w:rsid w:val="00DD7127"/>
    <w:rsid w:val="00DE09AD"/>
    <w:rsid w:val="00DE6221"/>
    <w:rsid w:val="00DE6A14"/>
    <w:rsid w:val="00DF1FE3"/>
    <w:rsid w:val="00DF2B39"/>
    <w:rsid w:val="00DF2C09"/>
    <w:rsid w:val="00DF3D18"/>
    <w:rsid w:val="00DF4454"/>
    <w:rsid w:val="00DF62AE"/>
    <w:rsid w:val="00E01C70"/>
    <w:rsid w:val="00E0342E"/>
    <w:rsid w:val="00E0705A"/>
    <w:rsid w:val="00E079DB"/>
    <w:rsid w:val="00E131BD"/>
    <w:rsid w:val="00E161A5"/>
    <w:rsid w:val="00E21D47"/>
    <w:rsid w:val="00E22882"/>
    <w:rsid w:val="00E25660"/>
    <w:rsid w:val="00E27289"/>
    <w:rsid w:val="00E3488B"/>
    <w:rsid w:val="00E432BB"/>
    <w:rsid w:val="00E44B25"/>
    <w:rsid w:val="00E461DD"/>
    <w:rsid w:val="00E51826"/>
    <w:rsid w:val="00E52F0B"/>
    <w:rsid w:val="00E53896"/>
    <w:rsid w:val="00E60CAB"/>
    <w:rsid w:val="00E62676"/>
    <w:rsid w:val="00E66401"/>
    <w:rsid w:val="00E71708"/>
    <w:rsid w:val="00E72387"/>
    <w:rsid w:val="00E74924"/>
    <w:rsid w:val="00E77D3E"/>
    <w:rsid w:val="00E8027C"/>
    <w:rsid w:val="00EA38C0"/>
    <w:rsid w:val="00EA599A"/>
    <w:rsid w:val="00EA6DAB"/>
    <w:rsid w:val="00EB00F7"/>
    <w:rsid w:val="00EB5732"/>
    <w:rsid w:val="00EC08AD"/>
    <w:rsid w:val="00EC22F9"/>
    <w:rsid w:val="00EC3D89"/>
    <w:rsid w:val="00EC40B0"/>
    <w:rsid w:val="00EC5864"/>
    <w:rsid w:val="00EC762A"/>
    <w:rsid w:val="00ED18A5"/>
    <w:rsid w:val="00ED2F30"/>
    <w:rsid w:val="00ED3112"/>
    <w:rsid w:val="00ED60E6"/>
    <w:rsid w:val="00ED73D3"/>
    <w:rsid w:val="00ED7D34"/>
    <w:rsid w:val="00EE1263"/>
    <w:rsid w:val="00EE1D31"/>
    <w:rsid w:val="00EE3815"/>
    <w:rsid w:val="00EE3B68"/>
    <w:rsid w:val="00EF12E0"/>
    <w:rsid w:val="00EF783A"/>
    <w:rsid w:val="00F2322A"/>
    <w:rsid w:val="00F27D77"/>
    <w:rsid w:val="00F30647"/>
    <w:rsid w:val="00F3159D"/>
    <w:rsid w:val="00F33BF0"/>
    <w:rsid w:val="00F41862"/>
    <w:rsid w:val="00F41D19"/>
    <w:rsid w:val="00F42658"/>
    <w:rsid w:val="00F4495A"/>
    <w:rsid w:val="00F44C43"/>
    <w:rsid w:val="00F45416"/>
    <w:rsid w:val="00F51DF3"/>
    <w:rsid w:val="00F578CE"/>
    <w:rsid w:val="00F57DC0"/>
    <w:rsid w:val="00F6132C"/>
    <w:rsid w:val="00F61E06"/>
    <w:rsid w:val="00F63492"/>
    <w:rsid w:val="00F63DD6"/>
    <w:rsid w:val="00F647DB"/>
    <w:rsid w:val="00F65AE6"/>
    <w:rsid w:val="00F65D34"/>
    <w:rsid w:val="00F6615F"/>
    <w:rsid w:val="00F678D4"/>
    <w:rsid w:val="00F709C4"/>
    <w:rsid w:val="00F72B8F"/>
    <w:rsid w:val="00F72CAB"/>
    <w:rsid w:val="00F80A3D"/>
    <w:rsid w:val="00F83649"/>
    <w:rsid w:val="00F8492D"/>
    <w:rsid w:val="00F873BE"/>
    <w:rsid w:val="00F91F42"/>
    <w:rsid w:val="00F937E5"/>
    <w:rsid w:val="00F96D23"/>
    <w:rsid w:val="00F97F3A"/>
    <w:rsid w:val="00FA11D4"/>
    <w:rsid w:val="00FB453F"/>
    <w:rsid w:val="00FC4485"/>
    <w:rsid w:val="00FC47CC"/>
    <w:rsid w:val="00FD0429"/>
    <w:rsid w:val="00FD5C27"/>
    <w:rsid w:val="00FE1C01"/>
    <w:rsid w:val="00FE501B"/>
    <w:rsid w:val="00FF10C3"/>
    <w:rsid w:val="00FF13B0"/>
    <w:rsid w:val="00FF1F23"/>
    <w:rsid w:val="00FF298F"/>
    <w:rsid w:val="00FF4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53FB"/>
  <w15:docId w15:val="{B4566A21-598C-4099-BFF6-290AB239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6E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C62F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C62FB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rsid w:val="00C62FB6"/>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3">
    <w:name w:val="Body Text Indent"/>
    <w:basedOn w:val="a"/>
    <w:link w:val="a4"/>
    <w:uiPriority w:val="99"/>
    <w:semiHidden/>
    <w:unhideWhenUsed/>
    <w:rsid w:val="00C62FB6"/>
    <w:pPr>
      <w:spacing w:after="120" w:line="240" w:lineRule="auto"/>
      <w:ind w:left="283"/>
    </w:pPr>
    <w:rPr>
      <w:rFonts w:ascii="Times New Roman" w:eastAsia="Calibri" w:hAnsi="Times New Roman" w:cs="Times New Roman"/>
      <w:sz w:val="28"/>
      <w:lang w:eastAsia="en-US"/>
    </w:rPr>
  </w:style>
  <w:style w:type="character" w:customStyle="1" w:styleId="a4">
    <w:name w:val="Основной текст с отступом Знак"/>
    <w:basedOn w:val="a0"/>
    <w:link w:val="a3"/>
    <w:uiPriority w:val="99"/>
    <w:semiHidden/>
    <w:rsid w:val="00C62FB6"/>
    <w:rPr>
      <w:rFonts w:ascii="Times New Roman" w:eastAsia="Calibri" w:hAnsi="Times New Roman" w:cs="Times New Roman"/>
      <w:sz w:val="28"/>
      <w:lang w:eastAsia="en-US"/>
    </w:rPr>
  </w:style>
  <w:style w:type="paragraph" w:customStyle="1" w:styleId="BodyText21">
    <w:name w:val="Body Text 21"/>
    <w:basedOn w:val="a"/>
    <w:rsid w:val="00C62FB6"/>
    <w:pPr>
      <w:widowControl w:val="0"/>
      <w:spacing w:after="0" w:line="240" w:lineRule="auto"/>
      <w:jc w:val="center"/>
    </w:pPr>
    <w:rPr>
      <w:rFonts w:ascii="Times New Roman" w:eastAsia="Times New Roman" w:hAnsi="Times New Roman" w:cs="Times New Roman"/>
      <w:sz w:val="28"/>
      <w:szCs w:val="20"/>
    </w:rPr>
  </w:style>
  <w:style w:type="character" w:styleId="a5">
    <w:name w:val="Hyperlink"/>
    <w:basedOn w:val="a0"/>
    <w:uiPriority w:val="99"/>
    <w:semiHidden/>
    <w:unhideWhenUsed/>
    <w:rsid w:val="00B21F80"/>
    <w:rPr>
      <w:color w:val="0000FF"/>
      <w:u w:val="single"/>
    </w:rPr>
  </w:style>
  <w:style w:type="paragraph" w:styleId="a6">
    <w:name w:val="List Paragraph"/>
    <w:basedOn w:val="a"/>
    <w:uiPriority w:val="34"/>
    <w:qFormat/>
    <w:rsid w:val="007E6BF1"/>
    <w:pPr>
      <w:ind w:left="720"/>
      <w:contextualSpacing/>
    </w:pPr>
  </w:style>
  <w:style w:type="table" w:styleId="a7">
    <w:name w:val="Table Grid"/>
    <w:basedOn w:val="a1"/>
    <w:uiPriority w:val="59"/>
    <w:rsid w:val="00D56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3"/>
    <w:basedOn w:val="a"/>
    <w:link w:val="30"/>
    <w:rsid w:val="00F63DD6"/>
    <w:pPr>
      <w:spacing w:after="0" w:line="240" w:lineRule="auto"/>
      <w:jc w:val="center"/>
    </w:pPr>
    <w:rPr>
      <w:rFonts w:ascii="Times New Roman" w:eastAsia="Times New Roman" w:hAnsi="Times New Roman" w:cs="Times New Roman"/>
      <w:sz w:val="28"/>
      <w:szCs w:val="20"/>
    </w:rPr>
  </w:style>
  <w:style w:type="character" w:customStyle="1" w:styleId="30">
    <w:name w:val="Основной текст 3 Знак"/>
    <w:basedOn w:val="a0"/>
    <w:link w:val="3"/>
    <w:rsid w:val="00F63DD6"/>
    <w:rPr>
      <w:rFonts w:ascii="Times New Roman" w:eastAsia="Times New Roman" w:hAnsi="Times New Roman" w:cs="Times New Roman"/>
      <w:sz w:val="28"/>
      <w:szCs w:val="20"/>
    </w:rPr>
  </w:style>
  <w:style w:type="paragraph" w:styleId="a8">
    <w:name w:val="header"/>
    <w:basedOn w:val="a"/>
    <w:link w:val="a9"/>
    <w:uiPriority w:val="99"/>
    <w:semiHidden/>
    <w:unhideWhenUsed/>
    <w:rsid w:val="00F63D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63DD6"/>
  </w:style>
  <w:style w:type="paragraph" w:styleId="aa">
    <w:name w:val="footer"/>
    <w:basedOn w:val="a"/>
    <w:link w:val="ab"/>
    <w:uiPriority w:val="99"/>
    <w:semiHidden/>
    <w:unhideWhenUsed/>
    <w:rsid w:val="00F63DD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63DD6"/>
  </w:style>
  <w:style w:type="paragraph" w:customStyle="1" w:styleId="ConsPlusTitle">
    <w:name w:val="ConsPlusTitle"/>
    <w:rsid w:val="00F63DD6"/>
    <w:pPr>
      <w:widowControl w:val="0"/>
      <w:autoSpaceDE w:val="0"/>
      <w:autoSpaceDN w:val="0"/>
      <w:spacing w:after="0" w:line="240" w:lineRule="auto"/>
    </w:pPr>
    <w:rPr>
      <w:rFonts w:ascii="Calibri" w:eastAsia="Times New Roman" w:hAnsi="Calibri" w:cs="Calibri"/>
      <w:b/>
      <w:szCs w:val="20"/>
    </w:rPr>
  </w:style>
  <w:style w:type="paragraph" w:styleId="ac">
    <w:name w:val="Balloon Text"/>
    <w:basedOn w:val="a"/>
    <w:link w:val="ad"/>
    <w:uiPriority w:val="99"/>
    <w:semiHidden/>
    <w:unhideWhenUsed/>
    <w:rsid w:val="0046613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66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552">
      <w:bodyDiv w:val="1"/>
      <w:marLeft w:val="0"/>
      <w:marRight w:val="0"/>
      <w:marTop w:val="0"/>
      <w:marBottom w:val="0"/>
      <w:divBdr>
        <w:top w:val="none" w:sz="0" w:space="0" w:color="auto"/>
        <w:left w:val="none" w:sz="0" w:space="0" w:color="auto"/>
        <w:bottom w:val="none" w:sz="0" w:space="0" w:color="auto"/>
        <w:right w:val="none" w:sz="0" w:space="0" w:color="auto"/>
      </w:divBdr>
    </w:div>
    <w:div w:id="246698439">
      <w:bodyDiv w:val="1"/>
      <w:marLeft w:val="0"/>
      <w:marRight w:val="0"/>
      <w:marTop w:val="0"/>
      <w:marBottom w:val="0"/>
      <w:divBdr>
        <w:top w:val="none" w:sz="0" w:space="0" w:color="auto"/>
        <w:left w:val="none" w:sz="0" w:space="0" w:color="auto"/>
        <w:bottom w:val="none" w:sz="0" w:space="0" w:color="auto"/>
        <w:right w:val="none" w:sz="0" w:space="0" w:color="auto"/>
      </w:divBdr>
    </w:div>
    <w:div w:id="11811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8;&#1088;&#1080;&#1085;&#1072;%20&#1048;&#1074;&#1072;&#1085;&#1086;&#1074;&#1085;&#1072;\&#1056;&#1072;&#1073;&#1086;&#1095;&#1080;&#1081;%20&#1089;&#1090;&#1086;&#1083;\&#1089;&#1086;&#1094;&#1080;&#1072;&#1083;&#1100;&#1085;&#1072;&#1103;%20&#1087;&#1086;&#1076;&#1076;&#1077;&#1088;&#1078;&#1082;&#1072;%20&#1085;&#1072;%202019&#1075;\&#1087;&#1088;&#1086;&#1075;&#1088;&#1072;&#1084;&#1084;&#1072;%20&#1085;&#1072;%202019-2021\&#1055;&#1072;&#1089;&#1087;&#1086;&#1088;&#1090;%20&#1055;&#1088;&#1086;&#1075;&#1088;&#1072;&#1084;&#1084;&#1099;.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22E2-5FB8-4D32-B12A-0FC5BA39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12490</TotalTime>
  <Pages>43</Pages>
  <Words>9365</Words>
  <Characters>53381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УТСЗН АКМР СК</Company>
  <LinksUpToDate>false</LinksUpToDate>
  <CharactersWithSpaces>62621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Ивановна</dc:creator>
  <cp:lastModifiedBy>Соловьева Ольга Юрьевна</cp:lastModifiedBy>
  <cp:revision>246</cp:revision>
  <cp:lastPrinted>2023-01-18T08:50:00Z</cp:lastPrinted>
  <dcterms:created xsi:type="dcterms:W3CDTF">2022-06-06T07:59:00Z</dcterms:created>
  <dcterms:modified xsi:type="dcterms:W3CDTF">2023-01-18T08:52:00Z</dcterms:modified>
</cp:coreProperties>
</file>