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00"/>
        <w:gridCol w:w="5670"/>
      </w:tblGrid>
      <w:tr w:rsidR="005631AD" w:rsidRPr="005631AD" w:rsidTr="005631AD">
        <w:tc>
          <w:tcPr>
            <w:tcW w:w="3600" w:type="dxa"/>
            <w:shd w:val="clear" w:color="auto" w:fill="FFFFFF"/>
            <w:vAlign w:val="center"/>
            <w:hideMark/>
          </w:tcPr>
          <w:p w:rsidR="005631AD" w:rsidRPr="005631AD" w:rsidRDefault="005631AD" w:rsidP="005631AD">
            <w:pPr>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Наименование проекта</w:t>
            </w:r>
          </w:p>
        </w:tc>
        <w:tc>
          <w:tcPr>
            <w:tcW w:w="5670" w:type="dxa"/>
            <w:shd w:val="clear" w:color="auto" w:fill="FFFFFF"/>
            <w:vAlign w:val="center"/>
            <w:hideMark/>
          </w:tcPr>
          <w:p w:rsidR="005631AD" w:rsidRPr="005631AD" w:rsidRDefault="005631AD" w:rsidP="005631AD">
            <w:pPr>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Проект постановления администрации Кочубеевского муниципального округа Ставропольского края «Об утверждении программы профилактики рисков причинения вреда (ущерба) охраняемым законом ценностям по муниципальному земельному контролю на 2023 год» </w:t>
            </w:r>
          </w:p>
        </w:tc>
      </w:tr>
      <w:tr w:rsidR="005631AD" w:rsidRPr="005631AD" w:rsidTr="005631AD">
        <w:tc>
          <w:tcPr>
            <w:tcW w:w="3600" w:type="dxa"/>
            <w:shd w:val="clear" w:color="auto" w:fill="FFFFFF"/>
            <w:vAlign w:val="center"/>
            <w:hideMark/>
          </w:tcPr>
          <w:p w:rsidR="005631AD" w:rsidRPr="005631AD" w:rsidRDefault="005631AD" w:rsidP="005631AD">
            <w:pPr>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Разработчик</w:t>
            </w:r>
          </w:p>
        </w:tc>
        <w:tc>
          <w:tcPr>
            <w:tcW w:w="5670" w:type="dxa"/>
            <w:shd w:val="clear" w:color="auto" w:fill="FFFFFF"/>
            <w:vAlign w:val="center"/>
            <w:hideMark/>
          </w:tcPr>
          <w:p w:rsidR="005631AD" w:rsidRPr="005631AD" w:rsidRDefault="005631AD" w:rsidP="005631AD">
            <w:pPr>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Отдел имущественных и земельных отношений  администрации Кочубеевского муниципального округа Ставропольского края</w:t>
            </w:r>
          </w:p>
        </w:tc>
      </w:tr>
      <w:tr w:rsidR="005631AD" w:rsidRPr="005631AD" w:rsidTr="005631AD">
        <w:tc>
          <w:tcPr>
            <w:tcW w:w="3600" w:type="dxa"/>
            <w:shd w:val="clear" w:color="auto" w:fill="FFFFFF"/>
            <w:vAlign w:val="center"/>
            <w:hideMark/>
          </w:tcPr>
          <w:p w:rsidR="005631AD" w:rsidRPr="005631AD" w:rsidRDefault="005631AD" w:rsidP="005631AD">
            <w:pPr>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Дата на</w:t>
            </w:r>
            <w:bookmarkStart w:id="0" w:name="_GoBack"/>
            <w:bookmarkEnd w:id="0"/>
            <w:r w:rsidRPr="005631AD">
              <w:rPr>
                <w:rFonts w:ascii="Times New Roman" w:eastAsia="Times New Roman" w:hAnsi="Times New Roman" w:cs="Times New Roman"/>
                <w:sz w:val="24"/>
                <w:szCs w:val="24"/>
                <w:lang w:eastAsia="ru-RU"/>
              </w:rPr>
              <w:t>чала проведения общественного обсуждения проекта</w:t>
            </w:r>
          </w:p>
        </w:tc>
        <w:tc>
          <w:tcPr>
            <w:tcW w:w="5670" w:type="dxa"/>
            <w:shd w:val="clear" w:color="auto" w:fill="FFFFFF"/>
            <w:vAlign w:val="center"/>
            <w:hideMark/>
          </w:tcPr>
          <w:p w:rsidR="005631AD" w:rsidRPr="005631AD" w:rsidRDefault="005631AD" w:rsidP="005631AD">
            <w:pPr>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01.10.2022</w:t>
            </w:r>
          </w:p>
        </w:tc>
      </w:tr>
      <w:tr w:rsidR="005631AD" w:rsidRPr="005631AD" w:rsidTr="005631AD">
        <w:tc>
          <w:tcPr>
            <w:tcW w:w="3600" w:type="dxa"/>
            <w:shd w:val="clear" w:color="auto" w:fill="FFFFFF"/>
            <w:vAlign w:val="center"/>
            <w:hideMark/>
          </w:tcPr>
          <w:p w:rsidR="005631AD" w:rsidRPr="005631AD" w:rsidRDefault="005631AD" w:rsidP="005631AD">
            <w:pPr>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Дата окончания проведения общественного обсуждения проекта</w:t>
            </w:r>
          </w:p>
        </w:tc>
        <w:tc>
          <w:tcPr>
            <w:tcW w:w="5670" w:type="dxa"/>
            <w:shd w:val="clear" w:color="auto" w:fill="FFFFFF"/>
            <w:vAlign w:val="center"/>
            <w:hideMark/>
          </w:tcPr>
          <w:p w:rsidR="005631AD" w:rsidRPr="005631AD" w:rsidRDefault="005631AD" w:rsidP="005631AD">
            <w:pPr>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01.11.2022</w:t>
            </w:r>
          </w:p>
        </w:tc>
      </w:tr>
      <w:tr w:rsidR="005631AD" w:rsidRPr="005631AD" w:rsidTr="005631AD">
        <w:tc>
          <w:tcPr>
            <w:tcW w:w="3600" w:type="dxa"/>
            <w:shd w:val="clear" w:color="auto" w:fill="FFFFFF"/>
            <w:vAlign w:val="center"/>
            <w:hideMark/>
          </w:tcPr>
          <w:p w:rsidR="005631AD" w:rsidRPr="005631AD" w:rsidRDefault="005631AD" w:rsidP="005631AD">
            <w:pPr>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Место размещения проекта в сети "Интернет"</w:t>
            </w:r>
          </w:p>
        </w:tc>
        <w:tc>
          <w:tcPr>
            <w:tcW w:w="5670" w:type="dxa"/>
            <w:shd w:val="clear" w:color="auto" w:fill="FFFFFF"/>
            <w:vAlign w:val="center"/>
            <w:hideMark/>
          </w:tcPr>
          <w:p w:rsidR="005631AD" w:rsidRPr="005631AD" w:rsidRDefault="005631AD" w:rsidP="005631AD">
            <w:pPr>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сайт администрации Кочубеевского муниципального округа Ставропольского края, раздел «Муниципальный контроль АКМО СК», подраздел «Общественное обсуждение».</w:t>
            </w:r>
          </w:p>
        </w:tc>
      </w:tr>
    </w:tbl>
    <w:p w:rsidR="005631AD" w:rsidRPr="005631AD" w:rsidRDefault="005631AD" w:rsidP="005631AD">
      <w:pPr>
        <w:shd w:val="clear" w:color="auto" w:fill="FFFFFF"/>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По результатам проведенного общественного обсуждения по проекту постановления замечания и дополнения не  поступили  в процессе общественного обсуждения.</w:t>
      </w:r>
    </w:p>
    <w:p w:rsidR="005631AD" w:rsidRPr="005631AD" w:rsidRDefault="005631AD" w:rsidP="005631AD">
      <w:pPr>
        <w:shd w:val="clear" w:color="auto" w:fill="FFFFFF"/>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Направить проект постановления администрации Кочубеевского муниципального округа Ставропольского края «Об утверждении программы профилактики рисков причинения вреда (ущерба) охраняемым законом ценностям по муниципальному земельному контролю на 2023 год» главе  Кочубеевского муниципального округа  Ставропольского края для утверждения. </w:t>
      </w:r>
    </w:p>
    <w:p w:rsidR="005631AD" w:rsidRPr="005631AD" w:rsidRDefault="005631AD" w:rsidP="005631AD">
      <w:pPr>
        <w:shd w:val="clear" w:color="auto" w:fill="FFFFFF"/>
        <w:spacing w:after="150" w:line="240" w:lineRule="auto"/>
        <w:rPr>
          <w:rFonts w:ascii="Times New Roman" w:eastAsia="Times New Roman" w:hAnsi="Times New Roman" w:cs="Times New Roman"/>
          <w:sz w:val="24"/>
          <w:szCs w:val="24"/>
          <w:lang w:eastAsia="ru-RU"/>
        </w:rPr>
      </w:pPr>
      <w:r w:rsidRPr="005631AD">
        <w:rPr>
          <w:rFonts w:ascii="Times New Roman" w:eastAsia="Times New Roman" w:hAnsi="Times New Roman" w:cs="Times New Roman"/>
          <w:sz w:val="24"/>
          <w:szCs w:val="24"/>
          <w:lang w:eastAsia="ru-RU"/>
        </w:rPr>
        <w:t>Информацию подготовил отдел имущественных и земельных отношений  администрации Кочубеевского муниципального округа  Ставропольского края.</w:t>
      </w:r>
    </w:p>
    <w:p w:rsidR="00D44044" w:rsidRPr="005631AD" w:rsidRDefault="00D44044" w:rsidP="005631AD">
      <w:pPr>
        <w:rPr>
          <w:rFonts w:ascii="Times New Roman" w:hAnsi="Times New Roman" w:cs="Times New Roman"/>
          <w:sz w:val="24"/>
          <w:szCs w:val="24"/>
        </w:rPr>
      </w:pPr>
    </w:p>
    <w:sectPr w:rsidR="00D44044" w:rsidRPr="00563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1C"/>
    <w:rsid w:val="005631AD"/>
    <w:rsid w:val="00667558"/>
    <w:rsid w:val="0097101C"/>
    <w:rsid w:val="00D4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101C"/>
    <w:rPr>
      <w:b/>
      <w:bCs/>
    </w:rPr>
  </w:style>
  <w:style w:type="character" w:styleId="a5">
    <w:name w:val="Hyperlink"/>
    <w:basedOn w:val="a0"/>
    <w:uiPriority w:val="99"/>
    <w:semiHidden/>
    <w:unhideWhenUsed/>
    <w:rsid w:val="009710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101C"/>
    <w:rPr>
      <w:b/>
      <w:bCs/>
    </w:rPr>
  </w:style>
  <w:style w:type="character" w:styleId="a5">
    <w:name w:val="Hyperlink"/>
    <w:basedOn w:val="a0"/>
    <w:uiPriority w:val="99"/>
    <w:semiHidden/>
    <w:unhideWhenUsed/>
    <w:rsid w:val="00971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82214">
      <w:bodyDiv w:val="1"/>
      <w:marLeft w:val="0"/>
      <w:marRight w:val="0"/>
      <w:marTop w:val="0"/>
      <w:marBottom w:val="0"/>
      <w:divBdr>
        <w:top w:val="none" w:sz="0" w:space="0" w:color="auto"/>
        <w:left w:val="none" w:sz="0" w:space="0" w:color="auto"/>
        <w:bottom w:val="none" w:sz="0" w:space="0" w:color="auto"/>
        <w:right w:val="none" w:sz="0" w:space="0" w:color="auto"/>
      </w:divBdr>
    </w:div>
    <w:div w:id="16043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2024-03-29T04:33:00Z</dcterms:created>
  <dcterms:modified xsi:type="dcterms:W3CDTF">2024-03-29T04:33:00Z</dcterms:modified>
</cp:coreProperties>
</file>