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2A" w:rsidRPr="00066243" w:rsidRDefault="0067372A" w:rsidP="0067372A">
      <w:pPr>
        <w:jc w:val="right"/>
        <w:rPr>
          <w:b/>
          <w:bCs/>
          <w:sz w:val="40"/>
          <w:szCs w:val="40"/>
        </w:rPr>
      </w:pPr>
      <w:r w:rsidRPr="00066243">
        <w:rPr>
          <w:b/>
          <w:bCs/>
          <w:sz w:val="40"/>
          <w:szCs w:val="40"/>
        </w:rPr>
        <w:t>ПРОЕКТ</w:t>
      </w:r>
    </w:p>
    <w:p w:rsidR="0067372A" w:rsidRPr="00066243" w:rsidRDefault="0067372A" w:rsidP="0067372A">
      <w:pPr>
        <w:jc w:val="right"/>
        <w:rPr>
          <w:b/>
          <w:bCs/>
          <w:sz w:val="40"/>
          <w:szCs w:val="40"/>
        </w:rPr>
      </w:pPr>
    </w:p>
    <w:p w:rsidR="0067372A" w:rsidRPr="00066243" w:rsidRDefault="0067372A" w:rsidP="0067372A">
      <w:pPr>
        <w:jc w:val="center"/>
        <w:rPr>
          <w:b/>
          <w:bCs/>
          <w:sz w:val="40"/>
          <w:szCs w:val="40"/>
        </w:rPr>
      </w:pPr>
      <w:r w:rsidRPr="00066243">
        <w:rPr>
          <w:b/>
          <w:bCs/>
          <w:sz w:val="40"/>
          <w:szCs w:val="40"/>
        </w:rPr>
        <w:t>П О С Т А Н О В Л Е Н И Е</w:t>
      </w:r>
    </w:p>
    <w:p w:rsidR="0067372A" w:rsidRPr="00066243" w:rsidRDefault="0067372A" w:rsidP="0067372A">
      <w:pPr>
        <w:tabs>
          <w:tab w:val="left" w:pos="6220"/>
        </w:tabs>
        <w:jc w:val="center"/>
        <w:rPr>
          <w:b/>
          <w:bCs/>
          <w:sz w:val="28"/>
          <w:szCs w:val="28"/>
        </w:rPr>
      </w:pPr>
    </w:p>
    <w:p w:rsidR="0067372A" w:rsidRPr="00066243" w:rsidRDefault="0067372A" w:rsidP="0067372A">
      <w:pPr>
        <w:jc w:val="center"/>
        <w:rPr>
          <w:b/>
          <w:bCs/>
          <w:sz w:val="28"/>
          <w:szCs w:val="28"/>
        </w:rPr>
      </w:pPr>
      <w:proofErr w:type="gramStart"/>
      <w:r w:rsidRPr="00066243">
        <w:rPr>
          <w:b/>
          <w:bCs/>
          <w:sz w:val="28"/>
          <w:szCs w:val="28"/>
        </w:rPr>
        <w:t>АДМИНИСТРАЦИИ  КОЧУБЕЕВСКОГО</w:t>
      </w:r>
      <w:proofErr w:type="gramEnd"/>
      <w:r w:rsidRPr="00066243">
        <w:rPr>
          <w:b/>
          <w:bCs/>
          <w:sz w:val="28"/>
          <w:szCs w:val="28"/>
        </w:rPr>
        <w:t xml:space="preserve">  МУНИЦИПАЛЬНОГО</w:t>
      </w:r>
    </w:p>
    <w:p w:rsidR="0067372A" w:rsidRDefault="0067372A" w:rsidP="0067372A">
      <w:pPr>
        <w:jc w:val="center"/>
        <w:rPr>
          <w:b/>
          <w:bCs/>
          <w:sz w:val="28"/>
          <w:szCs w:val="28"/>
        </w:rPr>
      </w:pPr>
      <w:r w:rsidRPr="00066243">
        <w:rPr>
          <w:b/>
          <w:bCs/>
          <w:sz w:val="28"/>
          <w:szCs w:val="28"/>
        </w:rPr>
        <w:t>ОКРУГА СТАВРОПОЛЬСКОГО КРАЯ</w:t>
      </w:r>
    </w:p>
    <w:p w:rsidR="006D6228" w:rsidRPr="00066243" w:rsidRDefault="006D6228" w:rsidP="0067372A">
      <w:pPr>
        <w:jc w:val="center"/>
        <w:rPr>
          <w:sz w:val="28"/>
          <w:szCs w:val="28"/>
        </w:rPr>
      </w:pPr>
    </w:p>
    <w:p w:rsidR="0067372A" w:rsidRPr="00066243" w:rsidRDefault="0067372A" w:rsidP="0067372A">
      <w:pPr>
        <w:jc w:val="both"/>
        <w:rPr>
          <w:sz w:val="28"/>
          <w:szCs w:val="28"/>
        </w:rPr>
      </w:pPr>
    </w:p>
    <w:p w:rsidR="0067372A" w:rsidRPr="00066243" w:rsidRDefault="00194140" w:rsidP="0067372A">
      <w:pPr>
        <w:jc w:val="both"/>
        <w:rPr>
          <w:sz w:val="28"/>
          <w:szCs w:val="28"/>
        </w:rPr>
      </w:pPr>
      <w:r>
        <w:rPr>
          <w:sz w:val="28"/>
          <w:szCs w:val="28"/>
        </w:rPr>
        <w:t>________</w:t>
      </w:r>
      <w:r w:rsidR="00A83D62">
        <w:rPr>
          <w:sz w:val="28"/>
          <w:szCs w:val="28"/>
        </w:rPr>
        <w:t>2022</w:t>
      </w:r>
      <w:r w:rsidR="0067372A" w:rsidRPr="00066243">
        <w:rPr>
          <w:sz w:val="28"/>
          <w:szCs w:val="28"/>
        </w:rPr>
        <w:t xml:space="preserve"> г.</w:t>
      </w:r>
      <w:r w:rsidR="0067372A" w:rsidRPr="00066243">
        <w:rPr>
          <w:sz w:val="28"/>
          <w:szCs w:val="28"/>
        </w:rPr>
        <w:tab/>
      </w:r>
      <w:r w:rsidR="0067372A" w:rsidRPr="00066243">
        <w:rPr>
          <w:sz w:val="28"/>
          <w:szCs w:val="28"/>
        </w:rPr>
        <w:tab/>
      </w:r>
      <w:r w:rsidR="0067372A" w:rsidRPr="00066243">
        <w:rPr>
          <w:sz w:val="28"/>
          <w:szCs w:val="28"/>
        </w:rPr>
        <w:tab/>
        <w:t>с. Кочубеевское</w:t>
      </w:r>
      <w:r w:rsidR="0067372A" w:rsidRPr="00066243">
        <w:rPr>
          <w:sz w:val="28"/>
          <w:szCs w:val="28"/>
        </w:rPr>
        <w:tab/>
      </w:r>
      <w:r w:rsidR="0067372A" w:rsidRPr="00066243">
        <w:rPr>
          <w:sz w:val="28"/>
          <w:szCs w:val="28"/>
        </w:rPr>
        <w:tab/>
      </w:r>
      <w:r w:rsidR="0067372A" w:rsidRPr="00066243">
        <w:rPr>
          <w:sz w:val="28"/>
          <w:szCs w:val="28"/>
        </w:rPr>
        <w:tab/>
      </w:r>
      <w:r w:rsidR="0067372A" w:rsidRPr="00066243">
        <w:rPr>
          <w:sz w:val="28"/>
          <w:szCs w:val="28"/>
        </w:rPr>
        <w:tab/>
        <w:t xml:space="preserve">№ </w:t>
      </w:r>
    </w:p>
    <w:p w:rsidR="0067372A" w:rsidRPr="00066243" w:rsidRDefault="0067372A" w:rsidP="0067372A">
      <w:pPr>
        <w:jc w:val="both"/>
        <w:rPr>
          <w:sz w:val="28"/>
          <w:szCs w:val="28"/>
        </w:rPr>
      </w:pPr>
    </w:p>
    <w:p w:rsidR="0067372A" w:rsidRPr="00066243" w:rsidRDefault="0067372A" w:rsidP="0067372A">
      <w:pPr>
        <w:jc w:val="center"/>
        <w:rPr>
          <w:b/>
          <w:bCs/>
          <w:sz w:val="40"/>
          <w:szCs w:val="40"/>
        </w:rPr>
      </w:pPr>
    </w:p>
    <w:p w:rsidR="00C76AC2" w:rsidRPr="006B6D95" w:rsidRDefault="00C76AC2" w:rsidP="00C76AC2">
      <w:pPr>
        <w:spacing w:line="240" w:lineRule="exact"/>
        <w:jc w:val="both"/>
        <w:rPr>
          <w:b/>
          <w:kern w:val="1"/>
          <w:sz w:val="28"/>
          <w:szCs w:val="28"/>
        </w:rPr>
      </w:pPr>
      <w:r w:rsidRPr="006B6D95">
        <w:rPr>
          <w:sz w:val="28"/>
          <w:szCs w:val="28"/>
        </w:rPr>
        <w:t>О внесении изменений в административный регламент администрации Кочубеевского муниципального округа Ставропольского края по предоставлению муниципальной услуги «</w:t>
      </w:r>
      <w:r w:rsidR="00014EFB" w:rsidRPr="004C1CA2">
        <w:rPr>
          <w:sz w:val="28"/>
          <w:szCs w:val="28"/>
        </w:rPr>
        <w:t>Выдача разрешения на строительство</w:t>
      </w:r>
      <w:r w:rsidRPr="006B6D95">
        <w:rPr>
          <w:sz w:val="28"/>
          <w:szCs w:val="28"/>
        </w:rPr>
        <w:t>»</w:t>
      </w:r>
    </w:p>
    <w:p w:rsidR="0067372A" w:rsidRPr="00066243" w:rsidRDefault="0067372A" w:rsidP="0067372A">
      <w:pPr>
        <w:jc w:val="both"/>
        <w:rPr>
          <w:sz w:val="28"/>
          <w:szCs w:val="28"/>
        </w:rPr>
      </w:pPr>
    </w:p>
    <w:p w:rsidR="0067372A" w:rsidRDefault="00B60C6D" w:rsidP="0067372A">
      <w:pPr>
        <w:ind w:firstLine="708"/>
        <w:jc w:val="both"/>
        <w:rPr>
          <w:sz w:val="28"/>
          <w:szCs w:val="28"/>
        </w:rPr>
      </w:pPr>
      <w:r w:rsidRPr="00B91DA7">
        <w:rPr>
          <w:sz w:val="28"/>
          <w:szCs w:val="28"/>
        </w:rPr>
        <w:t>В соответствии с Федеральным законом от 27 июля 2010 года № 210-</w:t>
      </w:r>
      <w:r w:rsidRPr="00542BAF">
        <w:rPr>
          <w:sz w:val="28"/>
          <w:szCs w:val="28"/>
        </w:rPr>
        <w:t>ФЗ «Об организации предоставления государс</w:t>
      </w:r>
      <w:r w:rsidR="00EF4EDE">
        <w:rPr>
          <w:sz w:val="28"/>
          <w:szCs w:val="28"/>
        </w:rPr>
        <w:t>твенных и муниципальных услуг»</w:t>
      </w:r>
      <w:r w:rsidR="005E0638">
        <w:rPr>
          <w:sz w:val="28"/>
          <w:szCs w:val="28"/>
        </w:rPr>
        <w:t>,</w:t>
      </w:r>
      <w:r w:rsidR="00696503">
        <w:t xml:space="preserve"> </w:t>
      </w:r>
      <w:r w:rsidR="002B3B04" w:rsidRPr="00B91DA7">
        <w:rPr>
          <w:sz w:val="28"/>
          <w:szCs w:val="28"/>
        </w:rPr>
        <w:t>Федеральным законом</w:t>
      </w:r>
      <w:r w:rsidR="008104FC" w:rsidRPr="008104FC">
        <w:rPr>
          <w:sz w:val="28"/>
          <w:szCs w:val="28"/>
        </w:rPr>
        <w:t xml:space="preserve"> </w:t>
      </w:r>
      <w:r w:rsidR="00696503">
        <w:rPr>
          <w:sz w:val="28"/>
          <w:szCs w:val="28"/>
        </w:rPr>
        <w:t xml:space="preserve">от 29 декабря </w:t>
      </w:r>
      <w:r w:rsidR="008104FC" w:rsidRPr="002B3B04">
        <w:rPr>
          <w:sz w:val="28"/>
          <w:szCs w:val="28"/>
        </w:rPr>
        <w:t xml:space="preserve">2004 </w:t>
      </w:r>
      <w:r w:rsidR="008104FC">
        <w:rPr>
          <w:sz w:val="28"/>
          <w:szCs w:val="28"/>
        </w:rPr>
        <w:t xml:space="preserve">года </w:t>
      </w:r>
      <w:r w:rsidR="00696503">
        <w:rPr>
          <w:sz w:val="28"/>
          <w:szCs w:val="28"/>
        </w:rPr>
        <w:t xml:space="preserve">№ </w:t>
      </w:r>
      <w:r w:rsidR="008104FC" w:rsidRPr="002B3B04">
        <w:rPr>
          <w:sz w:val="28"/>
          <w:szCs w:val="28"/>
        </w:rPr>
        <w:t>190-ФЗ (ред. от 30.12.2021) (с изм. и доп., вступ. в силу с 01.03.2022)</w:t>
      </w:r>
      <w:r w:rsidR="008104FC">
        <w:rPr>
          <w:sz w:val="28"/>
          <w:szCs w:val="28"/>
        </w:rPr>
        <w:t xml:space="preserve"> </w:t>
      </w:r>
      <w:r w:rsidR="002B3B04" w:rsidRPr="00B91DA7">
        <w:rPr>
          <w:sz w:val="28"/>
          <w:szCs w:val="28"/>
        </w:rPr>
        <w:t xml:space="preserve"> </w:t>
      </w:r>
      <w:r w:rsidR="00696503">
        <w:rPr>
          <w:sz w:val="28"/>
          <w:szCs w:val="28"/>
        </w:rPr>
        <w:t>«</w:t>
      </w:r>
      <w:r w:rsidR="002B3B04" w:rsidRPr="002B3B04">
        <w:rPr>
          <w:sz w:val="28"/>
          <w:szCs w:val="28"/>
        </w:rPr>
        <w:t>Градостроитель</w:t>
      </w:r>
      <w:r w:rsidR="00696503">
        <w:rPr>
          <w:sz w:val="28"/>
          <w:szCs w:val="28"/>
        </w:rPr>
        <w:t>ный кодекс Российской Федерации»</w:t>
      </w:r>
      <w:r w:rsidR="00452A42">
        <w:rPr>
          <w:sz w:val="28"/>
          <w:szCs w:val="28"/>
        </w:rPr>
        <w:t xml:space="preserve">, </w:t>
      </w:r>
      <w:r w:rsidR="00EB6AD9" w:rsidRPr="00ED10FA">
        <w:rPr>
          <w:rFonts w:eastAsiaTheme="minorHAnsi"/>
          <w:sz w:val="28"/>
          <w:szCs w:val="28"/>
        </w:rPr>
        <w:t>Федеральным законом от 30 декабря 2020</w:t>
      </w:r>
      <w:r w:rsidR="00EB6AD9">
        <w:rPr>
          <w:rFonts w:eastAsiaTheme="minorHAnsi"/>
          <w:sz w:val="28"/>
          <w:szCs w:val="28"/>
        </w:rPr>
        <w:t xml:space="preserve"> </w:t>
      </w:r>
      <w:r w:rsidR="00EB6AD9" w:rsidRPr="00ED10FA">
        <w:rPr>
          <w:rFonts w:eastAsiaTheme="minorHAnsi"/>
          <w:sz w:val="28"/>
          <w:szCs w:val="28"/>
        </w:rPr>
        <w:t xml:space="preserve">года N 509-ФЗ (ред. от 08.03.2022) «О внесении изменений в отдельные законодательные акты Российской Федерации», </w:t>
      </w:r>
      <w:r w:rsidR="006C5F8E">
        <w:rPr>
          <w:sz w:val="28"/>
          <w:szCs w:val="28"/>
        </w:rPr>
        <w:t xml:space="preserve">Приказом Министерства строительства и жилищно-коммунального хозяйства Российской Федерации </w:t>
      </w:r>
      <w:r w:rsidR="00452A42">
        <w:rPr>
          <w:sz w:val="28"/>
          <w:szCs w:val="28"/>
        </w:rPr>
        <w:t>от 0</w:t>
      </w:r>
      <w:r w:rsidR="006C5F8E">
        <w:rPr>
          <w:sz w:val="28"/>
          <w:szCs w:val="28"/>
        </w:rPr>
        <w:t>3</w:t>
      </w:r>
      <w:r w:rsidR="00452A42">
        <w:rPr>
          <w:sz w:val="28"/>
          <w:szCs w:val="28"/>
        </w:rPr>
        <w:t xml:space="preserve"> </w:t>
      </w:r>
      <w:r w:rsidR="006C5F8E">
        <w:rPr>
          <w:sz w:val="28"/>
          <w:szCs w:val="28"/>
        </w:rPr>
        <w:t>июня</w:t>
      </w:r>
      <w:r w:rsidR="00452A42">
        <w:rPr>
          <w:sz w:val="28"/>
          <w:szCs w:val="28"/>
        </w:rPr>
        <w:t xml:space="preserve"> </w:t>
      </w:r>
      <w:r w:rsidR="00452A42" w:rsidRPr="00452A42">
        <w:rPr>
          <w:sz w:val="28"/>
          <w:szCs w:val="28"/>
        </w:rPr>
        <w:t>2022</w:t>
      </w:r>
      <w:r w:rsidR="00452A42">
        <w:rPr>
          <w:sz w:val="28"/>
          <w:szCs w:val="28"/>
        </w:rPr>
        <w:t xml:space="preserve"> года</w:t>
      </w:r>
      <w:r w:rsidR="00452A42" w:rsidRPr="00452A42">
        <w:rPr>
          <w:sz w:val="28"/>
          <w:szCs w:val="28"/>
        </w:rPr>
        <w:t xml:space="preserve"> </w:t>
      </w:r>
      <w:r w:rsidR="00452A42">
        <w:rPr>
          <w:sz w:val="28"/>
          <w:szCs w:val="28"/>
        </w:rPr>
        <w:t>№</w:t>
      </w:r>
      <w:r w:rsidR="00452A42" w:rsidRPr="00452A42">
        <w:rPr>
          <w:sz w:val="28"/>
          <w:szCs w:val="28"/>
        </w:rPr>
        <w:t xml:space="preserve"> </w:t>
      </w:r>
      <w:r w:rsidR="006C5F8E">
        <w:rPr>
          <w:sz w:val="28"/>
          <w:szCs w:val="28"/>
        </w:rPr>
        <w:t>446/</w:t>
      </w:r>
      <w:proofErr w:type="spellStart"/>
      <w:r w:rsidR="006C5F8E">
        <w:rPr>
          <w:sz w:val="28"/>
          <w:szCs w:val="28"/>
        </w:rPr>
        <w:t>пр</w:t>
      </w:r>
      <w:proofErr w:type="spellEnd"/>
      <w:r w:rsidR="00452A42" w:rsidRPr="00452A42">
        <w:rPr>
          <w:sz w:val="28"/>
          <w:szCs w:val="28"/>
        </w:rPr>
        <w:t xml:space="preserve"> "</w:t>
      </w:r>
      <w:r w:rsidR="006C5F8E">
        <w:rPr>
          <w:sz w:val="28"/>
          <w:szCs w:val="28"/>
        </w:rPr>
        <w:t>Об утверждении формы разрешения</w:t>
      </w:r>
      <w:r w:rsidR="00703614">
        <w:rPr>
          <w:sz w:val="28"/>
          <w:szCs w:val="28"/>
        </w:rPr>
        <w:t xml:space="preserve"> на строительство и формы разрешения на ввод объекта в эксплуатацию</w:t>
      </w:r>
      <w:r w:rsidR="006C5F8E">
        <w:rPr>
          <w:sz w:val="28"/>
          <w:szCs w:val="28"/>
        </w:rPr>
        <w:t>"</w:t>
      </w:r>
      <w:r w:rsidR="00EF4EDE">
        <w:rPr>
          <w:color w:val="000000"/>
          <w:sz w:val="28"/>
          <w:szCs w:val="28"/>
        </w:rPr>
        <w:t xml:space="preserve">, </w:t>
      </w:r>
      <w:r w:rsidR="00452A42">
        <w:rPr>
          <w:sz w:val="28"/>
          <w:szCs w:val="28"/>
        </w:rPr>
        <w:t>постановлением</w:t>
      </w:r>
      <w:r w:rsidRPr="00542BAF">
        <w:rPr>
          <w:sz w:val="28"/>
          <w:szCs w:val="28"/>
        </w:rPr>
        <w:t xml:space="preserve"> администрации Кочубеевского муниципального </w:t>
      </w:r>
      <w:r>
        <w:rPr>
          <w:sz w:val="28"/>
          <w:szCs w:val="28"/>
        </w:rPr>
        <w:t>округа</w:t>
      </w:r>
      <w:r w:rsidRPr="00542BAF">
        <w:rPr>
          <w:sz w:val="28"/>
          <w:szCs w:val="28"/>
        </w:rPr>
        <w:t xml:space="preserve"> Ставропольского края от </w:t>
      </w:r>
      <w:r>
        <w:rPr>
          <w:sz w:val="28"/>
          <w:szCs w:val="28"/>
        </w:rPr>
        <w:t>22апреля</w:t>
      </w:r>
      <w:r w:rsidRPr="00542BAF">
        <w:rPr>
          <w:sz w:val="28"/>
          <w:szCs w:val="28"/>
        </w:rPr>
        <w:t xml:space="preserve"> 20</w:t>
      </w:r>
      <w:r>
        <w:rPr>
          <w:sz w:val="28"/>
          <w:szCs w:val="28"/>
        </w:rPr>
        <w:t>21</w:t>
      </w:r>
      <w:r w:rsidRPr="00542BAF">
        <w:rPr>
          <w:sz w:val="28"/>
          <w:szCs w:val="28"/>
        </w:rPr>
        <w:t xml:space="preserve"> года № </w:t>
      </w:r>
      <w:r>
        <w:rPr>
          <w:sz w:val="28"/>
          <w:szCs w:val="28"/>
        </w:rPr>
        <w:t>600</w:t>
      </w:r>
      <w:r w:rsidRPr="00542BAF">
        <w:rPr>
          <w:sz w:val="28"/>
          <w:szCs w:val="28"/>
        </w:rPr>
        <w:t xml:space="preserve"> «</w:t>
      </w:r>
      <w:r w:rsidRPr="00C13B20">
        <w:rPr>
          <w:sz w:val="28"/>
          <w:szCs w:val="28"/>
        </w:rPr>
        <w:t>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w:t>
      </w:r>
      <w:r w:rsidRPr="00542BAF">
        <w:rPr>
          <w:sz w:val="28"/>
          <w:szCs w:val="28"/>
        </w:rPr>
        <w:t xml:space="preserve">», администрация Кочубеевского муниципального </w:t>
      </w:r>
      <w:r>
        <w:rPr>
          <w:sz w:val="28"/>
          <w:szCs w:val="28"/>
        </w:rPr>
        <w:t>округа</w:t>
      </w:r>
      <w:r w:rsidRPr="00542BAF">
        <w:rPr>
          <w:sz w:val="28"/>
          <w:szCs w:val="28"/>
        </w:rPr>
        <w:t xml:space="preserve"> Ставропольского края</w:t>
      </w:r>
    </w:p>
    <w:p w:rsidR="0067372A" w:rsidRPr="00066243" w:rsidRDefault="0067372A" w:rsidP="0067372A">
      <w:pPr>
        <w:pStyle w:val="a4"/>
        <w:tabs>
          <w:tab w:val="left" w:pos="1134"/>
        </w:tabs>
        <w:jc w:val="both"/>
      </w:pPr>
    </w:p>
    <w:p w:rsidR="00D05815" w:rsidRDefault="0067372A" w:rsidP="007E40C5">
      <w:pPr>
        <w:pStyle w:val="a4"/>
        <w:tabs>
          <w:tab w:val="left" w:pos="1134"/>
        </w:tabs>
        <w:jc w:val="both"/>
      </w:pPr>
      <w:r w:rsidRPr="00066243">
        <w:t>ПОСТАНОВЛЯЕТ:</w:t>
      </w:r>
    </w:p>
    <w:p w:rsidR="007E40C5" w:rsidRPr="007E40C5" w:rsidRDefault="007E40C5" w:rsidP="007E40C5">
      <w:pPr>
        <w:pStyle w:val="a5"/>
      </w:pPr>
    </w:p>
    <w:p w:rsidR="007C12A5" w:rsidRDefault="006D6228" w:rsidP="00703614">
      <w:pPr>
        <w:ind w:firstLine="709"/>
        <w:jc w:val="both"/>
        <w:rPr>
          <w:rStyle w:val="a8"/>
          <w:b w:val="0"/>
          <w:sz w:val="28"/>
          <w:szCs w:val="28"/>
        </w:rPr>
      </w:pPr>
      <w:r>
        <w:rPr>
          <w:sz w:val="28"/>
          <w:szCs w:val="28"/>
        </w:rPr>
        <w:t xml:space="preserve">1. </w:t>
      </w:r>
      <w:r w:rsidR="00F318DA">
        <w:rPr>
          <w:sz w:val="28"/>
          <w:szCs w:val="28"/>
        </w:rPr>
        <w:t>Внести изменения в административный регламент</w:t>
      </w:r>
      <w:r w:rsidR="007C12A5">
        <w:rPr>
          <w:sz w:val="28"/>
          <w:szCs w:val="28"/>
        </w:rPr>
        <w:t xml:space="preserve"> </w:t>
      </w:r>
      <w:r w:rsidR="0015176D">
        <w:rPr>
          <w:sz w:val="28"/>
          <w:szCs w:val="28"/>
        </w:rPr>
        <w:t>по предоставлению муниципальной</w:t>
      </w:r>
      <w:r w:rsidR="00F318DA">
        <w:rPr>
          <w:sz w:val="28"/>
          <w:szCs w:val="28"/>
        </w:rPr>
        <w:t xml:space="preserve"> услуг</w:t>
      </w:r>
      <w:r w:rsidR="0015176D">
        <w:rPr>
          <w:sz w:val="28"/>
          <w:szCs w:val="28"/>
        </w:rPr>
        <w:t>и</w:t>
      </w:r>
      <w:r w:rsidR="00C67289">
        <w:rPr>
          <w:sz w:val="28"/>
          <w:szCs w:val="28"/>
        </w:rPr>
        <w:t xml:space="preserve"> </w:t>
      </w:r>
      <w:r w:rsidR="00F318DA" w:rsidRPr="003E7020">
        <w:rPr>
          <w:sz w:val="28"/>
          <w:szCs w:val="28"/>
        </w:rPr>
        <w:t>«</w:t>
      </w:r>
      <w:r w:rsidR="00014EFB" w:rsidRPr="004C1CA2">
        <w:rPr>
          <w:sz w:val="28"/>
          <w:szCs w:val="28"/>
        </w:rPr>
        <w:t>Выдача разрешения на строительство</w:t>
      </w:r>
      <w:r w:rsidR="00F318DA" w:rsidRPr="003E7020">
        <w:rPr>
          <w:sz w:val="28"/>
          <w:szCs w:val="28"/>
        </w:rPr>
        <w:t>»</w:t>
      </w:r>
      <w:r w:rsidR="00EF4EDE">
        <w:rPr>
          <w:sz w:val="28"/>
          <w:szCs w:val="28"/>
        </w:rPr>
        <w:t xml:space="preserve">, </w:t>
      </w:r>
      <w:r w:rsidR="00F318DA">
        <w:rPr>
          <w:sz w:val="28"/>
          <w:szCs w:val="28"/>
        </w:rPr>
        <w:t xml:space="preserve">утвержденный постановлением </w:t>
      </w:r>
      <w:r w:rsidR="00F318DA" w:rsidRPr="003E7020">
        <w:rPr>
          <w:sz w:val="28"/>
          <w:szCs w:val="28"/>
        </w:rPr>
        <w:t>администрации Кочубеевского муниципального округа Ставропольского края</w:t>
      </w:r>
      <w:r w:rsidR="00014EFB">
        <w:rPr>
          <w:sz w:val="28"/>
          <w:szCs w:val="28"/>
        </w:rPr>
        <w:t xml:space="preserve"> </w:t>
      </w:r>
      <w:r w:rsidR="00703614">
        <w:rPr>
          <w:sz w:val="28"/>
          <w:szCs w:val="28"/>
        </w:rPr>
        <w:t xml:space="preserve">от 1 марта 2021 г </w:t>
      </w:r>
      <w:r w:rsidR="00014EFB">
        <w:rPr>
          <w:sz w:val="28"/>
          <w:szCs w:val="28"/>
        </w:rPr>
        <w:t>№306</w:t>
      </w:r>
      <w:r w:rsidR="00703614">
        <w:rPr>
          <w:rStyle w:val="a8"/>
          <w:b w:val="0"/>
          <w:sz w:val="28"/>
          <w:szCs w:val="28"/>
        </w:rPr>
        <w:t>, следующие изменения:</w:t>
      </w:r>
    </w:p>
    <w:p w:rsidR="00DA418F" w:rsidRDefault="00EB6AD9" w:rsidP="00DA418F">
      <w:pPr>
        <w:ind w:firstLine="708"/>
        <w:jc w:val="both"/>
        <w:rPr>
          <w:sz w:val="28"/>
          <w:szCs w:val="28"/>
        </w:rPr>
      </w:pPr>
      <w:r w:rsidRPr="00ED10FA">
        <w:rPr>
          <w:sz w:val="28"/>
          <w:szCs w:val="28"/>
        </w:rPr>
        <w:t xml:space="preserve">1.1. </w:t>
      </w:r>
      <w:r w:rsidR="00DA418F">
        <w:rPr>
          <w:sz w:val="28"/>
          <w:szCs w:val="28"/>
        </w:rPr>
        <w:t xml:space="preserve">В пункте 2.5. раздела 2 </w:t>
      </w:r>
      <w:r w:rsidR="00DA418F" w:rsidRPr="00ED10FA">
        <w:rPr>
          <w:sz w:val="28"/>
          <w:szCs w:val="28"/>
        </w:rPr>
        <w:t>«Стандарт предоставления муниципальной услуги»</w:t>
      </w:r>
      <w:r w:rsidR="00DA418F">
        <w:rPr>
          <w:sz w:val="28"/>
          <w:szCs w:val="28"/>
        </w:rPr>
        <w:t xml:space="preserve"> слова «</w:t>
      </w:r>
      <w:r w:rsidR="00DA418F" w:rsidRPr="00850B67">
        <w:rPr>
          <w:color w:val="000000"/>
          <w:sz w:val="28"/>
          <w:szCs w:val="28"/>
        </w:rPr>
        <w:t>Приказом Министерства строительства и жилищно-коммунального хозяйства Российской Федерации от 19 февраля 2015 г. № 117/</w:t>
      </w:r>
      <w:proofErr w:type="spellStart"/>
      <w:r w:rsidR="00DA418F" w:rsidRPr="00850B67">
        <w:rPr>
          <w:color w:val="000000"/>
          <w:sz w:val="28"/>
          <w:szCs w:val="28"/>
        </w:rPr>
        <w:t>пр</w:t>
      </w:r>
      <w:proofErr w:type="spellEnd"/>
      <w:r w:rsidR="00DA418F" w:rsidRPr="00850B67">
        <w:rPr>
          <w:color w:val="000000"/>
          <w:sz w:val="28"/>
          <w:szCs w:val="28"/>
        </w:rPr>
        <w:t xml:space="preserve"> «Об утверждении формы разрешения на строительство и формы </w:t>
      </w:r>
      <w:r w:rsidR="00DA418F" w:rsidRPr="00850B67">
        <w:rPr>
          <w:color w:val="000000"/>
          <w:sz w:val="28"/>
          <w:szCs w:val="28"/>
        </w:rPr>
        <w:lastRenderedPageBreak/>
        <w:t>разрешения на ввод объекта в эксплуатацию» (официальный интернет-портал правовой</w:t>
      </w:r>
      <w:r w:rsidR="00DA418F">
        <w:rPr>
          <w:color w:val="000000"/>
          <w:sz w:val="28"/>
          <w:szCs w:val="28"/>
        </w:rPr>
        <w:t xml:space="preserve"> </w:t>
      </w:r>
      <w:r w:rsidR="00DA418F" w:rsidRPr="00850B67">
        <w:rPr>
          <w:color w:val="000000"/>
          <w:sz w:val="28"/>
          <w:szCs w:val="28"/>
        </w:rPr>
        <w:t>информации http://www.pravo.gov.ru, 13 апреля 2015).</w:t>
      </w:r>
      <w:r w:rsidR="00DA418F">
        <w:rPr>
          <w:color w:val="000000"/>
          <w:sz w:val="28"/>
          <w:szCs w:val="28"/>
        </w:rPr>
        <w:t>» заменить словами: «</w:t>
      </w:r>
      <w:r w:rsidR="00DA418F">
        <w:rPr>
          <w:sz w:val="28"/>
          <w:szCs w:val="28"/>
        </w:rPr>
        <w:t xml:space="preserve">Приказом Министерства строительства и жилищно-коммунального хозяйства Российской Федерации от 03 июня </w:t>
      </w:r>
      <w:r w:rsidR="00DA418F" w:rsidRPr="00452A42">
        <w:rPr>
          <w:sz w:val="28"/>
          <w:szCs w:val="28"/>
        </w:rPr>
        <w:t>2022</w:t>
      </w:r>
      <w:r w:rsidR="00DA418F">
        <w:rPr>
          <w:sz w:val="28"/>
          <w:szCs w:val="28"/>
        </w:rPr>
        <w:t xml:space="preserve"> года</w:t>
      </w:r>
      <w:r w:rsidR="00DA418F" w:rsidRPr="00452A42">
        <w:rPr>
          <w:sz w:val="28"/>
          <w:szCs w:val="28"/>
        </w:rPr>
        <w:t xml:space="preserve"> </w:t>
      </w:r>
      <w:r w:rsidR="00DA418F">
        <w:rPr>
          <w:sz w:val="28"/>
          <w:szCs w:val="28"/>
        </w:rPr>
        <w:t>№</w:t>
      </w:r>
      <w:r w:rsidR="00DA418F" w:rsidRPr="00452A42">
        <w:rPr>
          <w:sz w:val="28"/>
          <w:szCs w:val="28"/>
        </w:rPr>
        <w:t xml:space="preserve"> </w:t>
      </w:r>
      <w:r w:rsidR="00DA418F">
        <w:rPr>
          <w:sz w:val="28"/>
          <w:szCs w:val="28"/>
        </w:rPr>
        <w:t>446/</w:t>
      </w:r>
      <w:proofErr w:type="spellStart"/>
      <w:r w:rsidR="00DA418F">
        <w:rPr>
          <w:sz w:val="28"/>
          <w:szCs w:val="28"/>
        </w:rPr>
        <w:t>пр</w:t>
      </w:r>
      <w:proofErr w:type="spellEnd"/>
      <w:r w:rsidR="00DA418F" w:rsidRPr="00452A42">
        <w:rPr>
          <w:sz w:val="28"/>
          <w:szCs w:val="28"/>
        </w:rPr>
        <w:t xml:space="preserve"> "</w:t>
      </w:r>
      <w:r w:rsidR="00DA418F">
        <w:rPr>
          <w:sz w:val="28"/>
          <w:szCs w:val="28"/>
        </w:rPr>
        <w:t xml:space="preserve">Об утверждении формы разрешения на строительство и формы разрешения на ввод объекта в эксплуатацию" </w:t>
      </w:r>
      <w:r w:rsidR="00DA418F" w:rsidRPr="00850B67">
        <w:rPr>
          <w:color w:val="000000"/>
          <w:sz w:val="28"/>
          <w:szCs w:val="28"/>
        </w:rPr>
        <w:t>(</w:t>
      </w:r>
      <w:r w:rsidR="00DA418F">
        <w:rPr>
          <w:color w:val="000000"/>
          <w:sz w:val="28"/>
          <w:szCs w:val="28"/>
        </w:rPr>
        <w:t>опубликован на О</w:t>
      </w:r>
      <w:r w:rsidR="00DA418F" w:rsidRPr="00850B67">
        <w:rPr>
          <w:color w:val="000000"/>
          <w:sz w:val="28"/>
          <w:szCs w:val="28"/>
        </w:rPr>
        <w:t>фициальн</w:t>
      </w:r>
      <w:r w:rsidR="00DA418F">
        <w:rPr>
          <w:color w:val="000000"/>
          <w:sz w:val="28"/>
          <w:szCs w:val="28"/>
        </w:rPr>
        <w:t>ом</w:t>
      </w:r>
      <w:r w:rsidR="00DA418F" w:rsidRPr="00850B67">
        <w:rPr>
          <w:color w:val="000000"/>
          <w:sz w:val="28"/>
          <w:szCs w:val="28"/>
        </w:rPr>
        <w:t xml:space="preserve"> интернет-портал</w:t>
      </w:r>
      <w:r w:rsidR="00DA418F">
        <w:rPr>
          <w:color w:val="000000"/>
          <w:sz w:val="28"/>
          <w:szCs w:val="28"/>
        </w:rPr>
        <w:t>е</w:t>
      </w:r>
      <w:r w:rsidR="00DA418F" w:rsidRPr="00850B67">
        <w:rPr>
          <w:color w:val="000000"/>
          <w:sz w:val="28"/>
          <w:szCs w:val="28"/>
        </w:rPr>
        <w:t xml:space="preserve"> правовой</w:t>
      </w:r>
      <w:r w:rsidR="00DA418F">
        <w:rPr>
          <w:color w:val="000000"/>
          <w:sz w:val="28"/>
          <w:szCs w:val="28"/>
        </w:rPr>
        <w:t xml:space="preserve"> </w:t>
      </w:r>
      <w:r w:rsidR="00DA418F" w:rsidRPr="00850B67">
        <w:rPr>
          <w:color w:val="000000"/>
          <w:sz w:val="28"/>
          <w:szCs w:val="28"/>
        </w:rPr>
        <w:t>информации</w:t>
      </w:r>
      <w:r w:rsidR="00DA418F">
        <w:rPr>
          <w:color w:val="000000"/>
          <w:sz w:val="28"/>
          <w:szCs w:val="28"/>
        </w:rPr>
        <w:t xml:space="preserve"> </w:t>
      </w:r>
      <w:r w:rsidR="00DA418F" w:rsidRPr="00850B67">
        <w:rPr>
          <w:color w:val="000000"/>
          <w:sz w:val="28"/>
          <w:szCs w:val="28"/>
        </w:rPr>
        <w:t>pravo.gov.ru</w:t>
      </w:r>
      <w:r w:rsidR="00DA418F">
        <w:rPr>
          <w:color w:val="000000"/>
          <w:sz w:val="28"/>
          <w:szCs w:val="28"/>
        </w:rPr>
        <w:t xml:space="preserve"> от 30</w:t>
      </w:r>
      <w:r w:rsidR="00DA418F" w:rsidRPr="00850B67">
        <w:rPr>
          <w:color w:val="000000"/>
          <w:sz w:val="28"/>
          <w:szCs w:val="28"/>
        </w:rPr>
        <w:t xml:space="preserve"> </w:t>
      </w:r>
      <w:r w:rsidR="00DA418F">
        <w:rPr>
          <w:color w:val="000000"/>
          <w:sz w:val="28"/>
          <w:szCs w:val="28"/>
        </w:rPr>
        <w:t>июня</w:t>
      </w:r>
      <w:r w:rsidR="00DA418F" w:rsidRPr="00850B67">
        <w:rPr>
          <w:color w:val="000000"/>
          <w:sz w:val="28"/>
          <w:szCs w:val="28"/>
        </w:rPr>
        <w:t xml:space="preserve"> 20</w:t>
      </w:r>
      <w:r w:rsidR="00DA418F">
        <w:rPr>
          <w:color w:val="000000"/>
          <w:sz w:val="28"/>
          <w:szCs w:val="28"/>
        </w:rPr>
        <w:t>22</w:t>
      </w:r>
      <w:r w:rsidR="00DA418F" w:rsidRPr="00850B67">
        <w:rPr>
          <w:color w:val="000000"/>
          <w:sz w:val="28"/>
          <w:szCs w:val="28"/>
        </w:rPr>
        <w:t>)</w:t>
      </w:r>
      <w:r w:rsidR="00DA418F">
        <w:rPr>
          <w:color w:val="000000"/>
          <w:sz w:val="28"/>
          <w:szCs w:val="28"/>
        </w:rPr>
        <w:t>;».</w:t>
      </w:r>
    </w:p>
    <w:p w:rsidR="00DA418F" w:rsidRPr="00ED10FA" w:rsidRDefault="007C12A5" w:rsidP="00DA418F">
      <w:pPr>
        <w:ind w:firstLine="709"/>
        <w:jc w:val="both"/>
        <w:rPr>
          <w:sz w:val="28"/>
          <w:szCs w:val="28"/>
        </w:rPr>
      </w:pPr>
      <w:r>
        <w:rPr>
          <w:sz w:val="28"/>
          <w:szCs w:val="28"/>
        </w:rPr>
        <w:t>1.</w:t>
      </w:r>
      <w:r w:rsidR="00EB6AD9">
        <w:rPr>
          <w:sz w:val="28"/>
          <w:szCs w:val="28"/>
        </w:rPr>
        <w:t>2</w:t>
      </w:r>
      <w:r>
        <w:rPr>
          <w:sz w:val="28"/>
          <w:szCs w:val="28"/>
        </w:rPr>
        <w:t xml:space="preserve">. </w:t>
      </w:r>
      <w:r w:rsidR="00DA418F" w:rsidRPr="00ED10FA">
        <w:rPr>
          <w:sz w:val="28"/>
          <w:szCs w:val="28"/>
        </w:rPr>
        <w:t xml:space="preserve">Раздел 2 «Стандарт предоставления муниципальной услуги» дополнить </w:t>
      </w:r>
      <w:r w:rsidR="00DA418F">
        <w:rPr>
          <w:sz w:val="28"/>
          <w:szCs w:val="28"/>
        </w:rPr>
        <w:t>пунктом</w:t>
      </w:r>
      <w:r w:rsidR="00DA418F" w:rsidRPr="00ED10FA">
        <w:rPr>
          <w:sz w:val="28"/>
          <w:szCs w:val="28"/>
        </w:rPr>
        <w:t xml:space="preserve"> 2.18 следующего содержания:</w:t>
      </w:r>
    </w:p>
    <w:p w:rsidR="00DA418F" w:rsidRPr="00ED10FA" w:rsidRDefault="00DA418F" w:rsidP="00DA418F">
      <w:pPr>
        <w:ind w:firstLine="709"/>
        <w:jc w:val="both"/>
        <w:rPr>
          <w:sz w:val="28"/>
          <w:szCs w:val="28"/>
        </w:rPr>
      </w:pPr>
      <w:r w:rsidRPr="00ED10FA">
        <w:rPr>
          <w:sz w:val="28"/>
          <w:szCs w:val="28"/>
        </w:rPr>
        <w:t>«2.18. Организация предоставления муниципальной услуги в упреждающем (</w:t>
      </w:r>
      <w:proofErr w:type="spellStart"/>
      <w:r w:rsidRPr="00ED10FA">
        <w:rPr>
          <w:sz w:val="28"/>
          <w:szCs w:val="28"/>
        </w:rPr>
        <w:t>проактивном</w:t>
      </w:r>
      <w:proofErr w:type="spellEnd"/>
      <w:r w:rsidRPr="00ED10FA">
        <w:rPr>
          <w:sz w:val="28"/>
          <w:szCs w:val="28"/>
        </w:rPr>
        <w:t>) режиме.</w:t>
      </w:r>
    </w:p>
    <w:p w:rsidR="00DA418F" w:rsidRPr="0018297A" w:rsidRDefault="00DA418F" w:rsidP="00DA418F">
      <w:pPr>
        <w:ind w:firstLine="709"/>
        <w:jc w:val="both"/>
        <w:rPr>
          <w:b/>
          <w:sz w:val="28"/>
          <w:szCs w:val="28"/>
        </w:rPr>
      </w:pPr>
      <w:r w:rsidRPr="00ED10FA">
        <w:rPr>
          <w:sz w:val="28"/>
          <w:szCs w:val="28"/>
        </w:rPr>
        <w:t>Предоставление муниципальной услуги в упреждающем (</w:t>
      </w:r>
      <w:proofErr w:type="spellStart"/>
      <w:r w:rsidRPr="00ED10FA">
        <w:rPr>
          <w:sz w:val="28"/>
          <w:szCs w:val="28"/>
        </w:rPr>
        <w:t>проактивном</w:t>
      </w:r>
      <w:proofErr w:type="spellEnd"/>
      <w:r w:rsidRPr="00ED10FA">
        <w:rPr>
          <w:sz w:val="28"/>
          <w:szCs w:val="28"/>
        </w:rPr>
        <w:t>) режиме не предусмотрено.».</w:t>
      </w:r>
    </w:p>
    <w:p w:rsidR="006A25E9" w:rsidRDefault="00DA418F" w:rsidP="00EB6AD9">
      <w:pPr>
        <w:ind w:firstLine="708"/>
        <w:jc w:val="both"/>
        <w:rPr>
          <w:sz w:val="28"/>
          <w:szCs w:val="28"/>
        </w:rPr>
      </w:pPr>
      <w:r>
        <w:rPr>
          <w:sz w:val="28"/>
          <w:szCs w:val="28"/>
        </w:rPr>
        <w:t xml:space="preserve">1.3. </w:t>
      </w:r>
      <w:r w:rsidR="00E53E15">
        <w:rPr>
          <w:sz w:val="28"/>
          <w:szCs w:val="28"/>
        </w:rPr>
        <w:t>П</w:t>
      </w:r>
      <w:r w:rsidR="00703614">
        <w:rPr>
          <w:sz w:val="28"/>
          <w:szCs w:val="28"/>
        </w:rPr>
        <w:t xml:space="preserve">риложение 5 </w:t>
      </w:r>
      <w:r w:rsidR="00703614" w:rsidRPr="00B13BBC">
        <w:rPr>
          <w:color w:val="000000"/>
          <w:sz w:val="28"/>
          <w:szCs w:val="28"/>
        </w:rPr>
        <w:t>к административному регламенту по предоставлению</w:t>
      </w:r>
      <w:r w:rsidR="00703614">
        <w:rPr>
          <w:color w:val="000000"/>
          <w:sz w:val="28"/>
          <w:szCs w:val="28"/>
        </w:rPr>
        <w:t xml:space="preserve"> </w:t>
      </w:r>
      <w:r w:rsidR="00703614" w:rsidRPr="00B13BBC">
        <w:rPr>
          <w:color w:val="000000"/>
          <w:sz w:val="28"/>
          <w:szCs w:val="28"/>
        </w:rPr>
        <w:t xml:space="preserve">муниципальной услуги </w:t>
      </w:r>
      <w:r w:rsidR="00703614" w:rsidRPr="002A5B26">
        <w:rPr>
          <w:rStyle w:val="a8"/>
          <w:b w:val="0"/>
          <w:bCs w:val="0"/>
          <w:sz w:val="28"/>
          <w:szCs w:val="28"/>
        </w:rPr>
        <w:t xml:space="preserve">«Выдача разрешения на </w:t>
      </w:r>
      <w:r w:rsidR="00703614">
        <w:rPr>
          <w:sz w:val="28"/>
          <w:szCs w:val="28"/>
        </w:rPr>
        <w:t>строительство</w:t>
      </w:r>
      <w:r w:rsidR="00703614" w:rsidRPr="002A5B26">
        <w:rPr>
          <w:rStyle w:val="a8"/>
          <w:b w:val="0"/>
          <w:bCs w:val="0"/>
          <w:sz w:val="28"/>
          <w:szCs w:val="28"/>
        </w:rPr>
        <w:t>»</w:t>
      </w:r>
      <w:r w:rsidR="00703614">
        <w:rPr>
          <w:rStyle w:val="a8"/>
          <w:b w:val="0"/>
          <w:bCs w:val="0"/>
          <w:sz w:val="28"/>
          <w:szCs w:val="28"/>
        </w:rPr>
        <w:t xml:space="preserve"> </w:t>
      </w:r>
      <w:r w:rsidR="00703614">
        <w:rPr>
          <w:sz w:val="28"/>
          <w:szCs w:val="28"/>
        </w:rPr>
        <w:t>изложить в новой редакции согласно приложению 1 к настоящему постановлению</w:t>
      </w:r>
      <w:r w:rsidR="003030B2">
        <w:rPr>
          <w:sz w:val="28"/>
          <w:szCs w:val="28"/>
        </w:rPr>
        <w:t>»</w:t>
      </w:r>
    </w:p>
    <w:p w:rsidR="00DA418F" w:rsidRDefault="00DA418F" w:rsidP="005F5C9D">
      <w:pPr>
        <w:pStyle w:val="ConsPlusTitle"/>
        <w:ind w:firstLine="540"/>
        <w:jc w:val="both"/>
        <w:rPr>
          <w:rFonts w:ascii="Times New Roman" w:hAnsi="Times New Roman" w:cs="Times New Roman"/>
          <w:b w:val="0"/>
          <w:sz w:val="28"/>
          <w:szCs w:val="28"/>
        </w:rPr>
      </w:pPr>
    </w:p>
    <w:p w:rsidR="0067372A" w:rsidRPr="00DA418F" w:rsidRDefault="00DF0D15" w:rsidP="005F5C9D">
      <w:pPr>
        <w:pStyle w:val="ConsPlusTitle"/>
        <w:ind w:firstLine="540"/>
        <w:jc w:val="both"/>
        <w:rPr>
          <w:rFonts w:ascii="Times New Roman" w:hAnsi="Times New Roman" w:cs="Times New Roman"/>
          <w:b w:val="0"/>
          <w:sz w:val="28"/>
          <w:szCs w:val="28"/>
        </w:rPr>
      </w:pPr>
      <w:r w:rsidRPr="00DF0D15">
        <w:rPr>
          <w:rFonts w:ascii="Times New Roman" w:hAnsi="Times New Roman" w:cs="Times New Roman"/>
          <w:b w:val="0"/>
          <w:sz w:val="28"/>
          <w:szCs w:val="28"/>
        </w:rPr>
        <w:t xml:space="preserve">2. Отделу </w:t>
      </w:r>
      <w:r>
        <w:rPr>
          <w:rFonts w:ascii="Times New Roman" w:hAnsi="Times New Roman" w:cs="Times New Roman"/>
          <w:b w:val="0"/>
          <w:sz w:val="28"/>
          <w:szCs w:val="28"/>
        </w:rPr>
        <w:t>архитектуры и градостроительства</w:t>
      </w:r>
      <w:r w:rsidRPr="00DF0D15">
        <w:rPr>
          <w:rFonts w:ascii="Times New Roman" w:hAnsi="Times New Roman" w:cs="Times New Roman"/>
          <w:b w:val="0"/>
          <w:sz w:val="28"/>
          <w:szCs w:val="28"/>
        </w:rPr>
        <w:t xml:space="preserve"> администрации Кочубеевского муниципального округа Ставропольского края (</w:t>
      </w:r>
      <w:proofErr w:type="spellStart"/>
      <w:r>
        <w:rPr>
          <w:rFonts w:ascii="Times New Roman" w:hAnsi="Times New Roman" w:cs="Times New Roman"/>
          <w:b w:val="0"/>
          <w:sz w:val="28"/>
          <w:szCs w:val="28"/>
        </w:rPr>
        <w:t>Горбиковой</w:t>
      </w:r>
      <w:proofErr w:type="spellEnd"/>
      <w:r>
        <w:rPr>
          <w:rFonts w:ascii="Times New Roman" w:hAnsi="Times New Roman" w:cs="Times New Roman"/>
          <w:b w:val="0"/>
          <w:sz w:val="28"/>
          <w:szCs w:val="28"/>
        </w:rPr>
        <w:t xml:space="preserve"> О.А</w:t>
      </w:r>
      <w:r w:rsidRPr="00DF0D15">
        <w:rPr>
          <w:rFonts w:ascii="Times New Roman" w:hAnsi="Times New Roman" w:cs="Times New Roman"/>
          <w:b w:val="0"/>
          <w:sz w:val="28"/>
          <w:szCs w:val="28"/>
        </w:rPr>
        <w:t xml:space="preserve">.) </w:t>
      </w:r>
      <w:r w:rsidR="00F318DA">
        <w:rPr>
          <w:rFonts w:ascii="Times New Roman" w:hAnsi="Times New Roman" w:cs="Times New Roman"/>
          <w:b w:val="0"/>
          <w:sz w:val="28"/>
          <w:szCs w:val="28"/>
        </w:rPr>
        <w:t>актуализировать административный регламент</w:t>
      </w:r>
      <w:r w:rsidR="005B50B1">
        <w:rPr>
          <w:rFonts w:ascii="Times New Roman" w:hAnsi="Times New Roman" w:cs="Times New Roman"/>
          <w:b w:val="0"/>
          <w:sz w:val="28"/>
          <w:szCs w:val="28"/>
        </w:rPr>
        <w:t xml:space="preserve"> </w:t>
      </w:r>
      <w:r w:rsidR="005A71EE">
        <w:rPr>
          <w:rFonts w:ascii="Times New Roman" w:hAnsi="Times New Roman" w:cs="Times New Roman"/>
          <w:b w:val="0"/>
          <w:sz w:val="28"/>
          <w:szCs w:val="28"/>
        </w:rPr>
        <w:t xml:space="preserve">по предоставлению </w:t>
      </w:r>
      <w:r w:rsidR="005A71EE" w:rsidRPr="00DA418F">
        <w:rPr>
          <w:rFonts w:ascii="Times New Roman" w:hAnsi="Times New Roman" w:cs="Times New Roman"/>
          <w:b w:val="0"/>
          <w:sz w:val="28"/>
          <w:szCs w:val="28"/>
        </w:rPr>
        <w:t>муниципальной</w:t>
      </w:r>
      <w:r w:rsidR="00F318DA" w:rsidRPr="00DA418F">
        <w:rPr>
          <w:rFonts w:ascii="Times New Roman" w:hAnsi="Times New Roman" w:cs="Times New Roman"/>
          <w:b w:val="0"/>
          <w:sz w:val="28"/>
          <w:szCs w:val="28"/>
        </w:rPr>
        <w:t xml:space="preserve"> услуг</w:t>
      </w:r>
      <w:r w:rsidR="005A71EE" w:rsidRPr="00DA418F">
        <w:rPr>
          <w:rFonts w:ascii="Times New Roman" w:hAnsi="Times New Roman" w:cs="Times New Roman"/>
          <w:b w:val="0"/>
          <w:sz w:val="28"/>
          <w:szCs w:val="28"/>
        </w:rPr>
        <w:t>и</w:t>
      </w:r>
      <w:r w:rsidR="005B50B1" w:rsidRPr="00DA418F">
        <w:rPr>
          <w:rFonts w:ascii="Times New Roman" w:hAnsi="Times New Roman" w:cs="Times New Roman"/>
          <w:b w:val="0"/>
          <w:sz w:val="28"/>
          <w:szCs w:val="28"/>
        </w:rPr>
        <w:t xml:space="preserve"> </w:t>
      </w:r>
      <w:r w:rsidR="00F318DA" w:rsidRPr="00DA418F">
        <w:rPr>
          <w:rFonts w:ascii="Times New Roman" w:hAnsi="Times New Roman" w:cs="Times New Roman"/>
          <w:b w:val="0"/>
          <w:sz w:val="28"/>
          <w:szCs w:val="28"/>
        </w:rPr>
        <w:t>«</w:t>
      </w:r>
      <w:r w:rsidR="005C04CF" w:rsidRPr="00DA418F">
        <w:rPr>
          <w:rFonts w:ascii="Times New Roman" w:hAnsi="Times New Roman" w:cs="Times New Roman"/>
          <w:b w:val="0"/>
          <w:sz w:val="28"/>
          <w:szCs w:val="28"/>
        </w:rPr>
        <w:t xml:space="preserve">Выдача </w:t>
      </w:r>
      <w:r w:rsidR="00222695" w:rsidRPr="00DA418F">
        <w:rPr>
          <w:rFonts w:ascii="Times New Roman" w:hAnsi="Times New Roman" w:cs="Times New Roman"/>
          <w:b w:val="0"/>
          <w:sz w:val="28"/>
          <w:szCs w:val="28"/>
        </w:rPr>
        <w:t>разрешения на строительство</w:t>
      </w:r>
      <w:r w:rsidR="00F318DA" w:rsidRPr="00DA418F">
        <w:rPr>
          <w:rFonts w:ascii="Times New Roman" w:hAnsi="Times New Roman" w:cs="Times New Roman"/>
          <w:b w:val="0"/>
          <w:sz w:val="28"/>
          <w:szCs w:val="28"/>
        </w:rPr>
        <w:t>»</w:t>
      </w:r>
      <w:r w:rsidRPr="00DA418F">
        <w:rPr>
          <w:rFonts w:ascii="Times New Roman" w:hAnsi="Times New Roman" w:cs="Times New Roman"/>
          <w:b w:val="0"/>
          <w:sz w:val="28"/>
          <w:szCs w:val="28"/>
        </w:rPr>
        <w:t>.</w:t>
      </w:r>
    </w:p>
    <w:p w:rsidR="0031314A" w:rsidRPr="00DA418F" w:rsidRDefault="0031314A" w:rsidP="005F5C9D">
      <w:pPr>
        <w:pStyle w:val="ConsPlusTitle"/>
        <w:ind w:firstLine="540"/>
        <w:jc w:val="both"/>
        <w:rPr>
          <w:rFonts w:ascii="Times New Roman" w:hAnsi="Times New Roman" w:cs="Times New Roman"/>
          <w:b w:val="0"/>
          <w:sz w:val="28"/>
          <w:szCs w:val="28"/>
        </w:rPr>
      </w:pPr>
    </w:p>
    <w:p w:rsidR="0067372A" w:rsidRDefault="0067372A" w:rsidP="005F5C9D">
      <w:pPr>
        <w:ind w:firstLine="708"/>
        <w:jc w:val="both"/>
        <w:rPr>
          <w:sz w:val="28"/>
          <w:szCs w:val="28"/>
        </w:rPr>
      </w:pPr>
      <w:r w:rsidRPr="00066243">
        <w:rPr>
          <w:sz w:val="28"/>
          <w:szCs w:val="28"/>
        </w:rPr>
        <w:t>3. Отделу информатизации и защиты информации администрации Кочубеевского муниципального округа Ставропольского края (Панов Ю.М.) разместить настоящее постановление на официальном сайте администрации Кочубеевского муниципального округа Ставропольского края в информационно-телекоммуникационной се</w:t>
      </w:r>
      <w:r w:rsidR="00DF0D15">
        <w:rPr>
          <w:sz w:val="28"/>
          <w:szCs w:val="28"/>
        </w:rPr>
        <w:t>ти «Интернет»</w:t>
      </w:r>
      <w:r w:rsidR="008A37B0">
        <w:rPr>
          <w:sz w:val="28"/>
          <w:szCs w:val="28"/>
        </w:rPr>
        <w:t>.</w:t>
      </w:r>
    </w:p>
    <w:p w:rsidR="0031314A" w:rsidRPr="00066243" w:rsidRDefault="0031314A" w:rsidP="005F5C9D">
      <w:pPr>
        <w:ind w:firstLine="708"/>
        <w:jc w:val="both"/>
        <w:rPr>
          <w:sz w:val="28"/>
          <w:szCs w:val="28"/>
        </w:rPr>
      </w:pPr>
    </w:p>
    <w:p w:rsidR="0067372A" w:rsidRDefault="0067372A" w:rsidP="005F5C9D">
      <w:pPr>
        <w:ind w:firstLine="708"/>
        <w:jc w:val="both"/>
        <w:rPr>
          <w:sz w:val="28"/>
          <w:szCs w:val="28"/>
        </w:rPr>
      </w:pPr>
      <w:r w:rsidRPr="00066243">
        <w:rPr>
          <w:sz w:val="28"/>
          <w:szCs w:val="28"/>
        </w:rPr>
        <w:t xml:space="preserve">4. </w:t>
      </w:r>
      <w:r w:rsidRPr="00066243">
        <w:rPr>
          <w:rFonts w:eastAsia="Arial Unicode MS"/>
          <w:sz w:val="28"/>
          <w:szCs w:val="28"/>
        </w:rPr>
        <w:t>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А.Н. Рогового</w:t>
      </w:r>
      <w:r w:rsidRPr="00066243">
        <w:rPr>
          <w:sz w:val="28"/>
          <w:szCs w:val="28"/>
        </w:rPr>
        <w:t>.</w:t>
      </w:r>
    </w:p>
    <w:p w:rsidR="0031314A" w:rsidRPr="00066243" w:rsidRDefault="0031314A" w:rsidP="005F5C9D">
      <w:pPr>
        <w:ind w:firstLine="708"/>
        <w:jc w:val="both"/>
        <w:rPr>
          <w:snapToGrid w:val="0"/>
          <w:sz w:val="28"/>
          <w:szCs w:val="28"/>
        </w:rPr>
      </w:pPr>
    </w:p>
    <w:p w:rsidR="0067372A" w:rsidRPr="00066243" w:rsidRDefault="0067372A" w:rsidP="0067372A">
      <w:pPr>
        <w:ind w:firstLine="426"/>
        <w:jc w:val="both"/>
        <w:rPr>
          <w:sz w:val="28"/>
          <w:szCs w:val="28"/>
        </w:rPr>
      </w:pPr>
      <w:r w:rsidRPr="00066243">
        <w:tab/>
      </w:r>
      <w:r w:rsidRPr="00066243">
        <w:rPr>
          <w:sz w:val="28"/>
          <w:szCs w:val="28"/>
        </w:rPr>
        <w:t xml:space="preserve">5. Настоящее постановление вступает в силу </w:t>
      </w:r>
      <w:r w:rsidR="00DA418F">
        <w:rPr>
          <w:sz w:val="28"/>
          <w:szCs w:val="28"/>
        </w:rPr>
        <w:t>01 сентября 2022 года</w:t>
      </w:r>
      <w:r w:rsidRPr="00066243">
        <w:rPr>
          <w:sz w:val="28"/>
          <w:szCs w:val="28"/>
        </w:rPr>
        <w:t>.</w:t>
      </w:r>
    </w:p>
    <w:p w:rsidR="0067372A" w:rsidRDefault="0067372A" w:rsidP="0067372A">
      <w:pPr>
        <w:pStyle w:val="a4"/>
        <w:tabs>
          <w:tab w:val="left" w:pos="720"/>
        </w:tabs>
        <w:jc w:val="both"/>
      </w:pPr>
    </w:p>
    <w:p w:rsidR="0067372A" w:rsidRDefault="0067372A" w:rsidP="0067372A">
      <w:pPr>
        <w:jc w:val="both"/>
        <w:rPr>
          <w:sz w:val="28"/>
          <w:szCs w:val="28"/>
        </w:rPr>
      </w:pPr>
    </w:p>
    <w:p w:rsidR="0067372A" w:rsidRPr="00066243" w:rsidRDefault="0067372A" w:rsidP="0067372A">
      <w:pPr>
        <w:jc w:val="both"/>
        <w:rPr>
          <w:snapToGrid w:val="0"/>
          <w:sz w:val="28"/>
          <w:szCs w:val="28"/>
        </w:rPr>
      </w:pPr>
      <w:r w:rsidRPr="00066243">
        <w:rPr>
          <w:snapToGrid w:val="0"/>
          <w:sz w:val="28"/>
          <w:szCs w:val="28"/>
        </w:rPr>
        <w:t>Глава муниципального округа                                                        А.П. Клевцов</w:t>
      </w:r>
    </w:p>
    <w:p w:rsidR="0067372A" w:rsidRPr="00066243" w:rsidRDefault="0067372A" w:rsidP="0067372A">
      <w:pPr>
        <w:jc w:val="both"/>
        <w:rPr>
          <w:snapToGrid w:val="0"/>
          <w:sz w:val="28"/>
          <w:szCs w:val="28"/>
        </w:rPr>
      </w:pPr>
    </w:p>
    <w:p w:rsidR="008C7B12" w:rsidRDefault="008C7B12" w:rsidP="0067372A">
      <w:pPr>
        <w:spacing w:line="240" w:lineRule="exact"/>
        <w:rPr>
          <w:rFonts w:eastAsia="Arial Unicode MS"/>
          <w:sz w:val="28"/>
          <w:szCs w:val="28"/>
        </w:rPr>
      </w:pPr>
    </w:p>
    <w:p w:rsidR="00BB5816" w:rsidRDefault="00BB5816" w:rsidP="0067372A">
      <w:pPr>
        <w:spacing w:line="240" w:lineRule="exact"/>
        <w:rPr>
          <w:rFonts w:eastAsia="Arial Unicode MS"/>
          <w:sz w:val="28"/>
          <w:szCs w:val="28"/>
        </w:rPr>
      </w:pPr>
    </w:p>
    <w:p w:rsidR="00BB5816" w:rsidRDefault="00BB5816" w:rsidP="0067372A">
      <w:pPr>
        <w:spacing w:line="240" w:lineRule="exact"/>
        <w:rPr>
          <w:rFonts w:eastAsia="Arial Unicode MS"/>
          <w:sz w:val="28"/>
          <w:szCs w:val="28"/>
        </w:rPr>
      </w:pPr>
    </w:p>
    <w:p w:rsidR="007F0EF6" w:rsidRDefault="007F0EF6" w:rsidP="00BB5816">
      <w:pPr>
        <w:spacing w:line="240" w:lineRule="exact"/>
        <w:rPr>
          <w:rFonts w:eastAsia="Arial Unicode MS"/>
          <w:sz w:val="28"/>
          <w:szCs w:val="28"/>
        </w:rPr>
      </w:pPr>
    </w:p>
    <w:p w:rsidR="00DA418F" w:rsidRDefault="00DA418F" w:rsidP="00BB5816">
      <w:pPr>
        <w:spacing w:line="240" w:lineRule="exact"/>
        <w:rPr>
          <w:rFonts w:eastAsia="Arial Unicode MS"/>
          <w:sz w:val="28"/>
          <w:szCs w:val="28"/>
        </w:rPr>
      </w:pPr>
    </w:p>
    <w:p w:rsidR="00DA418F" w:rsidRDefault="00DA418F" w:rsidP="00BB5816">
      <w:pPr>
        <w:spacing w:line="240" w:lineRule="exact"/>
        <w:rPr>
          <w:rFonts w:eastAsia="Arial Unicode MS"/>
          <w:sz w:val="28"/>
          <w:szCs w:val="28"/>
        </w:rPr>
      </w:pPr>
    </w:p>
    <w:p w:rsidR="00DA418F" w:rsidRDefault="00DA418F" w:rsidP="00BB5816">
      <w:pPr>
        <w:spacing w:line="240" w:lineRule="exact"/>
        <w:rPr>
          <w:rFonts w:eastAsia="Arial Unicode MS"/>
          <w:sz w:val="28"/>
          <w:szCs w:val="28"/>
        </w:rPr>
      </w:pPr>
    </w:p>
    <w:p w:rsidR="007F0EF6" w:rsidRDefault="007F0EF6" w:rsidP="00BB5816">
      <w:pPr>
        <w:spacing w:line="240" w:lineRule="exact"/>
        <w:rPr>
          <w:rFonts w:eastAsia="Arial Unicode MS"/>
          <w:sz w:val="28"/>
          <w:szCs w:val="28"/>
        </w:rPr>
      </w:pPr>
    </w:p>
    <w:p w:rsidR="0067372A" w:rsidRPr="00066243" w:rsidRDefault="0067372A" w:rsidP="00BB5816">
      <w:pPr>
        <w:spacing w:line="240" w:lineRule="exact"/>
        <w:rPr>
          <w:sz w:val="28"/>
          <w:szCs w:val="28"/>
        </w:rPr>
      </w:pPr>
      <w:r w:rsidRPr="00066243">
        <w:rPr>
          <w:rFonts w:eastAsia="Arial Unicode MS"/>
          <w:sz w:val="28"/>
          <w:szCs w:val="28"/>
        </w:rPr>
        <w:lastRenderedPageBreak/>
        <w:t xml:space="preserve">Проект постановления вносит </w:t>
      </w:r>
      <w:r w:rsidRPr="00066243">
        <w:rPr>
          <w:sz w:val="28"/>
          <w:szCs w:val="28"/>
        </w:rPr>
        <w:t xml:space="preserve">руководитель отдела - главный архитектор округа отдела архитектуры и градостроительства администрации Кочубеевского муниципального округа Ставропольского края                                                         </w:t>
      </w:r>
    </w:p>
    <w:p w:rsidR="0067372A" w:rsidRPr="00066243" w:rsidRDefault="0067372A" w:rsidP="00BB5816">
      <w:pPr>
        <w:rPr>
          <w:sz w:val="28"/>
          <w:szCs w:val="28"/>
        </w:rPr>
      </w:pPr>
    </w:p>
    <w:p w:rsidR="0067372A" w:rsidRPr="00066243" w:rsidRDefault="0067372A" w:rsidP="00BB5816">
      <w:pPr>
        <w:rPr>
          <w:rFonts w:eastAsia="Arial Unicode MS"/>
          <w:sz w:val="28"/>
          <w:szCs w:val="28"/>
        </w:rPr>
      </w:pPr>
      <w:r w:rsidRPr="00066243">
        <w:rPr>
          <w:sz w:val="28"/>
          <w:szCs w:val="28"/>
        </w:rPr>
        <w:t xml:space="preserve">                                                                                                          О.А. </w:t>
      </w:r>
      <w:proofErr w:type="spellStart"/>
      <w:r w:rsidRPr="00066243">
        <w:rPr>
          <w:sz w:val="28"/>
          <w:szCs w:val="28"/>
        </w:rPr>
        <w:t>Горбикова</w:t>
      </w:r>
      <w:proofErr w:type="spellEnd"/>
    </w:p>
    <w:p w:rsidR="0067372A" w:rsidRPr="00066243" w:rsidRDefault="0067372A" w:rsidP="00BB5816">
      <w:pPr>
        <w:rPr>
          <w:rFonts w:eastAsia="Arial Unicode MS"/>
          <w:sz w:val="28"/>
          <w:szCs w:val="28"/>
        </w:rPr>
      </w:pPr>
      <w:r w:rsidRPr="00066243">
        <w:rPr>
          <w:rFonts w:eastAsia="Arial Unicode MS"/>
          <w:sz w:val="28"/>
          <w:szCs w:val="28"/>
        </w:rPr>
        <w:t>Проект визируют:</w:t>
      </w:r>
    </w:p>
    <w:p w:rsidR="0067372A" w:rsidRDefault="0067372A" w:rsidP="00BB5816">
      <w:pPr>
        <w:rPr>
          <w:rFonts w:eastAsia="Arial Unicode MS"/>
          <w:sz w:val="28"/>
          <w:szCs w:val="28"/>
        </w:rPr>
      </w:pPr>
    </w:p>
    <w:p w:rsidR="007F0EF6" w:rsidRDefault="007F0EF6" w:rsidP="00BB5816">
      <w:pPr>
        <w:rPr>
          <w:rFonts w:eastAsia="Arial Unicode MS"/>
          <w:sz w:val="28"/>
          <w:szCs w:val="28"/>
        </w:rPr>
      </w:pPr>
    </w:p>
    <w:p w:rsidR="007F0EF6" w:rsidRPr="00066243" w:rsidRDefault="007F0EF6" w:rsidP="00BB5816">
      <w:pPr>
        <w:rPr>
          <w:rFonts w:eastAsia="Arial Unicode MS"/>
          <w:sz w:val="28"/>
          <w:szCs w:val="28"/>
        </w:rPr>
      </w:pPr>
    </w:p>
    <w:p w:rsidR="0067372A" w:rsidRPr="00066243" w:rsidRDefault="0067372A" w:rsidP="00BB5816">
      <w:pPr>
        <w:rPr>
          <w:rFonts w:eastAsia="Arial Unicode MS"/>
          <w:sz w:val="28"/>
          <w:szCs w:val="28"/>
        </w:rPr>
      </w:pPr>
      <w:r w:rsidRPr="00066243">
        <w:rPr>
          <w:rFonts w:eastAsia="Arial Unicode MS"/>
          <w:sz w:val="28"/>
          <w:szCs w:val="28"/>
        </w:rPr>
        <w:t>Заместитель главы администрации</w:t>
      </w:r>
      <w:r w:rsidR="00653F99">
        <w:rPr>
          <w:rFonts w:eastAsia="Arial Unicode MS"/>
          <w:sz w:val="28"/>
          <w:szCs w:val="28"/>
        </w:rPr>
        <w:t xml:space="preserve">                                               </w:t>
      </w:r>
      <w:r w:rsidR="00653F99" w:rsidRPr="00066243">
        <w:rPr>
          <w:rFonts w:eastAsia="Arial Unicode MS"/>
          <w:sz w:val="28"/>
          <w:szCs w:val="28"/>
        </w:rPr>
        <w:t>А.Н. Роговой</w:t>
      </w:r>
    </w:p>
    <w:p w:rsidR="0067372A" w:rsidRPr="00066243" w:rsidRDefault="0067372A" w:rsidP="00BB5816">
      <w:pPr>
        <w:rPr>
          <w:rFonts w:eastAsia="Arial Unicode MS"/>
          <w:sz w:val="28"/>
          <w:szCs w:val="28"/>
        </w:rPr>
      </w:pPr>
      <w:r w:rsidRPr="00066243">
        <w:rPr>
          <w:rFonts w:eastAsia="Arial Unicode MS"/>
          <w:sz w:val="28"/>
          <w:szCs w:val="28"/>
        </w:rPr>
        <w:t xml:space="preserve">муниципального округа                                                                     </w:t>
      </w:r>
    </w:p>
    <w:p w:rsidR="0067372A" w:rsidRDefault="0067372A" w:rsidP="00BB5816">
      <w:pPr>
        <w:rPr>
          <w:rFonts w:eastAsia="Arial Unicode MS"/>
          <w:sz w:val="28"/>
          <w:szCs w:val="28"/>
        </w:rPr>
      </w:pPr>
    </w:p>
    <w:p w:rsidR="007F0EF6" w:rsidRDefault="007F0EF6" w:rsidP="00BB5816">
      <w:pPr>
        <w:rPr>
          <w:rFonts w:eastAsia="Arial Unicode MS"/>
          <w:sz w:val="28"/>
          <w:szCs w:val="28"/>
        </w:rPr>
      </w:pPr>
    </w:p>
    <w:p w:rsidR="007F0EF6" w:rsidRPr="00066243" w:rsidRDefault="007F0EF6" w:rsidP="00BB5816">
      <w:pPr>
        <w:rPr>
          <w:rFonts w:eastAsia="Arial Unicode MS"/>
          <w:sz w:val="28"/>
          <w:szCs w:val="28"/>
        </w:rPr>
      </w:pPr>
    </w:p>
    <w:p w:rsidR="0067372A" w:rsidRPr="00066243" w:rsidRDefault="0067372A" w:rsidP="00BB5816">
      <w:pPr>
        <w:rPr>
          <w:rFonts w:eastAsia="Arial Unicode MS"/>
          <w:sz w:val="28"/>
          <w:szCs w:val="28"/>
        </w:rPr>
      </w:pPr>
      <w:r w:rsidRPr="00066243">
        <w:rPr>
          <w:rFonts w:eastAsia="Arial Unicode MS"/>
          <w:sz w:val="28"/>
          <w:szCs w:val="28"/>
        </w:rPr>
        <w:t>Управляющий делами администрации</w:t>
      </w:r>
    </w:p>
    <w:p w:rsidR="0067372A" w:rsidRPr="00066243" w:rsidRDefault="0067372A" w:rsidP="00BB5816">
      <w:pPr>
        <w:rPr>
          <w:rFonts w:eastAsia="Arial Unicode MS"/>
          <w:sz w:val="28"/>
          <w:szCs w:val="28"/>
        </w:rPr>
      </w:pPr>
      <w:r w:rsidRPr="00066243">
        <w:rPr>
          <w:rFonts w:eastAsia="Arial Unicode MS"/>
          <w:sz w:val="28"/>
          <w:szCs w:val="28"/>
        </w:rPr>
        <w:t>муниципального округа                                                                   И.А. Юрченко</w:t>
      </w:r>
    </w:p>
    <w:p w:rsidR="0067372A" w:rsidRDefault="0067372A" w:rsidP="00BB5816">
      <w:pPr>
        <w:rPr>
          <w:rFonts w:eastAsia="Arial Unicode MS"/>
          <w:sz w:val="28"/>
          <w:szCs w:val="28"/>
        </w:rPr>
      </w:pPr>
    </w:p>
    <w:p w:rsidR="007F0EF6" w:rsidRDefault="007F0EF6" w:rsidP="00BB5816">
      <w:pPr>
        <w:rPr>
          <w:rFonts w:eastAsia="Arial Unicode MS"/>
          <w:sz w:val="28"/>
          <w:szCs w:val="28"/>
        </w:rPr>
      </w:pPr>
    </w:p>
    <w:p w:rsidR="007F0EF6" w:rsidRPr="00066243" w:rsidRDefault="007F0EF6" w:rsidP="00BB5816">
      <w:pPr>
        <w:rPr>
          <w:rFonts w:eastAsia="Arial Unicode MS"/>
          <w:sz w:val="28"/>
          <w:szCs w:val="28"/>
        </w:rPr>
      </w:pPr>
    </w:p>
    <w:p w:rsidR="0067372A" w:rsidRPr="00066243" w:rsidRDefault="0067372A" w:rsidP="00BB5816">
      <w:pPr>
        <w:rPr>
          <w:sz w:val="28"/>
          <w:szCs w:val="28"/>
        </w:rPr>
      </w:pPr>
      <w:r w:rsidRPr="00066243">
        <w:rPr>
          <w:sz w:val="28"/>
          <w:szCs w:val="28"/>
        </w:rPr>
        <w:t xml:space="preserve">Руководитель отдела правового и </w:t>
      </w:r>
    </w:p>
    <w:p w:rsidR="0067372A" w:rsidRPr="00066243" w:rsidRDefault="0067372A" w:rsidP="00BB5816">
      <w:pPr>
        <w:rPr>
          <w:sz w:val="28"/>
          <w:szCs w:val="28"/>
        </w:rPr>
      </w:pPr>
      <w:r w:rsidRPr="00066243">
        <w:rPr>
          <w:sz w:val="28"/>
          <w:szCs w:val="28"/>
        </w:rPr>
        <w:t>кадрового обеспечения администрации</w:t>
      </w:r>
    </w:p>
    <w:p w:rsidR="0067372A" w:rsidRPr="00066243" w:rsidRDefault="0067372A" w:rsidP="00BB5816">
      <w:r w:rsidRPr="00066243">
        <w:rPr>
          <w:sz w:val="28"/>
          <w:szCs w:val="28"/>
        </w:rPr>
        <w:t>муниципального округа                                                                   О.И. Бакшеева</w:t>
      </w:r>
    </w:p>
    <w:p w:rsidR="0067372A" w:rsidRDefault="0067372A" w:rsidP="00BB5816"/>
    <w:p w:rsidR="007F0EF6" w:rsidRDefault="007F0EF6" w:rsidP="00BB5816"/>
    <w:p w:rsidR="007F0EF6" w:rsidRPr="00066243" w:rsidRDefault="007F0EF6" w:rsidP="00BB5816"/>
    <w:p w:rsidR="00E44D75" w:rsidRDefault="00E44D75" w:rsidP="00BB5816">
      <w:pPr>
        <w:jc w:val="both"/>
        <w:rPr>
          <w:sz w:val="28"/>
          <w:szCs w:val="28"/>
        </w:rPr>
      </w:pPr>
      <w:r>
        <w:rPr>
          <w:sz w:val="28"/>
          <w:szCs w:val="28"/>
        </w:rPr>
        <w:t xml:space="preserve">Исполняющий обязанности </w:t>
      </w:r>
    </w:p>
    <w:p w:rsidR="0067372A" w:rsidRPr="00066243" w:rsidRDefault="00E44D75" w:rsidP="00BB5816">
      <w:pPr>
        <w:jc w:val="both"/>
        <w:rPr>
          <w:sz w:val="28"/>
          <w:szCs w:val="28"/>
        </w:rPr>
      </w:pPr>
      <w:r>
        <w:rPr>
          <w:sz w:val="28"/>
          <w:szCs w:val="28"/>
        </w:rPr>
        <w:t>р</w:t>
      </w:r>
      <w:r w:rsidR="0067372A" w:rsidRPr="00066243">
        <w:rPr>
          <w:sz w:val="28"/>
          <w:szCs w:val="28"/>
        </w:rPr>
        <w:t>уководител</w:t>
      </w:r>
      <w:r>
        <w:rPr>
          <w:sz w:val="28"/>
          <w:szCs w:val="28"/>
        </w:rPr>
        <w:t>я</w:t>
      </w:r>
      <w:r w:rsidR="0067372A" w:rsidRPr="00066243">
        <w:rPr>
          <w:sz w:val="28"/>
          <w:szCs w:val="28"/>
        </w:rPr>
        <w:t xml:space="preserve"> отдела экономического</w:t>
      </w:r>
    </w:p>
    <w:p w:rsidR="0067372A" w:rsidRPr="00066243" w:rsidRDefault="0067372A" w:rsidP="00BB5816">
      <w:pPr>
        <w:jc w:val="both"/>
        <w:rPr>
          <w:sz w:val="28"/>
          <w:szCs w:val="28"/>
        </w:rPr>
      </w:pPr>
      <w:r w:rsidRPr="00066243">
        <w:rPr>
          <w:sz w:val="28"/>
          <w:szCs w:val="28"/>
        </w:rPr>
        <w:t xml:space="preserve">развития администрации муниципального </w:t>
      </w:r>
    </w:p>
    <w:p w:rsidR="0067372A" w:rsidRDefault="0067372A" w:rsidP="00DB023A">
      <w:pPr>
        <w:jc w:val="both"/>
        <w:rPr>
          <w:sz w:val="28"/>
          <w:szCs w:val="28"/>
        </w:rPr>
      </w:pPr>
      <w:r w:rsidRPr="00066243">
        <w:rPr>
          <w:sz w:val="28"/>
          <w:szCs w:val="28"/>
        </w:rPr>
        <w:t xml:space="preserve">округа                                                    </w:t>
      </w:r>
      <w:r w:rsidR="00E44D75">
        <w:rPr>
          <w:sz w:val="28"/>
          <w:szCs w:val="28"/>
        </w:rPr>
        <w:t xml:space="preserve">                              </w:t>
      </w:r>
      <w:r w:rsidRPr="00066243">
        <w:rPr>
          <w:sz w:val="28"/>
          <w:szCs w:val="28"/>
        </w:rPr>
        <w:t xml:space="preserve">  </w:t>
      </w:r>
      <w:r w:rsidR="007F0EF6">
        <w:rPr>
          <w:sz w:val="28"/>
          <w:szCs w:val="28"/>
        </w:rPr>
        <w:t xml:space="preserve">    </w:t>
      </w:r>
      <w:r w:rsidRPr="00066243">
        <w:rPr>
          <w:sz w:val="28"/>
          <w:szCs w:val="28"/>
        </w:rPr>
        <w:t xml:space="preserve">       </w:t>
      </w:r>
      <w:r w:rsidR="00E44D75">
        <w:rPr>
          <w:sz w:val="28"/>
          <w:szCs w:val="28"/>
        </w:rPr>
        <w:t xml:space="preserve">Н.В. </w:t>
      </w:r>
      <w:proofErr w:type="spellStart"/>
      <w:r w:rsidR="00E44D75">
        <w:rPr>
          <w:sz w:val="28"/>
          <w:szCs w:val="28"/>
        </w:rPr>
        <w:t>Дудникова</w:t>
      </w:r>
      <w:proofErr w:type="spellEnd"/>
    </w:p>
    <w:p w:rsidR="00E44D75" w:rsidRDefault="00E44D75" w:rsidP="00DB023A">
      <w:pPr>
        <w:jc w:val="both"/>
        <w:rPr>
          <w:sz w:val="28"/>
          <w:szCs w:val="28"/>
        </w:rPr>
      </w:pPr>
    </w:p>
    <w:p w:rsidR="00E44D75" w:rsidRDefault="00E44D75" w:rsidP="00DB023A">
      <w:pPr>
        <w:jc w:val="both"/>
        <w:rPr>
          <w:sz w:val="28"/>
          <w:szCs w:val="28"/>
        </w:rPr>
      </w:pPr>
    </w:p>
    <w:p w:rsidR="008A1F41" w:rsidRDefault="008A1F41" w:rsidP="00DB023A">
      <w:pPr>
        <w:jc w:val="both"/>
        <w:rPr>
          <w:sz w:val="28"/>
          <w:szCs w:val="28"/>
        </w:rPr>
      </w:pPr>
    </w:p>
    <w:p w:rsidR="00E44D75" w:rsidRPr="002819AF" w:rsidRDefault="00E44D75" w:rsidP="00E44D75">
      <w:pPr>
        <w:spacing w:line="240" w:lineRule="exact"/>
        <w:rPr>
          <w:color w:val="000000" w:themeColor="text1"/>
          <w:sz w:val="28"/>
          <w:szCs w:val="28"/>
        </w:rPr>
      </w:pPr>
      <w:r w:rsidRPr="002819AF">
        <w:rPr>
          <w:color w:val="000000" w:themeColor="text1"/>
          <w:sz w:val="28"/>
          <w:szCs w:val="28"/>
        </w:rPr>
        <w:t xml:space="preserve">Проект подготовил ведущий специалист отдела </w:t>
      </w:r>
    </w:p>
    <w:p w:rsidR="00E44D75" w:rsidRPr="002819AF" w:rsidRDefault="00E44D75" w:rsidP="00E44D75">
      <w:pPr>
        <w:spacing w:line="240" w:lineRule="exact"/>
        <w:rPr>
          <w:color w:val="000000" w:themeColor="text1"/>
          <w:sz w:val="28"/>
          <w:szCs w:val="28"/>
        </w:rPr>
      </w:pPr>
      <w:r w:rsidRPr="002819AF">
        <w:rPr>
          <w:color w:val="000000" w:themeColor="text1"/>
          <w:sz w:val="28"/>
          <w:szCs w:val="28"/>
        </w:rPr>
        <w:t>архитектуры и градостроительства администрации</w:t>
      </w:r>
    </w:p>
    <w:p w:rsidR="00E44D75" w:rsidRPr="002819AF" w:rsidRDefault="00E44D75" w:rsidP="00E44D75">
      <w:pPr>
        <w:spacing w:line="240" w:lineRule="exact"/>
        <w:rPr>
          <w:color w:val="000000" w:themeColor="text1"/>
          <w:sz w:val="28"/>
          <w:szCs w:val="28"/>
        </w:rPr>
      </w:pPr>
      <w:r w:rsidRPr="002819AF">
        <w:rPr>
          <w:color w:val="000000" w:themeColor="text1"/>
          <w:sz w:val="28"/>
          <w:szCs w:val="28"/>
        </w:rPr>
        <w:t>муниципального округа                                                                   Е.Ю. Телегина</w:t>
      </w:r>
    </w:p>
    <w:p w:rsidR="008A1F41" w:rsidRDefault="008A1F41" w:rsidP="008A1F41">
      <w:pPr>
        <w:suppressAutoHyphens w:val="0"/>
        <w:autoSpaceDE w:val="0"/>
        <w:autoSpaceDN w:val="0"/>
        <w:adjustRightInd w:val="0"/>
        <w:jc w:val="right"/>
        <w:rPr>
          <w:rFonts w:eastAsiaTheme="minorHAnsi"/>
          <w:sz w:val="28"/>
          <w:szCs w:val="28"/>
          <w:lang w:eastAsia="en-US"/>
        </w:rPr>
      </w:pPr>
    </w:p>
    <w:p w:rsidR="008A1F41" w:rsidRDefault="008A1F41" w:rsidP="008A1F41">
      <w:pPr>
        <w:suppressAutoHyphens w:val="0"/>
        <w:autoSpaceDE w:val="0"/>
        <w:autoSpaceDN w:val="0"/>
        <w:adjustRightInd w:val="0"/>
        <w:jc w:val="right"/>
        <w:rPr>
          <w:rFonts w:eastAsiaTheme="minorHAnsi"/>
          <w:sz w:val="28"/>
          <w:szCs w:val="28"/>
          <w:lang w:eastAsia="en-US"/>
        </w:rPr>
      </w:pPr>
    </w:p>
    <w:p w:rsidR="008A1F41" w:rsidRDefault="008A1F41" w:rsidP="008A1F41">
      <w:pPr>
        <w:suppressAutoHyphens w:val="0"/>
        <w:autoSpaceDE w:val="0"/>
        <w:autoSpaceDN w:val="0"/>
        <w:adjustRightInd w:val="0"/>
        <w:jc w:val="right"/>
        <w:rPr>
          <w:rFonts w:eastAsiaTheme="minorHAnsi"/>
          <w:sz w:val="28"/>
          <w:szCs w:val="28"/>
          <w:lang w:eastAsia="en-US"/>
        </w:rPr>
      </w:pPr>
    </w:p>
    <w:p w:rsidR="008A1F41" w:rsidRDefault="008A1F41" w:rsidP="008A1F41">
      <w:pPr>
        <w:suppressAutoHyphens w:val="0"/>
        <w:autoSpaceDE w:val="0"/>
        <w:autoSpaceDN w:val="0"/>
        <w:adjustRightInd w:val="0"/>
        <w:jc w:val="right"/>
        <w:rPr>
          <w:rFonts w:eastAsiaTheme="minorHAnsi"/>
          <w:sz w:val="28"/>
          <w:szCs w:val="28"/>
          <w:lang w:eastAsia="en-US"/>
        </w:rPr>
      </w:pPr>
      <w:bookmarkStart w:id="0" w:name="_GoBack"/>
      <w:bookmarkEnd w:id="0"/>
    </w:p>
    <w:p w:rsidR="008A1F41" w:rsidRDefault="008A1F41" w:rsidP="008A1F41">
      <w:pPr>
        <w:suppressAutoHyphens w:val="0"/>
        <w:autoSpaceDE w:val="0"/>
        <w:autoSpaceDN w:val="0"/>
        <w:adjustRightInd w:val="0"/>
        <w:jc w:val="right"/>
        <w:rPr>
          <w:rFonts w:eastAsiaTheme="minorHAnsi"/>
          <w:sz w:val="28"/>
          <w:szCs w:val="28"/>
          <w:lang w:eastAsia="en-US"/>
        </w:rPr>
      </w:pPr>
    </w:p>
    <w:p w:rsidR="008A1F41" w:rsidRDefault="008A1F41" w:rsidP="008A1F41">
      <w:pPr>
        <w:suppressAutoHyphens w:val="0"/>
        <w:autoSpaceDE w:val="0"/>
        <w:autoSpaceDN w:val="0"/>
        <w:adjustRightInd w:val="0"/>
        <w:jc w:val="right"/>
        <w:rPr>
          <w:rFonts w:eastAsiaTheme="minorHAnsi"/>
          <w:sz w:val="28"/>
          <w:szCs w:val="28"/>
          <w:lang w:eastAsia="en-US"/>
        </w:rPr>
      </w:pPr>
    </w:p>
    <w:p w:rsidR="008A1F41" w:rsidRDefault="008A1F41" w:rsidP="008A1F41">
      <w:pPr>
        <w:suppressAutoHyphens w:val="0"/>
        <w:autoSpaceDE w:val="0"/>
        <w:autoSpaceDN w:val="0"/>
        <w:adjustRightInd w:val="0"/>
        <w:jc w:val="right"/>
        <w:rPr>
          <w:rFonts w:eastAsiaTheme="minorHAnsi"/>
          <w:sz w:val="28"/>
          <w:szCs w:val="28"/>
          <w:lang w:eastAsia="en-US"/>
        </w:rPr>
      </w:pPr>
    </w:p>
    <w:p w:rsidR="008A1F41" w:rsidRDefault="008A1F41" w:rsidP="008A1F41">
      <w:pPr>
        <w:suppressAutoHyphens w:val="0"/>
        <w:autoSpaceDE w:val="0"/>
        <w:autoSpaceDN w:val="0"/>
        <w:adjustRightInd w:val="0"/>
        <w:jc w:val="right"/>
        <w:rPr>
          <w:rFonts w:eastAsiaTheme="minorHAnsi"/>
          <w:sz w:val="28"/>
          <w:szCs w:val="28"/>
          <w:lang w:eastAsia="en-US"/>
        </w:rPr>
      </w:pPr>
    </w:p>
    <w:p w:rsidR="008A1F41" w:rsidRDefault="008A1F41" w:rsidP="008A1F41">
      <w:pPr>
        <w:suppressAutoHyphens w:val="0"/>
        <w:autoSpaceDE w:val="0"/>
        <w:autoSpaceDN w:val="0"/>
        <w:adjustRightInd w:val="0"/>
        <w:jc w:val="right"/>
        <w:rPr>
          <w:rFonts w:eastAsiaTheme="minorHAnsi"/>
          <w:sz w:val="28"/>
          <w:szCs w:val="28"/>
          <w:lang w:eastAsia="en-US"/>
        </w:rPr>
      </w:pPr>
    </w:p>
    <w:p w:rsidR="008A1F41" w:rsidRDefault="008A1F41" w:rsidP="008A1F41">
      <w:pPr>
        <w:suppressAutoHyphens w:val="0"/>
        <w:autoSpaceDE w:val="0"/>
        <w:autoSpaceDN w:val="0"/>
        <w:adjustRightInd w:val="0"/>
        <w:jc w:val="right"/>
        <w:rPr>
          <w:rFonts w:eastAsiaTheme="minorHAnsi"/>
          <w:sz w:val="28"/>
          <w:szCs w:val="28"/>
          <w:lang w:eastAsia="en-US"/>
        </w:rPr>
      </w:pPr>
    </w:p>
    <w:p w:rsidR="008A1F41" w:rsidRDefault="008A1F41" w:rsidP="008A1F41">
      <w:pPr>
        <w:suppressAutoHyphens w:val="0"/>
        <w:autoSpaceDE w:val="0"/>
        <w:autoSpaceDN w:val="0"/>
        <w:adjustRightInd w:val="0"/>
        <w:jc w:val="right"/>
        <w:rPr>
          <w:rFonts w:eastAsiaTheme="minorHAnsi"/>
          <w:sz w:val="28"/>
          <w:szCs w:val="28"/>
          <w:lang w:eastAsia="en-US"/>
        </w:rPr>
      </w:pPr>
    </w:p>
    <w:p w:rsidR="008A1F41" w:rsidRDefault="008A1F41" w:rsidP="008A1F41">
      <w:pPr>
        <w:suppressAutoHyphens w:val="0"/>
        <w:autoSpaceDE w:val="0"/>
        <w:autoSpaceDN w:val="0"/>
        <w:adjustRightInd w:val="0"/>
        <w:jc w:val="right"/>
        <w:rPr>
          <w:rFonts w:eastAsiaTheme="minorHAnsi"/>
          <w:sz w:val="28"/>
          <w:szCs w:val="28"/>
          <w:lang w:eastAsia="en-US"/>
        </w:rPr>
      </w:pPr>
    </w:p>
    <w:p w:rsidR="008A1F41" w:rsidRDefault="008A1F41" w:rsidP="008A1F41">
      <w:pPr>
        <w:suppressAutoHyphens w:val="0"/>
        <w:autoSpaceDE w:val="0"/>
        <w:autoSpaceDN w:val="0"/>
        <w:adjustRightInd w:val="0"/>
        <w:jc w:val="right"/>
        <w:rPr>
          <w:rFonts w:eastAsiaTheme="minorHAnsi"/>
          <w:sz w:val="28"/>
          <w:szCs w:val="28"/>
          <w:lang w:eastAsia="en-US"/>
        </w:rPr>
      </w:pPr>
    </w:p>
    <w:p w:rsidR="008A1F41" w:rsidRDefault="008A1F41" w:rsidP="008A1F41">
      <w:pPr>
        <w:spacing w:line="240" w:lineRule="exact"/>
        <w:ind w:left="5103"/>
        <w:jc w:val="center"/>
        <w:rPr>
          <w:sz w:val="28"/>
          <w:szCs w:val="28"/>
        </w:rPr>
      </w:pPr>
      <w:r>
        <w:rPr>
          <w:sz w:val="28"/>
          <w:szCs w:val="28"/>
        </w:rPr>
        <w:lastRenderedPageBreak/>
        <w:t>ПРИЛОЖЕНИЕ 1</w:t>
      </w:r>
    </w:p>
    <w:p w:rsidR="008A1F41" w:rsidRPr="00B13BBC" w:rsidRDefault="008A1F41" w:rsidP="008A1F41">
      <w:pPr>
        <w:spacing w:line="240" w:lineRule="exact"/>
        <w:ind w:left="5103"/>
        <w:jc w:val="both"/>
        <w:rPr>
          <w:sz w:val="28"/>
          <w:szCs w:val="28"/>
        </w:rPr>
      </w:pPr>
    </w:p>
    <w:p w:rsidR="008A1F41" w:rsidRPr="00711F7B" w:rsidRDefault="008A1F41" w:rsidP="008A1F41">
      <w:pPr>
        <w:tabs>
          <w:tab w:val="center" w:pos="10206"/>
          <w:tab w:val="center" w:pos="10915"/>
        </w:tabs>
        <w:spacing w:line="240" w:lineRule="exact"/>
        <w:ind w:left="5103"/>
        <w:jc w:val="right"/>
        <w:rPr>
          <w:color w:val="000000" w:themeColor="text1"/>
          <w:sz w:val="28"/>
          <w:szCs w:val="28"/>
        </w:rPr>
      </w:pPr>
    </w:p>
    <w:p w:rsidR="008A1F41" w:rsidRPr="00711F7B" w:rsidRDefault="008A1F41" w:rsidP="008A1F41">
      <w:pPr>
        <w:tabs>
          <w:tab w:val="center" w:pos="10206"/>
          <w:tab w:val="center" w:pos="10915"/>
        </w:tabs>
        <w:ind w:left="5103"/>
        <w:jc w:val="both"/>
        <w:rPr>
          <w:color w:val="000000" w:themeColor="text1"/>
          <w:sz w:val="28"/>
          <w:szCs w:val="28"/>
        </w:rPr>
      </w:pPr>
      <w:r w:rsidRPr="00711F7B">
        <w:rPr>
          <w:color w:val="000000" w:themeColor="text1"/>
          <w:sz w:val="28"/>
          <w:szCs w:val="28"/>
        </w:rPr>
        <w:t>к постановлению администрации</w:t>
      </w:r>
    </w:p>
    <w:p w:rsidR="008A1F41" w:rsidRPr="00711F7B" w:rsidRDefault="008A1F41" w:rsidP="008A1F41">
      <w:pPr>
        <w:tabs>
          <w:tab w:val="center" w:pos="10206"/>
          <w:tab w:val="center" w:pos="10915"/>
        </w:tabs>
        <w:ind w:left="5103"/>
        <w:jc w:val="both"/>
        <w:rPr>
          <w:color w:val="000000" w:themeColor="text1"/>
          <w:sz w:val="28"/>
          <w:szCs w:val="28"/>
        </w:rPr>
      </w:pPr>
      <w:r w:rsidRPr="00711F7B">
        <w:rPr>
          <w:color w:val="000000" w:themeColor="text1"/>
          <w:sz w:val="28"/>
          <w:szCs w:val="28"/>
        </w:rPr>
        <w:t>Кочубеевского муниципального</w:t>
      </w:r>
    </w:p>
    <w:p w:rsidR="008A1F41" w:rsidRPr="00711F7B" w:rsidRDefault="008A1F41" w:rsidP="008A1F41">
      <w:pPr>
        <w:tabs>
          <w:tab w:val="center" w:pos="10206"/>
          <w:tab w:val="center" w:pos="10915"/>
        </w:tabs>
        <w:ind w:left="5103"/>
        <w:jc w:val="both"/>
        <w:rPr>
          <w:color w:val="000000" w:themeColor="text1"/>
          <w:sz w:val="28"/>
          <w:szCs w:val="28"/>
        </w:rPr>
      </w:pPr>
      <w:r w:rsidRPr="00711F7B">
        <w:rPr>
          <w:color w:val="000000" w:themeColor="text1"/>
          <w:sz w:val="28"/>
          <w:szCs w:val="28"/>
        </w:rPr>
        <w:t>округа Ставропольского края</w:t>
      </w:r>
    </w:p>
    <w:p w:rsidR="008A1F41" w:rsidRPr="00B13BBC" w:rsidRDefault="008A1F41" w:rsidP="008A1F41">
      <w:pPr>
        <w:ind w:left="5103"/>
        <w:jc w:val="both"/>
        <w:rPr>
          <w:sz w:val="28"/>
          <w:szCs w:val="28"/>
        </w:rPr>
      </w:pPr>
      <w:r w:rsidRPr="00711F7B">
        <w:rPr>
          <w:color w:val="000000" w:themeColor="text1"/>
          <w:sz w:val="28"/>
          <w:szCs w:val="28"/>
        </w:rPr>
        <w:t xml:space="preserve">от  </w:t>
      </w:r>
      <w:r w:rsidRPr="008A1F41">
        <w:rPr>
          <w:color w:val="000000" w:themeColor="text1"/>
          <w:sz w:val="28"/>
          <w:szCs w:val="28"/>
          <w:u w:val="single"/>
        </w:rPr>
        <w:t xml:space="preserve">            </w:t>
      </w:r>
      <w:r>
        <w:rPr>
          <w:color w:val="000000" w:themeColor="text1"/>
          <w:sz w:val="28"/>
          <w:szCs w:val="28"/>
          <w:u w:val="single"/>
        </w:rPr>
        <w:t xml:space="preserve">    </w:t>
      </w:r>
      <w:r w:rsidRPr="008A1F41">
        <w:rPr>
          <w:color w:val="000000" w:themeColor="text1"/>
          <w:sz w:val="28"/>
          <w:szCs w:val="28"/>
          <w:u w:val="single"/>
        </w:rPr>
        <w:t xml:space="preserve">  </w:t>
      </w:r>
      <w:r w:rsidRPr="00711F7B">
        <w:rPr>
          <w:color w:val="000000" w:themeColor="text1"/>
          <w:sz w:val="28"/>
          <w:szCs w:val="28"/>
          <w:u w:val="single"/>
        </w:rPr>
        <w:t>г.</w:t>
      </w:r>
      <w:r>
        <w:rPr>
          <w:color w:val="000000" w:themeColor="text1"/>
          <w:sz w:val="28"/>
          <w:szCs w:val="28"/>
          <w:u w:val="single"/>
        </w:rPr>
        <w:t xml:space="preserve"> </w:t>
      </w:r>
      <w:r w:rsidRPr="00711F7B">
        <w:rPr>
          <w:color w:val="000000" w:themeColor="text1"/>
          <w:sz w:val="28"/>
          <w:szCs w:val="28"/>
          <w:u w:val="single"/>
        </w:rPr>
        <w:t>№</w:t>
      </w:r>
      <w:r w:rsidRPr="008A1F41">
        <w:rPr>
          <w:color w:val="000000" w:themeColor="text1"/>
          <w:sz w:val="28"/>
          <w:szCs w:val="28"/>
          <w:u w:val="single"/>
        </w:rPr>
        <w:t xml:space="preserve">   </w:t>
      </w:r>
    </w:p>
    <w:p w:rsidR="008A1F41" w:rsidRDefault="008A1F41" w:rsidP="008A1F41">
      <w:pPr>
        <w:spacing w:line="240" w:lineRule="exact"/>
        <w:ind w:left="5103"/>
        <w:jc w:val="center"/>
        <w:rPr>
          <w:sz w:val="28"/>
          <w:szCs w:val="28"/>
        </w:rPr>
      </w:pPr>
    </w:p>
    <w:p w:rsidR="008A1F41" w:rsidRDefault="008A1F41" w:rsidP="008A1F41">
      <w:pPr>
        <w:spacing w:line="240" w:lineRule="exact"/>
        <w:ind w:left="5103"/>
        <w:jc w:val="center"/>
        <w:rPr>
          <w:sz w:val="28"/>
          <w:szCs w:val="28"/>
        </w:rPr>
      </w:pPr>
      <w:r>
        <w:rPr>
          <w:sz w:val="28"/>
          <w:szCs w:val="28"/>
        </w:rPr>
        <w:t>ПРИЛОЖЕНИЕ 5</w:t>
      </w:r>
    </w:p>
    <w:p w:rsidR="008A1F41" w:rsidRPr="00B13BBC" w:rsidRDefault="008A1F41" w:rsidP="008A1F41">
      <w:pPr>
        <w:spacing w:line="240" w:lineRule="exact"/>
        <w:ind w:left="5103"/>
        <w:jc w:val="both"/>
        <w:rPr>
          <w:sz w:val="28"/>
          <w:szCs w:val="28"/>
        </w:rPr>
      </w:pPr>
    </w:p>
    <w:p w:rsidR="008A1F41" w:rsidRPr="00B13BBC" w:rsidRDefault="008A1F41" w:rsidP="008A1F41">
      <w:pPr>
        <w:spacing w:line="240" w:lineRule="exact"/>
        <w:ind w:left="5103"/>
        <w:jc w:val="both"/>
        <w:rPr>
          <w:sz w:val="28"/>
          <w:szCs w:val="28"/>
        </w:rPr>
      </w:pPr>
      <w:r w:rsidRPr="00B13BBC">
        <w:rPr>
          <w:color w:val="000000"/>
          <w:sz w:val="28"/>
          <w:szCs w:val="28"/>
        </w:rPr>
        <w:t xml:space="preserve">к административному регламенту по предоставлению муниципальной услуги </w:t>
      </w:r>
      <w:r w:rsidRPr="002A5B26">
        <w:rPr>
          <w:rStyle w:val="a8"/>
          <w:b w:val="0"/>
          <w:bCs w:val="0"/>
          <w:sz w:val="28"/>
          <w:szCs w:val="28"/>
        </w:rPr>
        <w:t xml:space="preserve">«Выдача разрешения на </w:t>
      </w:r>
      <w:r>
        <w:rPr>
          <w:sz w:val="28"/>
          <w:szCs w:val="28"/>
        </w:rPr>
        <w:t>строительство</w:t>
      </w:r>
      <w:r w:rsidRPr="002A5B26">
        <w:rPr>
          <w:rStyle w:val="a8"/>
          <w:b w:val="0"/>
          <w:bCs w:val="0"/>
          <w:sz w:val="28"/>
          <w:szCs w:val="28"/>
        </w:rPr>
        <w:t>»</w:t>
      </w:r>
    </w:p>
    <w:p w:rsidR="008A1F41" w:rsidRDefault="008A1F41" w:rsidP="008A1F41">
      <w:pPr>
        <w:suppressAutoHyphens w:val="0"/>
        <w:autoSpaceDE w:val="0"/>
        <w:autoSpaceDN w:val="0"/>
        <w:adjustRightInd w:val="0"/>
        <w:jc w:val="right"/>
        <w:rPr>
          <w:rFonts w:eastAsiaTheme="minorHAnsi"/>
          <w:sz w:val="28"/>
          <w:szCs w:val="28"/>
          <w:lang w:eastAsia="en-US"/>
        </w:rPr>
      </w:pPr>
    </w:p>
    <w:p w:rsidR="008A1F41" w:rsidRDefault="008A1F41" w:rsidP="008A1F41">
      <w:pPr>
        <w:suppressAutoHyphens w:val="0"/>
        <w:autoSpaceDE w:val="0"/>
        <w:autoSpaceDN w:val="0"/>
        <w:adjustRightInd w:val="0"/>
        <w:jc w:val="right"/>
        <w:rPr>
          <w:rFonts w:eastAsiaTheme="minorHAnsi"/>
          <w:sz w:val="28"/>
          <w:szCs w:val="28"/>
          <w:lang w:eastAsia="en-US"/>
        </w:rPr>
      </w:pPr>
      <w:r>
        <w:rPr>
          <w:rFonts w:eastAsiaTheme="minorHAnsi"/>
          <w:sz w:val="28"/>
          <w:szCs w:val="28"/>
          <w:lang w:eastAsia="en-US"/>
        </w:rPr>
        <w:t>Форма</w:t>
      </w:r>
    </w:p>
    <w:p w:rsidR="008A1F41" w:rsidRDefault="008A1F41" w:rsidP="008A1F41">
      <w:pPr>
        <w:suppressAutoHyphens w:val="0"/>
        <w:autoSpaceDE w:val="0"/>
        <w:autoSpaceDN w:val="0"/>
        <w:adjustRightInd w:val="0"/>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1F41">
        <w:tc>
          <w:tcPr>
            <w:tcW w:w="9071" w:type="dxa"/>
          </w:tcPr>
          <w:p w:rsidR="008A1F41" w:rsidRDefault="008A1F41">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РАЗРЕШЕНИЕ НА СТРОИТЕЛЬСТВО</w:t>
            </w:r>
          </w:p>
        </w:tc>
      </w:tr>
    </w:tbl>
    <w:p w:rsidR="008A1F41" w:rsidRDefault="008A1F41" w:rsidP="008A1F41">
      <w:pPr>
        <w:suppressAutoHyphens w:val="0"/>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1F41">
        <w:tc>
          <w:tcPr>
            <w:tcW w:w="9071" w:type="dxa"/>
          </w:tcPr>
          <w:p w:rsidR="008A1F41" w:rsidRDefault="008A1F41">
            <w:pPr>
              <w:suppressAutoHyphens w:val="0"/>
              <w:autoSpaceDE w:val="0"/>
              <w:autoSpaceDN w:val="0"/>
              <w:adjustRightInd w:val="0"/>
              <w:jc w:val="right"/>
              <w:rPr>
                <w:rFonts w:eastAsiaTheme="minorHAnsi"/>
                <w:sz w:val="28"/>
                <w:szCs w:val="28"/>
                <w:lang w:eastAsia="en-US"/>
              </w:rPr>
            </w:pPr>
            <w:r>
              <w:rPr>
                <w:rFonts w:eastAsiaTheme="minorHAnsi"/>
                <w:sz w:val="28"/>
                <w:szCs w:val="28"/>
                <w:lang w:eastAsia="en-US"/>
              </w:rPr>
              <w:t xml:space="preserve">стр. ____ </w:t>
            </w:r>
            <w:hyperlink w:anchor="Par220" w:history="1">
              <w:r>
                <w:rPr>
                  <w:rFonts w:eastAsiaTheme="minorHAnsi"/>
                  <w:color w:val="0000FF"/>
                  <w:sz w:val="28"/>
                  <w:szCs w:val="28"/>
                  <w:lang w:eastAsia="en-US"/>
                </w:rPr>
                <w:t>&lt;1&gt;</w:t>
              </w:r>
            </w:hyperlink>
          </w:p>
        </w:tc>
      </w:tr>
    </w:tbl>
    <w:p w:rsidR="008A1F41" w:rsidRDefault="008A1F41" w:rsidP="008A1F41">
      <w:pPr>
        <w:suppressAutoHyphens w:val="0"/>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jc w:val="center"/>
              <w:outlineLvl w:val="0"/>
              <w:rPr>
                <w:rFonts w:eastAsiaTheme="minorHAnsi"/>
                <w:sz w:val="28"/>
                <w:szCs w:val="28"/>
                <w:lang w:eastAsia="en-US"/>
              </w:rPr>
            </w:pPr>
            <w:r>
              <w:rPr>
                <w:rFonts w:eastAsiaTheme="minorHAnsi"/>
                <w:sz w:val="28"/>
                <w:szCs w:val="28"/>
                <w:lang w:eastAsia="en-US"/>
              </w:rPr>
              <w:t>Раздел 1. Реквизиты разрешения на строительство</w:t>
            </w: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1.1. Дата разрешения на строительство </w:t>
            </w:r>
            <w:hyperlink w:anchor="Par221" w:history="1">
              <w:r>
                <w:rPr>
                  <w:rFonts w:eastAsiaTheme="minorHAnsi"/>
                  <w:color w:val="0000FF"/>
                  <w:sz w:val="28"/>
                  <w:szCs w:val="28"/>
                  <w:lang w:eastAsia="en-US"/>
                </w:rPr>
                <w:t>&lt;2&gt;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1.2. Номер разрешения на строительство </w:t>
            </w:r>
            <w:hyperlink w:anchor="Par222" w:history="1">
              <w:r>
                <w:rPr>
                  <w:rFonts w:eastAsiaTheme="minorHAnsi"/>
                  <w:color w:val="0000FF"/>
                  <w:sz w:val="28"/>
                  <w:szCs w:val="28"/>
                  <w:lang w:eastAsia="en-US"/>
                </w:rPr>
                <w:t>&lt;3&gt;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1.3. Наименование органа (организации) </w:t>
            </w:r>
            <w:hyperlink w:anchor="Par229" w:history="1">
              <w:r>
                <w:rPr>
                  <w:rFonts w:eastAsiaTheme="minorHAnsi"/>
                  <w:color w:val="0000FF"/>
                  <w:sz w:val="28"/>
                  <w:szCs w:val="28"/>
                  <w:lang w:eastAsia="en-US"/>
                </w:rPr>
                <w:t>&lt;4&gt;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1.4. Срок действия настоящего разрешения </w:t>
            </w:r>
            <w:hyperlink w:anchor="Par230" w:history="1">
              <w:r>
                <w:rPr>
                  <w:rFonts w:eastAsiaTheme="minorHAnsi"/>
                  <w:color w:val="0000FF"/>
                  <w:sz w:val="28"/>
                  <w:szCs w:val="28"/>
                  <w:lang w:eastAsia="en-US"/>
                </w:rPr>
                <w:t>&lt;5&gt;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1.5. Дата внесения изменений или исправлений </w:t>
            </w:r>
            <w:hyperlink w:anchor="Par231" w:history="1">
              <w:r>
                <w:rPr>
                  <w:rFonts w:eastAsiaTheme="minorHAnsi"/>
                  <w:color w:val="0000FF"/>
                  <w:sz w:val="28"/>
                  <w:szCs w:val="28"/>
                  <w:lang w:eastAsia="en-US"/>
                </w:rPr>
                <w:t>&lt;6&gt;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jc w:val="center"/>
              <w:outlineLvl w:val="0"/>
              <w:rPr>
                <w:rFonts w:eastAsiaTheme="minorHAnsi"/>
                <w:sz w:val="28"/>
                <w:szCs w:val="28"/>
                <w:lang w:eastAsia="en-US"/>
              </w:rPr>
            </w:pPr>
            <w:r>
              <w:rPr>
                <w:rFonts w:eastAsiaTheme="minorHAnsi"/>
                <w:sz w:val="28"/>
                <w:szCs w:val="28"/>
                <w:lang w:eastAsia="en-US"/>
              </w:rPr>
              <w:t>Раздел 2. Информация о застройщике</w:t>
            </w: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2.1. Сведения о физическом лице или индивидуальном предпринимателе</w:t>
            </w: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2.1.1. Фамилия: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2.1.2. Имя: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2.1.3. Отчество </w:t>
            </w:r>
            <w:hyperlink w:anchor="Par232" w:history="1">
              <w:r>
                <w:rPr>
                  <w:rFonts w:eastAsiaTheme="minorHAnsi"/>
                  <w:color w:val="0000FF"/>
                  <w:sz w:val="28"/>
                  <w:szCs w:val="28"/>
                  <w:lang w:eastAsia="en-US"/>
                </w:rPr>
                <w:t>&lt;7&gt;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2.1.4. ИНН:</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2.1.5. ОГРНИП </w:t>
            </w:r>
            <w:hyperlink w:anchor="Par233" w:history="1">
              <w:r>
                <w:rPr>
                  <w:rFonts w:eastAsiaTheme="minorHAnsi"/>
                  <w:color w:val="0000FF"/>
                  <w:sz w:val="28"/>
                  <w:szCs w:val="28"/>
                  <w:lang w:eastAsia="en-US"/>
                </w:rPr>
                <w:t>&lt;8&gt;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lastRenderedPageBreak/>
              <w:t>2.2. Сведения о юридическом лице</w:t>
            </w: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2.2.1. Полное наименование </w:t>
            </w:r>
            <w:hyperlink w:anchor="Par234" w:history="1">
              <w:r>
                <w:rPr>
                  <w:rFonts w:eastAsiaTheme="minorHAnsi"/>
                  <w:color w:val="0000FF"/>
                  <w:sz w:val="28"/>
                  <w:szCs w:val="28"/>
                  <w:lang w:eastAsia="en-US"/>
                </w:rPr>
                <w:t>&lt;9&gt;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2.2.2. ИНН:</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2.2.3. ОГРН:</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jc w:val="center"/>
              <w:outlineLvl w:val="0"/>
              <w:rPr>
                <w:rFonts w:eastAsiaTheme="minorHAnsi"/>
                <w:sz w:val="28"/>
                <w:szCs w:val="28"/>
                <w:lang w:eastAsia="en-US"/>
              </w:rPr>
            </w:pPr>
            <w:r>
              <w:rPr>
                <w:rFonts w:eastAsiaTheme="minorHAnsi"/>
                <w:sz w:val="28"/>
                <w:szCs w:val="28"/>
                <w:lang w:eastAsia="en-US"/>
              </w:rPr>
              <w:t>Раздел 3. Информация об объекте капитального строительства</w:t>
            </w: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3.1. Наименование объекта капитального строительства (этапа) в соответствии с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3.2. Вид выполняемых работ в отношении объекта капитального строительства в соответствии с проектной документацией </w:t>
            </w:r>
            <w:hyperlink w:anchor="Par235" w:history="1">
              <w:r>
                <w:rPr>
                  <w:rFonts w:eastAsiaTheme="minorHAnsi"/>
                  <w:color w:val="0000FF"/>
                  <w:sz w:val="28"/>
                  <w:szCs w:val="28"/>
                  <w:lang w:eastAsia="en-US"/>
                </w:rPr>
                <w:t>&lt;10&gt;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3.3. Адрес (местоположение) объекта капитального строительства </w:t>
            </w:r>
            <w:hyperlink w:anchor="Par236" w:history="1">
              <w:r>
                <w:rPr>
                  <w:rFonts w:eastAsiaTheme="minorHAnsi"/>
                  <w:color w:val="0000FF"/>
                  <w:sz w:val="28"/>
                  <w:szCs w:val="28"/>
                  <w:lang w:eastAsia="en-US"/>
                </w:rPr>
                <w:t>&lt;11&gt;</w:t>
              </w:r>
            </w:hyperlink>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1" w:name="Par42"/>
            <w:bookmarkEnd w:id="1"/>
            <w:r>
              <w:rPr>
                <w:rFonts w:eastAsiaTheme="minorHAnsi"/>
                <w:sz w:val="28"/>
                <w:szCs w:val="28"/>
                <w:lang w:eastAsia="en-US"/>
              </w:rPr>
              <w:t>3.3.1. Субъект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3.3.4. Тип и наименование населенного пункта:</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3.3.5. Наименование элемента планировочной структуры:</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3.3.6. Наименование элемента улично-дорожной сети:</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2" w:name="Par54"/>
            <w:bookmarkEnd w:id="2"/>
            <w:r>
              <w:rPr>
                <w:rFonts w:eastAsiaTheme="minorHAnsi"/>
                <w:sz w:val="28"/>
                <w:szCs w:val="28"/>
                <w:lang w:eastAsia="en-US"/>
              </w:rPr>
              <w:t>3.3.7. Тип и номер здания (сооружения):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jc w:val="center"/>
              <w:outlineLvl w:val="0"/>
              <w:rPr>
                <w:rFonts w:eastAsiaTheme="minorHAnsi"/>
                <w:sz w:val="28"/>
                <w:szCs w:val="28"/>
                <w:lang w:eastAsia="en-US"/>
              </w:rPr>
            </w:pPr>
            <w:r>
              <w:rPr>
                <w:rFonts w:eastAsiaTheme="minorHAnsi"/>
                <w:sz w:val="28"/>
                <w:szCs w:val="28"/>
                <w:lang w:eastAsia="en-US"/>
              </w:rPr>
              <w:t>Раздел 4. Информация о земельном участке</w:t>
            </w: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lastRenderedPageBreak/>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ar238" w:history="1">
              <w:r>
                <w:rPr>
                  <w:rFonts w:eastAsiaTheme="minorHAnsi"/>
                  <w:color w:val="0000FF"/>
                  <w:sz w:val="28"/>
                  <w:szCs w:val="28"/>
                  <w:lang w:eastAsia="en-US"/>
                </w:rPr>
                <w:t>&lt;12&gt;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ar239" w:history="1">
              <w:r>
                <w:rPr>
                  <w:rFonts w:eastAsiaTheme="minorHAnsi"/>
                  <w:color w:val="0000FF"/>
                  <w:sz w:val="28"/>
                  <w:szCs w:val="28"/>
                  <w:lang w:eastAsia="en-US"/>
                </w:rPr>
                <w:t>&lt;13&gt;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4.3. Сведения о градостроительном плане земельного участка </w:t>
            </w:r>
            <w:hyperlink w:anchor="Par240" w:history="1">
              <w:r>
                <w:rPr>
                  <w:rFonts w:eastAsiaTheme="minorHAnsi"/>
                  <w:color w:val="0000FF"/>
                  <w:sz w:val="28"/>
                  <w:szCs w:val="28"/>
                  <w:lang w:eastAsia="en-US"/>
                </w:rPr>
                <w:t>&lt;14&gt;</w:t>
              </w:r>
            </w:hyperlink>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3" w:name="Par62"/>
            <w:bookmarkEnd w:id="3"/>
            <w:r>
              <w:rPr>
                <w:rFonts w:eastAsiaTheme="minorHAnsi"/>
                <w:sz w:val="28"/>
                <w:szCs w:val="28"/>
                <w:lang w:eastAsia="en-US"/>
              </w:rPr>
              <w:t>4.3.X.1. Дата:</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4.3.X.2. Номер:</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4" w:name="Par66"/>
            <w:bookmarkEnd w:id="4"/>
            <w:r>
              <w:rPr>
                <w:rFonts w:eastAsiaTheme="minorHAnsi"/>
                <w:sz w:val="28"/>
                <w:szCs w:val="28"/>
                <w:lang w:eastAsia="en-US"/>
              </w:rPr>
              <w:t>4.3.X.3. Наименование органа, выдавшего градостроительный план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w:t>
            </w:r>
            <w:hyperlink w:anchor="Par242" w:history="1">
              <w:r>
                <w:rPr>
                  <w:rFonts w:eastAsiaTheme="minorHAnsi"/>
                  <w:color w:val="0000FF"/>
                  <w:sz w:val="28"/>
                  <w:szCs w:val="28"/>
                  <w:lang w:eastAsia="en-US"/>
                </w:rPr>
                <w:t>&lt;15&gt;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4.5. Сведения о схеме расположения земельного участка или земельных участков на кадастровом плане территории </w:t>
            </w:r>
            <w:hyperlink w:anchor="Par243" w:history="1">
              <w:r>
                <w:rPr>
                  <w:rFonts w:eastAsiaTheme="minorHAnsi"/>
                  <w:color w:val="0000FF"/>
                  <w:sz w:val="28"/>
                  <w:szCs w:val="28"/>
                  <w:lang w:eastAsia="en-US"/>
                </w:rPr>
                <w:t>&lt;16&gt;</w:t>
              </w:r>
            </w:hyperlink>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5" w:name="Par71"/>
            <w:bookmarkEnd w:id="5"/>
            <w:r>
              <w:rPr>
                <w:rFonts w:eastAsiaTheme="minorHAnsi"/>
                <w:sz w:val="28"/>
                <w:szCs w:val="28"/>
                <w:lang w:eastAsia="en-US"/>
              </w:rPr>
              <w:t>4.5.1. Дата решения: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4.5.2. Номер решения: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6" w:name="Par75"/>
            <w:bookmarkEnd w:id="6"/>
            <w:r>
              <w:rPr>
                <w:rFonts w:eastAsiaTheme="minorHAnsi"/>
                <w:sz w:val="28"/>
                <w:szCs w:val="28"/>
                <w:lang w:eastAsia="en-US"/>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4.6. Информация о документации по планировке территории</w:t>
            </w: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4.6.1. Сведения о проекте планировки территории </w:t>
            </w:r>
            <w:hyperlink w:anchor="Par244" w:history="1">
              <w:r>
                <w:rPr>
                  <w:rFonts w:eastAsiaTheme="minorHAnsi"/>
                  <w:color w:val="0000FF"/>
                  <w:sz w:val="28"/>
                  <w:szCs w:val="28"/>
                  <w:lang w:eastAsia="en-US"/>
                </w:rPr>
                <w:t>&lt;17&gt;</w:t>
              </w:r>
            </w:hyperlink>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7" w:name="Par79"/>
            <w:bookmarkEnd w:id="7"/>
            <w:r>
              <w:rPr>
                <w:rFonts w:eastAsiaTheme="minorHAnsi"/>
                <w:sz w:val="28"/>
                <w:szCs w:val="28"/>
                <w:lang w:eastAsia="en-US"/>
              </w:rPr>
              <w:t>4.6.1.X.1. Дата решения: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4.6.1.X.2. Номер решения: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8" w:name="Par83"/>
            <w:bookmarkEnd w:id="8"/>
            <w:r>
              <w:rPr>
                <w:rFonts w:eastAsiaTheme="minorHAnsi"/>
                <w:sz w:val="28"/>
                <w:szCs w:val="28"/>
                <w:lang w:eastAsia="en-US"/>
              </w:rPr>
              <w:t xml:space="preserve">4.6.1.X.3. Наименование организации, уполномоченного органа или лица, </w:t>
            </w:r>
            <w:r>
              <w:rPr>
                <w:rFonts w:eastAsiaTheme="minorHAnsi"/>
                <w:sz w:val="28"/>
                <w:szCs w:val="28"/>
                <w:lang w:eastAsia="en-US"/>
              </w:rPr>
              <w:lastRenderedPageBreak/>
              <w:t>принявшего решение об утверждении проекта планировки территории:</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lastRenderedPageBreak/>
              <w:t xml:space="preserve">4.6.2. Сведения о проекте межевания территории </w:t>
            </w:r>
            <w:hyperlink w:anchor="Par246" w:history="1">
              <w:r>
                <w:rPr>
                  <w:rFonts w:eastAsiaTheme="minorHAnsi"/>
                  <w:color w:val="0000FF"/>
                  <w:sz w:val="28"/>
                  <w:szCs w:val="28"/>
                  <w:lang w:eastAsia="en-US"/>
                </w:rPr>
                <w:t>&lt;18&gt;</w:t>
              </w:r>
            </w:hyperlink>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9" w:name="Par86"/>
            <w:bookmarkEnd w:id="9"/>
            <w:r>
              <w:rPr>
                <w:rFonts w:eastAsiaTheme="minorHAnsi"/>
                <w:sz w:val="28"/>
                <w:szCs w:val="28"/>
                <w:lang w:eastAsia="en-US"/>
              </w:rPr>
              <w:t>4.6.2.X.1. Дата решения: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4.6.2.X.2. Номер решения: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10" w:name="Par90"/>
            <w:bookmarkEnd w:id="10"/>
            <w:r>
              <w:rPr>
                <w:rFonts w:eastAsiaTheme="minorHAnsi"/>
                <w:sz w:val="28"/>
                <w:szCs w:val="28"/>
                <w:lang w:eastAsia="en-US"/>
              </w:rPr>
              <w:t>4.6.2.X.3. Наименование организации, уполномоченного органа или лица, принявшего решение об утверждении проекта межевания территории:</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jc w:val="center"/>
              <w:outlineLvl w:val="0"/>
              <w:rPr>
                <w:rFonts w:eastAsiaTheme="minorHAnsi"/>
                <w:sz w:val="28"/>
                <w:szCs w:val="28"/>
                <w:lang w:eastAsia="en-US"/>
              </w:rPr>
            </w:pPr>
            <w:r>
              <w:rPr>
                <w:rFonts w:eastAsiaTheme="minorHAnsi"/>
                <w:sz w:val="28"/>
                <w:szCs w:val="28"/>
                <w:lang w:eastAsia="en-US"/>
              </w:rPr>
              <w:t xml:space="preserve">Раздел 5. Сведения о проектной документации, типовом архитектурном решении </w:t>
            </w:r>
            <w:hyperlink w:anchor="Par248" w:history="1">
              <w:r>
                <w:rPr>
                  <w:rFonts w:eastAsiaTheme="minorHAnsi"/>
                  <w:color w:val="0000FF"/>
                  <w:sz w:val="28"/>
                  <w:szCs w:val="28"/>
                  <w:lang w:eastAsia="en-US"/>
                </w:rPr>
                <w:t>&lt;19&gt;</w:t>
              </w:r>
            </w:hyperlink>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5.1. Сведения о разработчике - индивидуальном предпринимателе </w:t>
            </w:r>
            <w:hyperlink w:anchor="Par249" w:history="1">
              <w:r>
                <w:rPr>
                  <w:rFonts w:eastAsiaTheme="minorHAnsi"/>
                  <w:color w:val="0000FF"/>
                  <w:sz w:val="28"/>
                  <w:szCs w:val="28"/>
                  <w:lang w:eastAsia="en-US"/>
                </w:rPr>
                <w:t>&lt;20&gt;</w:t>
              </w:r>
            </w:hyperlink>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11" w:name="Par94"/>
            <w:bookmarkEnd w:id="11"/>
            <w:r>
              <w:rPr>
                <w:rFonts w:eastAsiaTheme="minorHAnsi"/>
                <w:sz w:val="28"/>
                <w:szCs w:val="28"/>
                <w:lang w:eastAsia="en-US"/>
              </w:rPr>
              <w:t>5.1.1. Фамилия: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5.1.2. Имя: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5.1.3. Отчество </w:t>
            </w:r>
            <w:hyperlink w:anchor="Par250" w:history="1">
              <w:r>
                <w:rPr>
                  <w:rFonts w:eastAsiaTheme="minorHAnsi"/>
                  <w:color w:val="0000FF"/>
                  <w:sz w:val="28"/>
                  <w:szCs w:val="28"/>
                  <w:lang w:eastAsia="en-US"/>
                </w:rPr>
                <w:t>&lt;21&gt;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5.1.4. ИНН:</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5.1.5. ОГРНИП:</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5.2. Сведения о разработчике - юридическом лице</w:t>
            </w:r>
          </w:p>
        </w:tc>
      </w:tr>
      <w:tr w:rsidR="008A1F41">
        <w:tc>
          <w:tcPr>
            <w:tcW w:w="5556"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5.2.1. Полное наименование </w:t>
            </w:r>
            <w:hyperlink w:anchor="Par251" w:history="1">
              <w:r>
                <w:rPr>
                  <w:rFonts w:eastAsiaTheme="minorHAnsi"/>
                  <w:color w:val="0000FF"/>
                  <w:sz w:val="28"/>
                  <w:szCs w:val="28"/>
                  <w:lang w:eastAsia="en-US"/>
                </w:rPr>
                <w:t>&lt;22&gt;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5.2.2. ИНН:</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bookmarkStart w:id="12" w:name="Par109"/>
            <w:bookmarkEnd w:id="12"/>
            <w:r>
              <w:rPr>
                <w:rFonts w:eastAsiaTheme="minorHAnsi"/>
                <w:sz w:val="28"/>
                <w:szCs w:val="28"/>
                <w:lang w:eastAsia="en-US"/>
              </w:rPr>
              <w:t>5.2.3. ОГРН:</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5.3. Дата утверждения (при наличии) </w:t>
            </w:r>
            <w:hyperlink w:anchor="Par252" w:history="1">
              <w:r>
                <w:rPr>
                  <w:rFonts w:eastAsiaTheme="minorHAnsi"/>
                  <w:color w:val="0000FF"/>
                  <w:sz w:val="28"/>
                  <w:szCs w:val="28"/>
                  <w:lang w:eastAsia="en-US"/>
                </w:rPr>
                <w:t>&lt;23&gt;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5.4. Номер (при наличии) </w:t>
            </w:r>
            <w:hyperlink w:anchor="Par253" w:history="1">
              <w:r>
                <w:rPr>
                  <w:rFonts w:eastAsiaTheme="minorHAnsi"/>
                  <w:color w:val="0000FF"/>
                  <w:sz w:val="28"/>
                  <w:szCs w:val="28"/>
                  <w:lang w:eastAsia="en-US"/>
                </w:rPr>
                <w:t>&lt;24&gt;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5.5. Типовое архитектурное решение объекта капитального строительства, утвержденное для исторического поселения (при наличии) </w:t>
            </w:r>
            <w:hyperlink w:anchor="Par254" w:history="1">
              <w:r>
                <w:rPr>
                  <w:rFonts w:eastAsiaTheme="minorHAnsi"/>
                  <w:color w:val="0000FF"/>
                  <w:sz w:val="28"/>
                  <w:szCs w:val="28"/>
                  <w:lang w:eastAsia="en-US"/>
                </w:rPr>
                <w:t>&lt;25&gt;</w:t>
              </w:r>
            </w:hyperlink>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13" w:name="Par116"/>
            <w:bookmarkEnd w:id="13"/>
            <w:r>
              <w:rPr>
                <w:rFonts w:eastAsiaTheme="minorHAnsi"/>
                <w:sz w:val="28"/>
                <w:szCs w:val="28"/>
                <w:lang w:eastAsia="en-US"/>
              </w:rPr>
              <w:t>5.5.1. Дата:</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5.5.2. Номер:</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5.5.3. Наименование документа:</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14" w:name="Par122"/>
            <w:bookmarkEnd w:id="14"/>
            <w:r>
              <w:rPr>
                <w:rFonts w:eastAsiaTheme="minorHAnsi"/>
                <w:sz w:val="28"/>
                <w:szCs w:val="28"/>
                <w:lang w:eastAsia="en-US"/>
              </w:rPr>
              <w:t xml:space="preserve">5.5.4. Наименование уполномоченного органа, принявшего решение об </w:t>
            </w:r>
            <w:r>
              <w:rPr>
                <w:rFonts w:eastAsiaTheme="minorHAnsi"/>
                <w:sz w:val="28"/>
                <w:szCs w:val="28"/>
                <w:lang w:eastAsia="en-US"/>
              </w:rPr>
              <w:lastRenderedPageBreak/>
              <w:t>утверждении типового архитектурного решения: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jc w:val="center"/>
              <w:outlineLvl w:val="0"/>
              <w:rPr>
                <w:rFonts w:eastAsiaTheme="minorHAnsi"/>
                <w:sz w:val="28"/>
                <w:szCs w:val="28"/>
                <w:lang w:eastAsia="en-US"/>
              </w:rPr>
            </w:pPr>
            <w:r>
              <w:rPr>
                <w:rFonts w:eastAsiaTheme="minorHAnsi"/>
                <w:sz w:val="28"/>
                <w:szCs w:val="28"/>
                <w:lang w:eastAsia="en-US"/>
              </w:rPr>
              <w:lastRenderedPageBreak/>
              <w:t>Раздел 6. Информация о результатах экспертизы проектной документации и государственной экологической экспертизы</w:t>
            </w: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6.1. Сведения об экспертизе проектной документации </w:t>
            </w:r>
            <w:hyperlink w:anchor="Par255" w:history="1">
              <w:r>
                <w:rPr>
                  <w:rFonts w:eastAsiaTheme="minorHAnsi"/>
                  <w:color w:val="0000FF"/>
                  <w:sz w:val="28"/>
                  <w:szCs w:val="28"/>
                  <w:lang w:eastAsia="en-US"/>
                </w:rPr>
                <w:t>&lt;26&gt;</w:t>
              </w:r>
            </w:hyperlink>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15" w:name="Par126"/>
            <w:bookmarkEnd w:id="15"/>
            <w:r>
              <w:rPr>
                <w:rFonts w:eastAsiaTheme="minorHAnsi"/>
                <w:sz w:val="28"/>
                <w:szCs w:val="28"/>
                <w:lang w:eastAsia="en-US"/>
              </w:rPr>
              <w:t>6.1.X.1. Дата утверждения: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6.1.X.2. Номер:</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16" w:name="Par130"/>
            <w:bookmarkEnd w:id="16"/>
            <w:r>
              <w:rPr>
                <w:rFonts w:eastAsiaTheme="minorHAnsi"/>
                <w:sz w:val="28"/>
                <w:szCs w:val="28"/>
                <w:lang w:eastAsia="en-US"/>
              </w:rPr>
              <w:t>6.1.X.3. Наименование органа или организации, выдавшей положительное заключение экспертизы проектной документации:</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6.2. Сведения о государственной экологической экспертизе </w:t>
            </w:r>
            <w:hyperlink w:anchor="Par257" w:history="1">
              <w:r>
                <w:rPr>
                  <w:rFonts w:eastAsiaTheme="minorHAnsi"/>
                  <w:color w:val="0000FF"/>
                  <w:sz w:val="28"/>
                  <w:szCs w:val="28"/>
                  <w:lang w:eastAsia="en-US"/>
                </w:rPr>
                <w:t>&lt;27&gt;</w:t>
              </w:r>
            </w:hyperlink>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17" w:name="Par133"/>
            <w:bookmarkEnd w:id="17"/>
            <w:r>
              <w:rPr>
                <w:rFonts w:eastAsiaTheme="minorHAnsi"/>
                <w:sz w:val="28"/>
                <w:szCs w:val="28"/>
                <w:lang w:eastAsia="en-US"/>
              </w:rPr>
              <w:t>6.2.X.1. Дата утверждения: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6.2.X.2. Номер:</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18" w:name="Par137"/>
            <w:bookmarkEnd w:id="18"/>
            <w:r>
              <w:rPr>
                <w:rFonts w:eastAsiaTheme="minorHAnsi"/>
                <w:sz w:val="28"/>
                <w:szCs w:val="28"/>
                <w:lang w:eastAsia="en-US"/>
              </w:rPr>
              <w:t>6.2.X.3. Наименование органа, утвердившего положительное заключение государственной экологической экспертизы:</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6.3. Подтверждение соответствия вносимых в проектную документацию изменений требованиям, указанным в </w:t>
            </w:r>
            <w:hyperlink r:id="rId7" w:history="1">
              <w:r>
                <w:rPr>
                  <w:rFonts w:eastAsiaTheme="minorHAnsi"/>
                  <w:color w:val="0000FF"/>
                  <w:sz w:val="28"/>
                  <w:szCs w:val="28"/>
                  <w:lang w:eastAsia="en-US"/>
                </w:rPr>
                <w:t>части 3.8 статьи 49</w:t>
              </w:r>
            </w:hyperlink>
            <w:r>
              <w:rPr>
                <w:rFonts w:eastAsiaTheme="minorHAnsi"/>
                <w:sz w:val="28"/>
                <w:szCs w:val="28"/>
                <w:lang w:eastAsia="en-US"/>
              </w:rPr>
              <w:t xml:space="preserve"> Градостроительного кодекса Российской Федерации </w:t>
            </w:r>
            <w:hyperlink w:anchor="Par259" w:history="1">
              <w:r>
                <w:rPr>
                  <w:rFonts w:eastAsiaTheme="minorHAnsi"/>
                  <w:color w:val="0000FF"/>
                  <w:sz w:val="28"/>
                  <w:szCs w:val="28"/>
                  <w:lang w:eastAsia="en-US"/>
                </w:rPr>
                <w:t>&lt;28&gt;</w:t>
              </w:r>
            </w:hyperlink>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19" w:name="Par140"/>
            <w:bookmarkEnd w:id="19"/>
            <w:r>
              <w:rPr>
                <w:rFonts w:eastAsiaTheme="minorHAnsi"/>
                <w:sz w:val="28"/>
                <w:szCs w:val="28"/>
                <w:lang w:eastAsia="en-US"/>
              </w:rPr>
              <w:t>6.3.1. Дата:</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6.3.2. Номер:</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20" w:name="Par144"/>
            <w:bookmarkEnd w:id="20"/>
            <w:r>
              <w:rPr>
                <w:rFonts w:eastAsiaTheme="minorHAnsi"/>
                <w:sz w:val="28"/>
                <w:szCs w:val="28"/>
                <w:lang w:eastAsia="en-US"/>
              </w:rPr>
              <w:t xml:space="preserve">6.3.3. Сведения о лице, утвердившем указанное подтверждение </w:t>
            </w:r>
            <w:hyperlink w:anchor="Par260" w:history="1">
              <w:r>
                <w:rPr>
                  <w:rFonts w:eastAsiaTheme="minorHAnsi"/>
                  <w:color w:val="0000FF"/>
                  <w:sz w:val="28"/>
                  <w:szCs w:val="28"/>
                  <w:lang w:eastAsia="en-US"/>
                </w:rPr>
                <w:t>&lt;29&gt;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6.4. Подтверждение соответствия вносимых в проектную документацию изменений требованиям, указанным в </w:t>
            </w:r>
            <w:hyperlink r:id="rId8" w:history="1">
              <w:r>
                <w:rPr>
                  <w:rFonts w:eastAsiaTheme="minorHAnsi"/>
                  <w:color w:val="0000FF"/>
                  <w:sz w:val="28"/>
                  <w:szCs w:val="28"/>
                  <w:lang w:eastAsia="en-US"/>
                </w:rPr>
                <w:t>части 3.9 статьи 49</w:t>
              </w:r>
            </w:hyperlink>
            <w:r>
              <w:rPr>
                <w:rFonts w:eastAsiaTheme="minorHAnsi"/>
                <w:sz w:val="28"/>
                <w:szCs w:val="28"/>
                <w:lang w:eastAsia="en-US"/>
              </w:rPr>
              <w:t xml:space="preserve"> Градостроительного кодекса Российской Федерации </w:t>
            </w:r>
            <w:hyperlink w:anchor="Par261" w:history="1">
              <w:r>
                <w:rPr>
                  <w:rFonts w:eastAsiaTheme="minorHAnsi"/>
                  <w:color w:val="0000FF"/>
                  <w:sz w:val="28"/>
                  <w:szCs w:val="28"/>
                  <w:lang w:eastAsia="en-US"/>
                </w:rPr>
                <w:t>&lt;30&gt;</w:t>
              </w:r>
            </w:hyperlink>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21" w:name="Par147"/>
            <w:bookmarkEnd w:id="21"/>
            <w:r>
              <w:rPr>
                <w:rFonts w:eastAsiaTheme="minorHAnsi"/>
                <w:sz w:val="28"/>
                <w:szCs w:val="28"/>
                <w:lang w:eastAsia="en-US"/>
              </w:rPr>
              <w:t>6.4.1. Дата:</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6.4.2. Номер:</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bookmarkStart w:id="22" w:name="Par151"/>
            <w:bookmarkEnd w:id="22"/>
            <w:r>
              <w:rPr>
                <w:rFonts w:eastAsiaTheme="minorHAnsi"/>
                <w:sz w:val="28"/>
                <w:szCs w:val="28"/>
                <w:lang w:eastAsia="en-US"/>
              </w:rPr>
              <w:t>6.4.3. Наименование органа исполнительной власти или организации, проводившей оценку соответствия: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jc w:val="center"/>
              <w:outlineLvl w:val="0"/>
              <w:rPr>
                <w:rFonts w:eastAsiaTheme="minorHAnsi"/>
                <w:sz w:val="28"/>
                <w:szCs w:val="28"/>
                <w:lang w:eastAsia="en-US"/>
              </w:rPr>
            </w:pPr>
            <w:bookmarkStart w:id="23" w:name="Par153"/>
            <w:bookmarkEnd w:id="23"/>
            <w:r>
              <w:rPr>
                <w:rFonts w:eastAsiaTheme="minorHAnsi"/>
                <w:sz w:val="28"/>
                <w:szCs w:val="28"/>
                <w:lang w:eastAsia="en-US"/>
              </w:rPr>
              <w:t xml:space="preserve">Раздел 7. Проектные характеристики объекта капитального строительства </w:t>
            </w:r>
            <w:hyperlink w:anchor="Par262" w:history="1">
              <w:r>
                <w:rPr>
                  <w:rFonts w:eastAsiaTheme="minorHAnsi"/>
                  <w:color w:val="0000FF"/>
                  <w:sz w:val="28"/>
                  <w:szCs w:val="28"/>
                  <w:lang w:eastAsia="en-US"/>
                </w:rPr>
                <w:t>&lt;31&gt;</w:t>
              </w:r>
            </w:hyperlink>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24" w:name="Par154"/>
            <w:bookmarkEnd w:id="24"/>
            <w:r>
              <w:rPr>
                <w:rFonts w:eastAsiaTheme="minorHAnsi"/>
                <w:sz w:val="28"/>
                <w:szCs w:val="28"/>
                <w:lang w:eastAsia="en-US"/>
              </w:rPr>
              <w:lastRenderedPageBreak/>
              <w:t xml:space="preserve">7.X. Наименование объекта капитального строительства, предусмотренного проектной документацией </w:t>
            </w:r>
            <w:hyperlink w:anchor="Par263" w:history="1">
              <w:r>
                <w:rPr>
                  <w:rFonts w:eastAsiaTheme="minorHAnsi"/>
                  <w:color w:val="0000FF"/>
                  <w:sz w:val="28"/>
                  <w:szCs w:val="28"/>
                  <w:lang w:eastAsia="en-US"/>
                </w:rPr>
                <w:t>&lt;32&gt;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7.X.1. Вид объекта капитального строительства </w:t>
            </w:r>
            <w:hyperlink w:anchor="Par264" w:history="1">
              <w:r>
                <w:rPr>
                  <w:rFonts w:eastAsiaTheme="minorHAnsi"/>
                  <w:color w:val="0000FF"/>
                  <w:sz w:val="28"/>
                  <w:szCs w:val="28"/>
                  <w:lang w:eastAsia="en-US"/>
                </w:rPr>
                <w:t>&lt;33&gt;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7.X.2. Назначение объекта </w:t>
            </w:r>
            <w:hyperlink w:anchor="Par265" w:history="1">
              <w:r>
                <w:rPr>
                  <w:rFonts w:eastAsiaTheme="minorHAnsi"/>
                  <w:color w:val="0000FF"/>
                  <w:sz w:val="28"/>
                  <w:szCs w:val="28"/>
                  <w:lang w:eastAsia="en-US"/>
                </w:rPr>
                <w:t>&lt;34&gt;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7.X.3. Кадастровый номер реконструируемого объекта капитального строительства </w:t>
            </w:r>
            <w:hyperlink w:anchor="Par266" w:history="1">
              <w:r>
                <w:rPr>
                  <w:rFonts w:eastAsiaTheme="minorHAnsi"/>
                  <w:color w:val="0000FF"/>
                  <w:sz w:val="28"/>
                  <w:szCs w:val="28"/>
                  <w:lang w:eastAsia="en-US"/>
                </w:rPr>
                <w:t>&lt;35&gt;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25" w:name="Par162"/>
            <w:bookmarkEnd w:id="25"/>
            <w:r>
              <w:rPr>
                <w:rFonts w:eastAsiaTheme="minorHAnsi"/>
                <w:sz w:val="28"/>
                <w:szCs w:val="28"/>
                <w:lang w:eastAsia="en-US"/>
              </w:rPr>
              <w:t xml:space="preserve">7.X.4. Площадь застройки (кв. м) </w:t>
            </w:r>
            <w:hyperlink w:anchor="Par267" w:history="1">
              <w:r>
                <w:rPr>
                  <w:rFonts w:eastAsiaTheme="minorHAnsi"/>
                  <w:color w:val="0000FF"/>
                  <w:sz w:val="28"/>
                  <w:szCs w:val="28"/>
                  <w:lang w:eastAsia="en-US"/>
                </w:rPr>
                <w:t>&lt;36&gt;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26" w:name="Par164"/>
            <w:bookmarkEnd w:id="26"/>
            <w:r>
              <w:rPr>
                <w:rFonts w:eastAsiaTheme="minorHAnsi"/>
                <w:sz w:val="28"/>
                <w:szCs w:val="28"/>
                <w:lang w:eastAsia="en-US"/>
              </w:rPr>
              <w:t xml:space="preserve">7.X.4.1. Площадь застройки части объекта капитального строительства (кв. м) </w:t>
            </w:r>
            <w:hyperlink w:anchor="Par268" w:history="1">
              <w:r>
                <w:rPr>
                  <w:rFonts w:eastAsiaTheme="minorHAnsi"/>
                  <w:color w:val="0000FF"/>
                  <w:sz w:val="28"/>
                  <w:szCs w:val="28"/>
                  <w:lang w:eastAsia="en-US"/>
                </w:rPr>
                <w:t>&lt;37&gt;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27" w:name="Par166"/>
            <w:bookmarkEnd w:id="27"/>
            <w:r>
              <w:rPr>
                <w:rFonts w:eastAsiaTheme="minorHAnsi"/>
                <w:sz w:val="28"/>
                <w:szCs w:val="28"/>
                <w:lang w:eastAsia="en-US"/>
              </w:rPr>
              <w:t xml:space="preserve">7.X.5. Площадь (кв. м) </w:t>
            </w:r>
            <w:hyperlink w:anchor="Par269" w:history="1">
              <w:r>
                <w:rPr>
                  <w:rFonts w:eastAsiaTheme="minorHAnsi"/>
                  <w:color w:val="0000FF"/>
                  <w:sz w:val="28"/>
                  <w:szCs w:val="28"/>
                  <w:lang w:eastAsia="en-US"/>
                </w:rPr>
                <w:t>&lt;38&gt;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28" w:name="Par168"/>
            <w:bookmarkEnd w:id="28"/>
            <w:r>
              <w:rPr>
                <w:rFonts w:eastAsiaTheme="minorHAnsi"/>
                <w:sz w:val="28"/>
                <w:szCs w:val="28"/>
                <w:lang w:eastAsia="en-US"/>
              </w:rPr>
              <w:t xml:space="preserve">7.X.5.1. Площадь части объекта капитального строительства (кв. м) </w:t>
            </w:r>
            <w:hyperlink w:anchor="Par270" w:history="1">
              <w:r>
                <w:rPr>
                  <w:rFonts w:eastAsiaTheme="minorHAnsi"/>
                  <w:color w:val="0000FF"/>
                  <w:sz w:val="28"/>
                  <w:szCs w:val="28"/>
                  <w:lang w:eastAsia="en-US"/>
                </w:rPr>
                <w:t>&lt;39&gt;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7.X.6. 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7.X.7. Площадь 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7.X.8. 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7.X.9.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7.X.10. 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7.X.11.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7.X.12. Количество </w:t>
            </w:r>
            <w:proofErr w:type="spellStart"/>
            <w:r>
              <w:rPr>
                <w:rFonts w:eastAsiaTheme="minorHAnsi"/>
                <w:sz w:val="28"/>
                <w:szCs w:val="28"/>
                <w:lang w:eastAsia="en-US"/>
              </w:rPr>
              <w:t>машино</w:t>
            </w:r>
            <w:proofErr w:type="spellEnd"/>
            <w:r>
              <w:rPr>
                <w:rFonts w:eastAsiaTheme="minorHAnsi"/>
                <w:sz w:val="28"/>
                <w:szCs w:val="28"/>
                <w:lang w:eastAsia="en-US"/>
              </w:rPr>
              <w:t>-мест (штук):</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7.X.13. 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7.X.14. 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7.X.15. 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7.X.16. Высота (м):</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bookmarkStart w:id="29" w:name="Par192"/>
            <w:bookmarkEnd w:id="29"/>
            <w:r>
              <w:rPr>
                <w:rFonts w:eastAsiaTheme="minorHAnsi"/>
                <w:sz w:val="28"/>
                <w:szCs w:val="28"/>
                <w:lang w:eastAsia="en-US"/>
              </w:rPr>
              <w:t xml:space="preserve">7.X.17. Иные показатели </w:t>
            </w:r>
            <w:hyperlink w:anchor="Par271" w:history="1">
              <w:r>
                <w:rPr>
                  <w:rFonts w:eastAsiaTheme="minorHAnsi"/>
                  <w:color w:val="0000FF"/>
                  <w:sz w:val="28"/>
                  <w:szCs w:val="28"/>
                  <w:lang w:eastAsia="en-US"/>
                </w:rPr>
                <w:t>&lt;40&gt;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jc w:val="center"/>
              <w:outlineLvl w:val="0"/>
              <w:rPr>
                <w:rFonts w:eastAsiaTheme="minorHAnsi"/>
                <w:sz w:val="28"/>
                <w:szCs w:val="28"/>
                <w:lang w:eastAsia="en-US"/>
              </w:rPr>
            </w:pPr>
            <w:bookmarkStart w:id="30" w:name="Par194"/>
            <w:bookmarkEnd w:id="30"/>
            <w:r>
              <w:rPr>
                <w:rFonts w:eastAsiaTheme="minorHAnsi"/>
                <w:sz w:val="28"/>
                <w:szCs w:val="28"/>
                <w:lang w:eastAsia="en-US"/>
              </w:rPr>
              <w:lastRenderedPageBreak/>
              <w:t xml:space="preserve">Раздел 8. Проектные характеристики линейного объекта </w:t>
            </w:r>
            <w:hyperlink w:anchor="Par272" w:history="1">
              <w:r>
                <w:rPr>
                  <w:rFonts w:eastAsiaTheme="minorHAnsi"/>
                  <w:color w:val="0000FF"/>
                  <w:sz w:val="28"/>
                  <w:szCs w:val="28"/>
                  <w:lang w:eastAsia="en-US"/>
                </w:rPr>
                <w:t>&lt;41&gt;</w:t>
              </w:r>
            </w:hyperlink>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31" w:name="Par195"/>
            <w:bookmarkEnd w:id="31"/>
            <w:r>
              <w:rPr>
                <w:rFonts w:eastAsiaTheme="minorHAnsi"/>
                <w:sz w:val="28"/>
                <w:szCs w:val="28"/>
                <w:lang w:eastAsia="en-US"/>
              </w:rPr>
              <w:t xml:space="preserve">8.X. Наименование линейного объекта, предусмотренного проектной документацией </w:t>
            </w:r>
            <w:hyperlink w:anchor="Par273" w:history="1">
              <w:r>
                <w:rPr>
                  <w:rFonts w:eastAsiaTheme="minorHAnsi"/>
                  <w:color w:val="0000FF"/>
                  <w:sz w:val="28"/>
                  <w:szCs w:val="28"/>
                  <w:lang w:eastAsia="en-US"/>
                </w:rPr>
                <w:t>&lt;42&gt;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8.X.1. Кадастровый номер реконструируемого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32" w:name="Par199"/>
            <w:bookmarkEnd w:id="32"/>
            <w:r>
              <w:rPr>
                <w:rFonts w:eastAsiaTheme="minorHAnsi"/>
                <w:sz w:val="28"/>
                <w:szCs w:val="28"/>
                <w:lang w:eastAsia="en-US"/>
              </w:rPr>
              <w:t xml:space="preserve">8.X.2. Протяженность (м) </w:t>
            </w:r>
            <w:hyperlink w:anchor="Par274" w:history="1">
              <w:r>
                <w:rPr>
                  <w:rFonts w:eastAsiaTheme="minorHAnsi"/>
                  <w:color w:val="0000FF"/>
                  <w:sz w:val="28"/>
                  <w:szCs w:val="28"/>
                  <w:lang w:eastAsia="en-US"/>
                </w:rPr>
                <w:t>&lt;43&gt;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bookmarkStart w:id="33" w:name="Par201"/>
            <w:bookmarkEnd w:id="33"/>
            <w:r>
              <w:rPr>
                <w:rFonts w:eastAsiaTheme="minorHAnsi"/>
                <w:sz w:val="28"/>
                <w:szCs w:val="28"/>
                <w:lang w:eastAsia="en-US"/>
              </w:rPr>
              <w:t xml:space="preserve">8.X.2.1. Протяженность участка или части линейного объекта (м) </w:t>
            </w:r>
            <w:hyperlink w:anchor="Par276" w:history="1">
              <w:r>
                <w:rPr>
                  <w:rFonts w:eastAsiaTheme="minorHAnsi"/>
                  <w:color w:val="0000FF"/>
                  <w:sz w:val="28"/>
                  <w:szCs w:val="28"/>
                  <w:lang w:eastAsia="en-US"/>
                </w:rPr>
                <w:t>&lt;44&gt;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8.X.3. Категория (класс):</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8.X.4. 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vAlign w:val="bottom"/>
          </w:tcPr>
          <w:p w:rsidR="008A1F41" w:rsidRDefault="008A1F41">
            <w:pPr>
              <w:suppressAutoHyphens w:val="0"/>
              <w:autoSpaceDE w:val="0"/>
              <w:autoSpaceDN w:val="0"/>
              <w:adjustRightInd w:val="0"/>
              <w:rPr>
                <w:rFonts w:eastAsiaTheme="minorHAnsi"/>
                <w:sz w:val="28"/>
                <w:szCs w:val="28"/>
                <w:lang w:eastAsia="en-US"/>
              </w:rPr>
            </w:pPr>
            <w:r>
              <w:rPr>
                <w:rFonts w:eastAsiaTheme="minorHAnsi"/>
                <w:sz w:val="28"/>
                <w:szCs w:val="28"/>
                <w:lang w:eastAsia="en-US"/>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5556"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bookmarkStart w:id="34" w:name="Par209"/>
            <w:bookmarkEnd w:id="34"/>
            <w:r>
              <w:rPr>
                <w:rFonts w:eastAsiaTheme="minorHAnsi"/>
                <w:sz w:val="28"/>
                <w:szCs w:val="28"/>
                <w:lang w:eastAsia="en-US"/>
              </w:rPr>
              <w:t xml:space="preserve">8.X.6. Иные показатели </w:t>
            </w:r>
            <w:hyperlink w:anchor="Par278" w:history="1">
              <w:r>
                <w:rPr>
                  <w:rFonts w:eastAsiaTheme="minorHAnsi"/>
                  <w:color w:val="0000FF"/>
                  <w:sz w:val="28"/>
                  <w:szCs w:val="28"/>
                  <w:lang w:eastAsia="en-US"/>
                </w:rPr>
                <w:t>&lt;45&gt;</w:t>
              </w:r>
            </w:hyperlink>
            <w:r>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bl>
    <w:p w:rsidR="008A1F41" w:rsidRDefault="008A1F41" w:rsidP="008A1F41">
      <w:pPr>
        <w:suppressAutoHyphens w:val="0"/>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87"/>
        <w:gridCol w:w="3855"/>
      </w:tblGrid>
      <w:tr w:rsidR="008A1F41">
        <w:tc>
          <w:tcPr>
            <w:tcW w:w="3628"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c>
          <w:tcPr>
            <w:tcW w:w="385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rPr>
                <w:rFonts w:eastAsiaTheme="minorHAnsi"/>
                <w:sz w:val="28"/>
                <w:szCs w:val="28"/>
                <w:lang w:eastAsia="en-US"/>
              </w:rPr>
            </w:pPr>
          </w:p>
        </w:tc>
      </w:tr>
      <w:tr w:rsidR="008A1F41">
        <w:tc>
          <w:tcPr>
            <w:tcW w:w="3628"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должность уполномоченного лица органа (организации), осуществляющего выдачу разрешения на строительство</w:t>
            </w:r>
          </w:p>
        </w:tc>
        <w:tc>
          <w:tcPr>
            <w:tcW w:w="1587"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подпись</w:t>
            </w:r>
          </w:p>
        </w:tc>
        <w:tc>
          <w:tcPr>
            <w:tcW w:w="3855" w:type="dxa"/>
            <w:tcBorders>
              <w:top w:val="single" w:sz="4" w:space="0" w:color="auto"/>
              <w:left w:val="single" w:sz="4" w:space="0" w:color="auto"/>
              <w:bottom w:val="single" w:sz="4" w:space="0" w:color="auto"/>
              <w:right w:val="single" w:sz="4" w:space="0" w:color="auto"/>
            </w:tcBorders>
          </w:tcPr>
          <w:p w:rsidR="008A1F41" w:rsidRDefault="008A1F41">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инициалы, фамилия</w:t>
            </w:r>
          </w:p>
        </w:tc>
      </w:tr>
    </w:tbl>
    <w:p w:rsidR="008A1F41" w:rsidRDefault="008A1F41" w:rsidP="008A1F41">
      <w:pPr>
        <w:suppressAutoHyphens w:val="0"/>
        <w:autoSpaceDE w:val="0"/>
        <w:autoSpaceDN w:val="0"/>
        <w:adjustRightInd w:val="0"/>
        <w:jc w:val="both"/>
        <w:rPr>
          <w:rFonts w:eastAsiaTheme="minorHAnsi"/>
          <w:sz w:val="28"/>
          <w:szCs w:val="28"/>
          <w:lang w:eastAsia="en-US"/>
        </w:rPr>
      </w:pPr>
    </w:p>
    <w:p w:rsidR="008A1F41" w:rsidRDefault="008A1F41" w:rsidP="008A1F4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35" w:name="Par220"/>
      <w:bookmarkEnd w:id="35"/>
      <w:r w:rsidRPr="008A1F41">
        <w:rPr>
          <w:rFonts w:eastAsiaTheme="minorHAnsi"/>
          <w:lang w:eastAsia="en-US"/>
        </w:rPr>
        <w:t>&lt;1&gt; 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в котором указывается соответствующий порядковый номер страницы, начиная с 1.</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36" w:name="Par221"/>
      <w:bookmarkEnd w:id="36"/>
      <w:r w:rsidRPr="008A1F41">
        <w:rPr>
          <w:rFonts w:eastAsiaTheme="minorHAnsi"/>
          <w:lang w:eastAsia="en-US"/>
        </w:rPr>
        <w:t>&lt;2&gt;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37" w:name="Par222"/>
      <w:bookmarkEnd w:id="37"/>
      <w:r w:rsidRPr="008A1F41">
        <w:rPr>
          <w:rFonts w:eastAsiaTheme="minorHAnsi"/>
          <w:lang w:eastAsia="en-US"/>
        </w:rPr>
        <w:lastRenderedPageBreak/>
        <w:t xml:space="preserve">&lt;3&gt;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w:t>
      </w:r>
      <w:proofErr w:type="gramStart"/>
      <w:r w:rsidRPr="008A1F41">
        <w:rPr>
          <w:rFonts w:eastAsiaTheme="minorHAnsi"/>
          <w:lang w:eastAsia="en-US"/>
        </w:rPr>
        <w:t>А-Б</w:t>
      </w:r>
      <w:proofErr w:type="gramEnd"/>
      <w:r w:rsidRPr="008A1F41">
        <w:rPr>
          <w:rFonts w:eastAsiaTheme="minorHAnsi"/>
          <w:lang w:eastAsia="en-US"/>
        </w:rPr>
        <w:t>-В-Г, где:</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r w:rsidRPr="008A1F41">
        <w:rPr>
          <w:rFonts w:eastAsiaTheme="minorHAnsi"/>
          <w:lang w:eastAsia="en-US"/>
        </w:rPr>
        <w:t>А -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r w:rsidRPr="008A1F41">
        <w:rPr>
          <w:rFonts w:eastAsiaTheme="minorHAnsi"/>
          <w:lang w:eastAsia="en-US"/>
        </w:rPr>
        <w:t>Б -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r w:rsidRPr="008A1F41">
        <w:rPr>
          <w:rFonts w:eastAsiaTheme="minorHAnsi"/>
          <w:lang w:eastAsia="en-US"/>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r w:rsidRPr="008A1F41">
        <w:rPr>
          <w:rFonts w:eastAsiaTheme="minorHAnsi"/>
          <w:lang w:eastAsia="en-US"/>
        </w:rPr>
        <w:t>Г - год выдачи разрешения на строительство (полностью).</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r w:rsidRPr="008A1F41">
        <w:rPr>
          <w:rFonts w:eastAsiaTheme="minorHAnsi"/>
          <w:lang w:eastAsia="en-US"/>
        </w:rPr>
        <w:t>Составные части номера отделяются друг от друга знаком "-". Цифровые индексы обозначаются арабскими цифрами.</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r w:rsidRPr="008A1F41">
        <w:rPr>
          <w:rFonts w:eastAsiaTheme="minorHAnsi"/>
          <w:lang w:eastAsia="en-US"/>
        </w:rPr>
        <w:t>Для федеральных органов исполнительной власти, Государственной корпорации по атомной энергии "</w:t>
      </w:r>
      <w:proofErr w:type="spellStart"/>
      <w:r w:rsidRPr="008A1F41">
        <w:rPr>
          <w:rFonts w:eastAsiaTheme="minorHAnsi"/>
          <w:lang w:eastAsia="en-US"/>
        </w:rPr>
        <w:t>Росатом</w:t>
      </w:r>
      <w:proofErr w:type="spellEnd"/>
      <w:r w:rsidRPr="008A1F41">
        <w:rPr>
          <w:rFonts w:eastAsiaTheme="minorHAnsi"/>
          <w:lang w:eastAsia="en-US"/>
        </w:rPr>
        <w:t>", Государственной корпорации по космической деятельности "</w:t>
      </w:r>
      <w:proofErr w:type="spellStart"/>
      <w:r w:rsidRPr="008A1F41">
        <w:rPr>
          <w:rFonts w:eastAsiaTheme="minorHAnsi"/>
          <w:lang w:eastAsia="en-US"/>
        </w:rPr>
        <w:t>Роскосмос</w:t>
      </w:r>
      <w:proofErr w:type="spellEnd"/>
      <w:r w:rsidRPr="008A1F41">
        <w:rPr>
          <w:rFonts w:eastAsiaTheme="minorHAnsi"/>
          <w:lang w:eastAsia="en-US"/>
        </w:rPr>
        <w:t>" в конце номера указывается условное обозначение такого органа, организации, определяемое ими самостоятельно (при наличии).</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38" w:name="Par229"/>
      <w:bookmarkEnd w:id="38"/>
      <w:r w:rsidRPr="008A1F41">
        <w:rPr>
          <w:rFonts w:eastAsiaTheme="minorHAnsi"/>
          <w:lang w:eastAsia="en-US"/>
        </w:rPr>
        <w:t>&lt;4&gt;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A1F41">
        <w:rPr>
          <w:rFonts w:eastAsiaTheme="minorHAnsi"/>
          <w:lang w:eastAsia="en-US"/>
        </w:rPr>
        <w:t>Росатом</w:t>
      </w:r>
      <w:proofErr w:type="spellEnd"/>
      <w:r w:rsidRPr="008A1F41">
        <w:rPr>
          <w:rFonts w:eastAsiaTheme="minorHAnsi"/>
          <w:lang w:eastAsia="en-US"/>
        </w:rPr>
        <w:t>" или Государственная корпорация по космической деятельности "</w:t>
      </w:r>
      <w:proofErr w:type="spellStart"/>
      <w:r w:rsidRPr="008A1F41">
        <w:rPr>
          <w:rFonts w:eastAsiaTheme="minorHAnsi"/>
          <w:lang w:eastAsia="en-US"/>
        </w:rPr>
        <w:t>Роскосмос</w:t>
      </w:r>
      <w:proofErr w:type="spellEnd"/>
      <w:r w:rsidRPr="008A1F41">
        <w:rPr>
          <w:rFonts w:eastAsiaTheme="minorHAnsi"/>
          <w:lang w:eastAsia="en-US"/>
        </w:rPr>
        <w:t>".</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39" w:name="Par230"/>
      <w:bookmarkEnd w:id="39"/>
      <w:r w:rsidRPr="008A1F41">
        <w:rPr>
          <w:rFonts w:eastAsiaTheme="minorHAnsi"/>
          <w:lang w:eastAsia="en-US"/>
        </w:rPr>
        <w:t xml:space="preserve">&lt;5&gt; Указывается срок (дата), до которого действует разрешение на строительство, в соответствии с </w:t>
      </w:r>
      <w:hyperlink r:id="rId9" w:history="1">
        <w:r w:rsidRPr="008A1F41">
          <w:rPr>
            <w:rFonts w:eastAsiaTheme="minorHAnsi"/>
            <w:color w:val="0000FF"/>
            <w:lang w:eastAsia="en-US"/>
          </w:rPr>
          <w:t>частью 19 статьи 51</w:t>
        </w:r>
      </w:hyperlink>
      <w:r w:rsidRPr="008A1F41">
        <w:rPr>
          <w:rFonts w:eastAsiaTheme="minorHAnsi"/>
          <w:lang w:eastAsia="en-US"/>
        </w:rPr>
        <w:t xml:space="preserve"> Градостроительного кодекса Российской Федерации (Собрание законодательства Российской Федерации, 2005, N 1, ст. 16; 2011, N 30, ст. 4572).</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40" w:name="Par231"/>
      <w:bookmarkEnd w:id="40"/>
      <w:r w:rsidRPr="008A1F41">
        <w:rPr>
          <w:rFonts w:eastAsiaTheme="minorHAnsi"/>
          <w:lang w:eastAsia="en-US"/>
        </w:rPr>
        <w:t>&lt;6&gt;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41" w:name="Par232"/>
      <w:bookmarkEnd w:id="41"/>
      <w:r w:rsidRPr="008A1F41">
        <w:rPr>
          <w:rFonts w:eastAsiaTheme="minorHAnsi"/>
          <w:lang w:eastAsia="en-US"/>
        </w:rPr>
        <w:t>&lt;7&gt; Отчество указывается при наличии.</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42" w:name="Par233"/>
      <w:bookmarkEnd w:id="42"/>
      <w:r w:rsidRPr="008A1F41">
        <w:rPr>
          <w:rFonts w:eastAsiaTheme="minorHAnsi"/>
          <w:lang w:eastAsia="en-US"/>
        </w:rPr>
        <w:t>&lt;8&gt; Заполняется в случае, если застройщик является индивидуальным предпринимателем.</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43" w:name="Par234"/>
      <w:bookmarkEnd w:id="43"/>
      <w:r w:rsidRPr="008A1F41">
        <w:rPr>
          <w:rFonts w:eastAsiaTheme="minorHAnsi"/>
          <w:lang w:eastAsia="en-US"/>
        </w:rPr>
        <w:t xml:space="preserve">&lt;9&gt; Указывается полное наименование организации в соответствии со </w:t>
      </w:r>
      <w:hyperlink r:id="rId10" w:history="1">
        <w:r w:rsidRPr="008A1F41">
          <w:rPr>
            <w:rFonts w:eastAsiaTheme="minorHAnsi"/>
            <w:color w:val="0000FF"/>
            <w:lang w:eastAsia="en-US"/>
          </w:rPr>
          <w:t>статьей 54</w:t>
        </w:r>
      </w:hyperlink>
      <w:r w:rsidRPr="008A1F41">
        <w:rPr>
          <w:rFonts w:eastAsiaTheme="minorHAnsi"/>
          <w:lang w:eastAsia="en-US"/>
        </w:rPr>
        <w:t xml:space="preserve">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44" w:name="Par235"/>
      <w:bookmarkEnd w:id="44"/>
      <w:r w:rsidRPr="008A1F41">
        <w:rPr>
          <w:rFonts w:eastAsiaTheme="minorHAnsi"/>
          <w:lang w:eastAsia="en-US"/>
        </w:rPr>
        <w:lastRenderedPageBreak/>
        <w:t>&lt;10&gt;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45" w:name="Par236"/>
      <w:bookmarkEnd w:id="45"/>
      <w:r w:rsidRPr="008A1F41">
        <w:rPr>
          <w:rFonts w:eastAsiaTheme="minorHAnsi"/>
          <w:lang w:eastAsia="en-US"/>
        </w:rPr>
        <w:t xml:space="preserve">&lt;11&gt; В </w:t>
      </w:r>
      <w:hyperlink w:anchor="Par42" w:history="1">
        <w:r w:rsidRPr="008A1F41">
          <w:rPr>
            <w:rFonts w:eastAsiaTheme="minorHAnsi"/>
            <w:color w:val="0000FF"/>
            <w:lang w:eastAsia="en-US"/>
          </w:rPr>
          <w:t>строках 3.3.1</w:t>
        </w:r>
      </w:hyperlink>
      <w:r w:rsidRPr="008A1F41">
        <w:rPr>
          <w:rFonts w:eastAsiaTheme="minorHAnsi"/>
          <w:lang w:eastAsia="en-US"/>
        </w:rPr>
        <w:t xml:space="preserve"> - </w:t>
      </w:r>
      <w:hyperlink w:anchor="Par54" w:history="1">
        <w:r w:rsidRPr="008A1F41">
          <w:rPr>
            <w:rFonts w:eastAsiaTheme="minorHAnsi"/>
            <w:color w:val="0000FF"/>
            <w:lang w:eastAsia="en-US"/>
          </w:rPr>
          <w:t>3.3.7</w:t>
        </w:r>
      </w:hyperlink>
      <w:r w:rsidRPr="008A1F41">
        <w:rPr>
          <w:rFonts w:eastAsiaTheme="minorHAnsi"/>
          <w:lang w:eastAsia="en-US"/>
        </w:rPr>
        <w:t xml:space="preserve">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8A1F41">
        <w:rPr>
          <w:rFonts w:eastAsiaTheme="minorHAnsi"/>
          <w:lang w:eastAsia="en-US"/>
        </w:rPr>
        <w:t>ий</w:t>
      </w:r>
      <w:proofErr w:type="spellEnd"/>
      <w:r w:rsidRPr="008A1F41">
        <w:rPr>
          <w:rFonts w:eastAsiaTheme="minorHAnsi"/>
          <w:lang w:eastAsia="en-US"/>
        </w:rPr>
        <w:t>) субъекта(-</w:t>
      </w:r>
      <w:proofErr w:type="spellStart"/>
      <w:r w:rsidRPr="008A1F41">
        <w:rPr>
          <w:rFonts w:eastAsiaTheme="minorHAnsi"/>
          <w:lang w:eastAsia="en-US"/>
        </w:rPr>
        <w:t>ов</w:t>
      </w:r>
      <w:proofErr w:type="spellEnd"/>
      <w:r w:rsidRPr="008A1F41">
        <w:rPr>
          <w:rFonts w:eastAsiaTheme="minorHAnsi"/>
          <w:lang w:eastAsia="en-US"/>
        </w:rPr>
        <w:t>) Российской Федерации и муниципального(-ых) образования(-</w:t>
      </w:r>
      <w:proofErr w:type="spellStart"/>
      <w:r w:rsidRPr="008A1F41">
        <w:rPr>
          <w:rFonts w:eastAsiaTheme="minorHAnsi"/>
          <w:lang w:eastAsia="en-US"/>
        </w:rPr>
        <w:t>ий</w:t>
      </w:r>
      <w:proofErr w:type="spellEnd"/>
      <w:r w:rsidRPr="008A1F41">
        <w:rPr>
          <w:rFonts w:eastAsiaTheme="minorHAnsi"/>
          <w:lang w:eastAsia="en-US"/>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8A1F41">
        <w:rPr>
          <w:rFonts w:eastAsiaTheme="minorHAnsi"/>
          <w:lang w:eastAsia="en-US"/>
        </w:rPr>
        <w:t>ий</w:t>
      </w:r>
      <w:proofErr w:type="spellEnd"/>
      <w:r w:rsidRPr="008A1F41">
        <w:rPr>
          <w:rFonts w:eastAsiaTheme="minorHAnsi"/>
          <w:lang w:eastAsia="en-US"/>
        </w:rPr>
        <w:t>) субъекта(-</w:t>
      </w:r>
      <w:proofErr w:type="spellStart"/>
      <w:r w:rsidRPr="008A1F41">
        <w:rPr>
          <w:rFonts w:eastAsiaTheme="minorHAnsi"/>
          <w:lang w:eastAsia="en-US"/>
        </w:rPr>
        <w:t>ов</w:t>
      </w:r>
      <w:proofErr w:type="spellEnd"/>
      <w:r w:rsidRPr="008A1F41">
        <w:rPr>
          <w:rFonts w:eastAsiaTheme="minorHAnsi"/>
          <w:lang w:eastAsia="en-US"/>
        </w:rPr>
        <w:t>) Российской Федерации и муниципального(-ых) образования(-</w:t>
      </w:r>
      <w:proofErr w:type="spellStart"/>
      <w:r w:rsidRPr="008A1F41">
        <w:rPr>
          <w:rFonts w:eastAsiaTheme="minorHAnsi"/>
          <w:lang w:eastAsia="en-US"/>
        </w:rPr>
        <w:t>ий</w:t>
      </w:r>
      <w:proofErr w:type="spellEnd"/>
      <w:r w:rsidRPr="008A1F41">
        <w:rPr>
          <w:rFonts w:eastAsiaTheme="minorHAnsi"/>
          <w:lang w:eastAsia="en-US"/>
        </w:rPr>
        <w:t>), на территории которого(-ых) планируется реконструкция такого линейного объекта.</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r w:rsidRPr="008A1F41">
        <w:rPr>
          <w:rFonts w:eastAsiaTheme="minorHAnsi"/>
          <w:lang w:eastAsia="en-US"/>
        </w:rPr>
        <w:t xml:space="preserve">Сведения об адресе либо местоположении объекта капитального строительства заполняются в соответствии с </w:t>
      </w:r>
      <w:hyperlink r:id="rId11" w:history="1">
        <w:r w:rsidRPr="008A1F41">
          <w:rPr>
            <w:rFonts w:eastAsiaTheme="minorHAnsi"/>
            <w:color w:val="0000FF"/>
            <w:lang w:eastAsia="en-US"/>
          </w:rPr>
          <w:t>Перечнем</w:t>
        </w:r>
      </w:hyperlink>
      <w:r w:rsidRPr="008A1F41">
        <w:rPr>
          <w:rFonts w:eastAsiaTheme="minorHAnsi"/>
          <w:lang w:eastAsia="en-US"/>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2" w:history="1">
        <w:r w:rsidRPr="008A1F41">
          <w:rPr>
            <w:rFonts w:eastAsiaTheme="minorHAnsi"/>
            <w:color w:val="0000FF"/>
            <w:lang w:eastAsia="en-US"/>
          </w:rPr>
          <w:t>Правилами</w:t>
        </w:r>
      </w:hyperlink>
      <w:r w:rsidRPr="008A1F41">
        <w:rPr>
          <w:rFonts w:eastAsiaTheme="minorHAnsi"/>
          <w:lang w:eastAsia="en-US"/>
        </w:rPr>
        <w:t xml:space="preserve"> сокращенного наименования </w:t>
      </w:r>
      <w:proofErr w:type="spellStart"/>
      <w:r w:rsidRPr="008A1F41">
        <w:rPr>
          <w:rFonts w:eastAsiaTheme="minorHAnsi"/>
          <w:lang w:eastAsia="en-US"/>
        </w:rPr>
        <w:t>адресообразующих</w:t>
      </w:r>
      <w:proofErr w:type="spellEnd"/>
      <w:r w:rsidRPr="008A1F41">
        <w:rPr>
          <w:rFonts w:eastAsiaTheme="minorHAnsi"/>
          <w:lang w:eastAsia="en-US"/>
        </w:rPr>
        <w:t xml:space="preserve"> элементов, утвержденными приказом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46" w:name="Par238"/>
      <w:bookmarkEnd w:id="46"/>
      <w:r w:rsidRPr="008A1F41">
        <w:rPr>
          <w:rFonts w:eastAsiaTheme="minorHAnsi"/>
          <w:lang w:eastAsia="en-US"/>
        </w:rPr>
        <w:t xml:space="preserve">&lt;12&gt;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w:t>
      </w:r>
      <w:hyperlink r:id="rId13" w:history="1">
        <w:r w:rsidRPr="008A1F41">
          <w:rPr>
            <w:rFonts w:eastAsiaTheme="minorHAnsi"/>
            <w:color w:val="0000FF"/>
            <w:lang w:eastAsia="en-US"/>
          </w:rPr>
          <w:t>части 7.3 статьи 51</w:t>
        </w:r>
      </w:hyperlink>
      <w:r w:rsidRPr="008A1F41">
        <w:rPr>
          <w:rFonts w:eastAsiaTheme="minorHAnsi"/>
          <w:lang w:eastAsia="en-US"/>
        </w:rPr>
        <w:t xml:space="preserve"> Градостроительного кодекса Российской Федерации (Собрание законодательства Российской Федерации, 2005, N 1, ст. 16; 2020, N 31, ст. 5013) и </w:t>
      </w:r>
      <w:hyperlink r:id="rId14" w:history="1">
        <w:r w:rsidRPr="008A1F41">
          <w:rPr>
            <w:rFonts w:eastAsiaTheme="minorHAnsi"/>
            <w:color w:val="0000FF"/>
            <w:lang w:eastAsia="en-US"/>
          </w:rPr>
          <w:t>части 1.1 статьи 57.3</w:t>
        </w:r>
      </w:hyperlink>
      <w:r w:rsidRPr="008A1F41">
        <w:rPr>
          <w:rFonts w:eastAsiaTheme="minorHAnsi"/>
          <w:lang w:eastAsia="en-US"/>
        </w:rPr>
        <w:t xml:space="preserve"> Градостроительного кодекса Российской Федерации (Собрание законодательства Российской Федерации, 2005, N 1, ст. 16; 2016, N 27, ст. 4306; 2019, N 31, ст. 4442).</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47" w:name="Par239"/>
      <w:bookmarkEnd w:id="47"/>
      <w:r w:rsidRPr="008A1F41">
        <w:rPr>
          <w:rFonts w:eastAsiaTheme="minorHAnsi"/>
          <w:lang w:eastAsia="en-US"/>
        </w:rPr>
        <w:t>&lt;13&gt;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48" w:name="Par240"/>
      <w:bookmarkEnd w:id="48"/>
      <w:r w:rsidRPr="008A1F41">
        <w:rPr>
          <w:rFonts w:eastAsiaTheme="minorHAnsi"/>
          <w:lang w:eastAsia="en-US"/>
        </w:rPr>
        <w:t xml:space="preserve">&lt;14&gt; В </w:t>
      </w:r>
      <w:hyperlink w:anchor="Par62" w:history="1">
        <w:r w:rsidRPr="008A1F41">
          <w:rPr>
            <w:rFonts w:eastAsiaTheme="minorHAnsi"/>
            <w:color w:val="0000FF"/>
            <w:lang w:eastAsia="en-US"/>
          </w:rPr>
          <w:t>строках 4.3.X.1</w:t>
        </w:r>
      </w:hyperlink>
      <w:r w:rsidRPr="008A1F41">
        <w:rPr>
          <w:rFonts w:eastAsiaTheme="minorHAnsi"/>
          <w:lang w:eastAsia="en-US"/>
        </w:rPr>
        <w:t xml:space="preserve"> - </w:t>
      </w:r>
      <w:hyperlink w:anchor="Par66" w:history="1">
        <w:r w:rsidRPr="008A1F41">
          <w:rPr>
            <w:rFonts w:eastAsiaTheme="minorHAnsi"/>
            <w:color w:val="0000FF"/>
            <w:lang w:eastAsia="en-US"/>
          </w:rPr>
          <w:t>4.3.X.3</w:t>
        </w:r>
      </w:hyperlink>
      <w:r w:rsidRPr="008A1F41">
        <w:rPr>
          <w:rFonts w:eastAsiaTheme="minorHAnsi"/>
          <w:lang w:eastAsia="en-US"/>
        </w:rPr>
        <w:t xml:space="preserve">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r w:rsidRPr="008A1F41">
        <w:rPr>
          <w:rFonts w:eastAsiaTheme="minorHAnsi"/>
          <w:lang w:eastAsia="en-US"/>
        </w:rPr>
        <w:lastRenderedPageBreak/>
        <w:t xml:space="preserve">При заполнении </w:t>
      </w:r>
      <w:hyperlink w:anchor="Par62" w:history="1">
        <w:r w:rsidRPr="008A1F41">
          <w:rPr>
            <w:rFonts w:eastAsiaTheme="minorHAnsi"/>
            <w:color w:val="0000FF"/>
            <w:lang w:eastAsia="en-US"/>
          </w:rPr>
          <w:t>строк 4.3.X.1</w:t>
        </w:r>
      </w:hyperlink>
      <w:r w:rsidRPr="008A1F41">
        <w:rPr>
          <w:rFonts w:eastAsiaTheme="minorHAnsi"/>
          <w:lang w:eastAsia="en-US"/>
        </w:rPr>
        <w:t xml:space="preserve"> - </w:t>
      </w:r>
      <w:hyperlink w:anchor="Par66" w:history="1">
        <w:r w:rsidRPr="008A1F41">
          <w:rPr>
            <w:rFonts w:eastAsiaTheme="minorHAnsi"/>
            <w:color w:val="0000FF"/>
            <w:lang w:eastAsia="en-US"/>
          </w:rPr>
          <w:t>4.3.X.3</w:t>
        </w:r>
      </w:hyperlink>
      <w:r w:rsidRPr="008A1F41">
        <w:rPr>
          <w:rFonts w:eastAsiaTheme="minorHAnsi"/>
          <w:lang w:eastAsia="en-US"/>
        </w:rPr>
        <w:t xml:space="preserve">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49" w:name="Par242"/>
      <w:bookmarkEnd w:id="49"/>
      <w:r w:rsidRPr="008A1F41">
        <w:rPr>
          <w:rFonts w:eastAsiaTheme="minorHAnsi"/>
          <w:lang w:eastAsia="en-US"/>
        </w:rPr>
        <w:t xml:space="preserve">&lt;15&gt; Заполняется в случаях, указанных в </w:t>
      </w:r>
      <w:hyperlink r:id="rId15" w:history="1">
        <w:r w:rsidRPr="008A1F41">
          <w:rPr>
            <w:rFonts w:eastAsiaTheme="minorHAnsi"/>
            <w:color w:val="0000FF"/>
            <w:lang w:eastAsia="en-US"/>
          </w:rPr>
          <w:t>части 7.3 статьи 51</w:t>
        </w:r>
      </w:hyperlink>
      <w:r w:rsidRPr="008A1F41">
        <w:rPr>
          <w:rFonts w:eastAsiaTheme="minorHAnsi"/>
          <w:lang w:eastAsia="en-US"/>
        </w:rPr>
        <w:t xml:space="preserve"> и </w:t>
      </w:r>
      <w:hyperlink r:id="rId16" w:history="1">
        <w:r w:rsidRPr="008A1F41">
          <w:rPr>
            <w:rFonts w:eastAsiaTheme="minorHAnsi"/>
            <w:color w:val="0000FF"/>
            <w:lang w:eastAsia="en-US"/>
          </w:rPr>
          <w:t>части 1.1 статьи 57.3</w:t>
        </w:r>
      </w:hyperlink>
      <w:r w:rsidRPr="008A1F41">
        <w:rPr>
          <w:rFonts w:eastAsiaTheme="minorHAnsi"/>
          <w:lang w:eastAsia="en-US"/>
        </w:rPr>
        <w:t xml:space="preserve">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50" w:name="Par243"/>
      <w:bookmarkEnd w:id="50"/>
      <w:r w:rsidRPr="008A1F41">
        <w:rPr>
          <w:rFonts w:eastAsiaTheme="minorHAnsi"/>
          <w:lang w:eastAsia="en-US"/>
        </w:rPr>
        <w:t xml:space="preserve">&lt;16&gt; Сведения в </w:t>
      </w:r>
      <w:hyperlink w:anchor="Par71" w:history="1">
        <w:r w:rsidRPr="008A1F41">
          <w:rPr>
            <w:rFonts w:eastAsiaTheme="minorHAnsi"/>
            <w:color w:val="0000FF"/>
            <w:lang w:eastAsia="en-US"/>
          </w:rPr>
          <w:t>строках 4.5.1</w:t>
        </w:r>
      </w:hyperlink>
      <w:r w:rsidRPr="008A1F41">
        <w:rPr>
          <w:rFonts w:eastAsiaTheme="minorHAnsi"/>
          <w:lang w:eastAsia="en-US"/>
        </w:rPr>
        <w:t xml:space="preserve"> - </w:t>
      </w:r>
      <w:hyperlink w:anchor="Par75" w:history="1">
        <w:r w:rsidRPr="008A1F41">
          <w:rPr>
            <w:rFonts w:eastAsiaTheme="minorHAnsi"/>
            <w:color w:val="0000FF"/>
            <w:lang w:eastAsia="en-US"/>
          </w:rPr>
          <w:t>4.5.3</w:t>
        </w:r>
      </w:hyperlink>
      <w:r w:rsidRPr="008A1F41">
        <w:rPr>
          <w:rFonts w:eastAsiaTheme="minorHAnsi"/>
          <w:lang w:eastAsia="en-US"/>
        </w:rPr>
        <w:t xml:space="preserve"> указываются в случаях, предусмотренных </w:t>
      </w:r>
      <w:hyperlink r:id="rId17" w:history="1">
        <w:r w:rsidRPr="008A1F41">
          <w:rPr>
            <w:rFonts w:eastAsiaTheme="minorHAnsi"/>
            <w:color w:val="0000FF"/>
            <w:lang w:eastAsia="en-US"/>
          </w:rPr>
          <w:t>частью 7.3 статьи 51</w:t>
        </w:r>
      </w:hyperlink>
      <w:r w:rsidRPr="008A1F41">
        <w:rPr>
          <w:rFonts w:eastAsiaTheme="minorHAnsi"/>
          <w:lang w:eastAsia="en-US"/>
        </w:rPr>
        <w:t xml:space="preserve"> и </w:t>
      </w:r>
      <w:hyperlink r:id="rId18" w:history="1">
        <w:r w:rsidRPr="008A1F41">
          <w:rPr>
            <w:rFonts w:eastAsiaTheme="minorHAnsi"/>
            <w:color w:val="0000FF"/>
            <w:lang w:eastAsia="en-US"/>
          </w:rPr>
          <w:t>частью 1.1 статьи 57.3</w:t>
        </w:r>
      </w:hyperlink>
      <w:r w:rsidRPr="008A1F41">
        <w:rPr>
          <w:rFonts w:eastAsiaTheme="minorHAnsi"/>
          <w:lang w:eastAsia="en-US"/>
        </w:rPr>
        <w:t xml:space="preserve"> Градостроительного кодекса Российской Федерации.</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51" w:name="Par244"/>
      <w:bookmarkEnd w:id="51"/>
      <w:r w:rsidRPr="008A1F41">
        <w:rPr>
          <w:rFonts w:eastAsiaTheme="minorHAnsi"/>
          <w:lang w:eastAsia="en-US"/>
        </w:rPr>
        <w:t xml:space="preserve">&lt;17&gt; Сведения в </w:t>
      </w:r>
      <w:hyperlink w:anchor="Par79" w:history="1">
        <w:r w:rsidRPr="008A1F41">
          <w:rPr>
            <w:rFonts w:eastAsiaTheme="minorHAnsi"/>
            <w:color w:val="0000FF"/>
            <w:lang w:eastAsia="en-US"/>
          </w:rPr>
          <w:t>строках 4.6.1.X.1</w:t>
        </w:r>
      </w:hyperlink>
      <w:r w:rsidRPr="008A1F41">
        <w:rPr>
          <w:rFonts w:eastAsiaTheme="minorHAnsi"/>
          <w:lang w:eastAsia="en-US"/>
        </w:rPr>
        <w:t xml:space="preserve"> - </w:t>
      </w:r>
      <w:hyperlink w:anchor="Par83" w:history="1">
        <w:r w:rsidRPr="008A1F41">
          <w:rPr>
            <w:rFonts w:eastAsiaTheme="minorHAnsi"/>
            <w:color w:val="0000FF"/>
            <w:lang w:eastAsia="en-US"/>
          </w:rPr>
          <w:t>4.6.1.X.3</w:t>
        </w:r>
      </w:hyperlink>
      <w:r w:rsidRPr="008A1F41">
        <w:rPr>
          <w:rFonts w:eastAsiaTheme="minorHAnsi"/>
          <w:lang w:eastAsia="en-US"/>
        </w:rPr>
        <w:t xml:space="preserve">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8A1F41" w:rsidRPr="008A1F41" w:rsidRDefault="008A1F41" w:rsidP="008A1F41">
      <w:pPr>
        <w:suppressAutoHyphens w:val="0"/>
        <w:autoSpaceDE w:val="0"/>
        <w:autoSpaceDN w:val="0"/>
        <w:adjustRightInd w:val="0"/>
        <w:ind w:firstLine="540"/>
        <w:jc w:val="both"/>
        <w:rPr>
          <w:rFonts w:eastAsiaTheme="minorHAnsi"/>
          <w:lang w:eastAsia="en-US"/>
        </w:rPr>
      </w:pPr>
      <w:r w:rsidRPr="008A1F41">
        <w:rPr>
          <w:rFonts w:eastAsiaTheme="minorHAnsi"/>
          <w:lang w:eastAsia="en-US"/>
        </w:rPr>
        <w:t xml:space="preserve">При заполнении </w:t>
      </w:r>
      <w:hyperlink w:anchor="Par79" w:history="1">
        <w:r w:rsidRPr="008A1F41">
          <w:rPr>
            <w:rFonts w:eastAsiaTheme="minorHAnsi"/>
            <w:color w:val="0000FF"/>
            <w:lang w:eastAsia="en-US"/>
          </w:rPr>
          <w:t>строк 4.6.1.X.1</w:t>
        </w:r>
      </w:hyperlink>
      <w:r w:rsidRPr="008A1F41">
        <w:rPr>
          <w:rFonts w:eastAsiaTheme="minorHAnsi"/>
          <w:lang w:eastAsia="en-US"/>
        </w:rPr>
        <w:t xml:space="preserve"> - </w:t>
      </w:r>
      <w:hyperlink w:anchor="Par83" w:history="1">
        <w:r w:rsidRPr="008A1F41">
          <w:rPr>
            <w:rFonts w:eastAsiaTheme="minorHAnsi"/>
            <w:color w:val="0000FF"/>
            <w:lang w:eastAsia="en-US"/>
          </w:rPr>
          <w:t>4.6.1.X.3</w:t>
        </w:r>
      </w:hyperlink>
      <w:r w:rsidRPr="008A1F41">
        <w:rPr>
          <w:rFonts w:eastAsiaTheme="minorHAnsi"/>
          <w:lang w:eastAsia="en-US"/>
        </w:rPr>
        <w:t xml:space="preserve">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52" w:name="Par246"/>
      <w:bookmarkEnd w:id="52"/>
      <w:r w:rsidRPr="008A1F41">
        <w:rPr>
          <w:rFonts w:eastAsiaTheme="minorHAnsi"/>
          <w:lang w:eastAsia="en-US"/>
        </w:rPr>
        <w:t xml:space="preserve">&lt;18&gt; Сведения в </w:t>
      </w:r>
      <w:hyperlink w:anchor="Par86" w:history="1">
        <w:r w:rsidRPr="008A1F41">
          <w:rPr>
            <w:rFonts w:eastAsiaTheme="minorHAnsi"/>
            <w:color w:val="0000FF"/>
            <w:lang w:eastAsia="en-US"/>
          </w:rPr>
          <w:t>строках 4.6.2.X.1</w:t>
        </w:r>
      </w:hyperlink>
      <w:r w:rsidRPr="008A1F41">
        <w:rPr>
          <w:rFonts w:eastAsiaTheme="minorHAnsi"/>
          <w:lang w:eastAsia="en-US"/>
        </w:rPr>
        <w:t xml:space="preserve"> - </w:t>
      </w:r>
      <w:hyperlink w:anchor="Par90" w:history="1">
        <w:r w:rsidRPr="008A1F41">
          <w:rPr>
            <w:rFonts w:eastAsiaTheme="minorHAnsi"/>
            <w:color w:val="0000FF"/>
            <w:lang w:eastAsia="en-US"/>
          </w:rPr>
          <w:t>4.6.2.X.3</w:t>
        </w:r>
      </w:hyperlink>
      <w:r w:rsidRPr="008A1F41">
        <w:rPr>
          <w:rFonts w:eastAsiaTheme="minorHAnsi"/>
          <w:lang w:eastAsia="en-US"/>
        </w:rPr>
        <w:t xml:space="preserve">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8A1F41" w:rsidRPr="008A1F41" w:rsidRDefault="008A1F41" w:rsidP="008A1F41">
      <w:pPr>
        <w:suppressAutoHyphens w:val="0"/>
        <w:autoSpaceDE w:val="0"/>
        <w:autoSpaceDN w:val="0"/>
        <w:adjustRightInd w:val="0"/>
        <w:ind w:firstLine="540"/>
        <w:jc w:val="both"/>
        <w:rPr>
          <w:rFonts w:eastAsiaTheme="minorHAnsi"/>
          <w:lang w:eastAsia="en-US"/>
        </w:rPr>
      </w:pPr>
      <w:r w:rsidRPr="008A1F41">
        <w:rPr>
          <w:rFonts w:eastAsiaTheme="minorHAnsi"/>
          <w:lang w:eastAsia="en-US"/>
        </w:rPr>
        <w:t xml:space="preserve">При заполнении </w:t>
      </w:r>
      <w:hyperlink w:anchor="Par86" w:history="1">
        <w:r w:rsidRPr="008A1F41">
          <w:rPr>
            <w:rFonts w:eastAsiaTheme="minorHAnsi"/>
            <w:color w:val="0000FF"/>
            <w:lang w:eastAsia="en-US"/>
          </w:rPr>
          <w:t>строк 4.6.2.X.1</w:t>
        </w:r>
      </w:hyperlink>
      <w:r w:rsidRPr="008A1F41">
        <w:rPr>
          <w:rFonts w:eastAsiaTheme="minorHAnsi"/>
          <w:lang w:eastAsia="en-US"/>
        </w:rPr>
        <w:t xml:space="preserve"> - </w:t>
      </w:r>
      <w:hyperlink w:anchor="Par90" w:history="1">
        <w:r w:rsidRPr="008A1F41">
          <w:rPr>
            <w:rFonts w:eastAsiaTheme="minorHAnsi"/>
            <w:color w:val="0000FF"/>
            <w:lang w:eastAsia="en-US"/>
          </w:rPr>
          <w:t>4.6.2.X.3</w:t>
        </w:r>
      </w:hyperlink>
      <w:r w:rsidRPr="008A1F41">
        <w:rPr>
          <w:rFonts w:eastAsiaTheme="minorHAnsi"/>
          <w:lang w:eastAsia="en-US"/>
        </w:rPr>
        <w:t xml:space="preserve">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53" w:name="Par248"/>
      <w:bookmarkEnd w:id="53"/>
      <w:r w:rsidRPr="008A1F41">
        <w:rPr>
          <w:rFonts w:eastAsiaTheme="minorHAnsi"/>
          <w:lang w:eastAsia="en-US"/>
        </w:rPr>
        <w:lastRenderedPageBreak/>
        <w:t xml:space="preserve">&lt;19&gt; Указывается, кем разработана проектная документация. </w:t>
      </w:r>
      <w:hyperlink w:anchor="Par94" w:history="1">
        <w:r w:rsidRPr="008A1F41">
          <w:rPr>
            <w:rFonts w:eastAsiaTheme="minorHAnsi"/>
            <w:color w:val="0000FF"/>
            <w:lang w:eastAsia="en-US"/>
          </w:rPr>
          <w:t>Строки 5.1.1</w:t>
        </w:r>
      </w:hyperlink>
      <w:r w:rsidRPr="008A1F41">
        <w:rPr>
          <w:rFonts w:eastAsiaTheme="minorHAnsi"/>
          <w:lang w:eastAsia="en-US"/>
        </w:rPr>
        <w:t xml:space="preserve"> - </w:t>
      </w:r>
      <w:hyperlink w:anchor="Par109" w:history="1">
        <w:r w:rsidRPr="008A1F41">
          <w:rPr>
            <w:rFonts w:eastAsiaTheme="minorHAnsi"/>
            <w:color w:val="0000FF"/>
            <w:lang w:eastAsia="en-US"/>
          </w:rPr>
          <w:t>5.2.3</w:t>
        </w:r>
      </w:hyperlink>
      <w:r w:rsidRPr="008A1F41">
        <w:rPr>
          <w:rFonts w:eastAsiaTheme="minorHAnsi"/>
          <w:lang w:eastAsia="en-US"/>
        </w:rPr>
        <w:t xml:space="preserve"> заполняются в случаях, если проектная документация не подлежит экспертизе согласно </w:t>
      </w:r>
      <w:hyperlink r:id="rId19" w:history="1">
        <w:r w:rsidRPr="008A1F41">
          <w:rPr>
            <w:rFonts w:eastAsiaTheme="minorHAnsi"/>
            <w:color w:val="0000FF"/>
            <w:lang w:eastAsia="en-US"/>
          </w:rPr>
          <w:t>статье 49</w:t>
        </w:r>
      </w:hyperlink>
      <w:r w:rsidRPr="008A1F41">
        <w:rPr>
          <w:rFonts w:eastAsiaTheme="minorHAnsi"/>
          <w:lang w:eastAsia="en-US"/>
        </w:rPr>
        <w:t xml:space="preserve"> Градостроительного кодекса Российской Федерации (Собрание законодательства Российской Федерации, 2005, N 1, ст. 16; 2020, N 29, ст. 4504; 2022, N 1, ст. 45).</w:t>
      </w:r>
    </w:p>
    <w:p w:rsidR="008A1F41" w:rsidRPr="008A1F41" w:rsidRDefault="008A1F41" w:rsidP="008A1F41">
      <w:pPr>
        <w:suppressAutoHyphens w:val="0"/>
        <w:autoSpaceDE w:val="0"/>
        <w:autoSpaceDN w:val="0"/>
        <w:adjustRightInd w:val="0"/>
        <w:spacing w:before="280"/>
        <w:ind w:firstLine="540"/>
        <w:jc w:val="both"/>
        <w:rPr>
          <w:rFonts w:eastAsiaTheme="minorHAnsi"/>
          <w:lang w:eastAsia="en-US"/>
        </w:rPr>
      </w:pPr>
      <w:bookmarkStart w:id="54" w:name="Par249"/>
      <w:bookmarkEnd w:id="54"/>
      <w:r w:rsidRPr="008A1F41">
        <w:rPr>
          <w:rFonts w:eastAsiaTheme="minorHAnsi"/>
          <w:lang w:eastAsia="en-US"/>
        </w:rPr>
        <w:t>&lt;20&gt;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55" w:name="Par250"/>
      <w:bookmarkEnd w:id="55"/>
      <w:r w:rsidRPr="008A1F41">
        <w:rPr>
          <w:rFonts w:eastAsiaTheme="minorHAnsi"/>
          <w:lang w:eastAsia="en-US"/>
        </w:rPr>
        <w:t>&lt;21&gt; Отчество указывается при наличии.</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56" w:name="Par251"/>
      <w:bookmarkEnd w:id="56"/>
      <w:r w:rsidRPr="008A1F41">
        <w:rPr>
          <w:rFonts w:eastAsiaTheme="minorHAnsi"/>
          <w:lang w:eastAsia="en-US"/>
        </w:rPr>
        <w:t xml:space="preserve">&lt;22&gt; Указывается полное наименование организации в соответствии со </w:t>
      </w:r>
      <w:hyperlink r:id="rId20" w:history="1">
        <w:r w:rsidRPr="008A1F41">
          <w:rPr>
            <w:rFonts w:eastAsiaTheme="minorHAnsi"/>
            <w:color w:val="0000FF"/>
            <w:lang w:eastAsia="en-US"/>
          </w:rPr>
          <w:t>статьей 54</w:t>
        </w:r>
      </w:hyperlink>
      <w:r w:rsidRPr="008A1F41">
        <w:rPr>
          <w:rFonts w:eastAsiaTheme="minorHAnsi"/>
          <w:lang w:eastAsia="en-US"/>
        </w:rPr>
        <w:t xml:space="preserve"> Гражданского кодекса Российской Федерации в случае, если проектировщиком является юридическое лицо.</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57" w:name="Par252"/>
      <w:bookmarkEnd w:id="57"/>
      <w:r w:rsidRPr="008A1F41">
        <w:rPr>
          <w:rFonts w:eastAsiaTheme="minorHAnsi"/>
          <w:lang w:eastAsia="en-US"/>
        </w:rPr>
        <w:t xml:space="preserve">&lt;23&gt; Указывается дата решения об утверждении проектной документации в соответствии с </w:t>
      </w:r>
      <w:hyperlink r:id="rId21" w:history="1">
        <w:r w:rsidRPr="008A1F41">
          <w:rPr>
            <w:rFonts w:eastAsiaTheme="minorHAnsi"/>
            <w:color w:val="0000FF"/>
            <w:lang w:eastAsia="en-US"/>
          </w:rPr>
          <w:t>частями 15</w:t>
        </w:r>
      </w:hyperlink>
      <w:r w:rsidRPr="008A1F41">
        <w:rPr>
          <w:rFonts w:eastAsiaTheme="minorHAnsi"/>
          <w:lang w:eastAsia="en-US"/>
        </w:rPr>
        <w:t xml:space="preserve">, </w:t>
      </w:r>
      <w:hyperlink r:id="rId22" w:history="1">
        <w:r w:rsidRPr="008A1F41">
          <w:rPr>
            <w:rFonts w:eastAsiaTheme="minorHAnsi"/>
            <w:color w:val="0000FF"/>
            <w:lang w:eastAsia="en-US"/>
          </w:rPr>
          <w:t>15.2</w:t>
        </w:r>
      </w:hyperlink>
      <w:r w:rsidRPr="008A1F41">
        <w:rPr>
          <w:rFonts w:eastAsiaTheme="minorHAnsi"/>
          <w:lang w:eastAsia="en-US"/>
        </w:rPr>
        <w:t xml:space="preserve"> и </w:t>
      </w:r>
      <w:hyperlink r:id="rId23" w:history="1">
        <w:r w:rsidRPr="008A1F41">
          <w:rPr>
            <w:rFonts w:eastAsiaTheme="minorHAnsi"/>
            <w:color w:val="0000FF"/>
            <w:lang w:eastAsia="en-US"/>
          </w:rPr>
          <w:t>15.3 статьи 48</w:t>
        </w:r>
      </w:hyperlink>
      <w:r w:rsidRPr="008A1F41">
        <w:rPr>
          <w:rFonts w:eastAsiaTheme="minorHAnsi"/>
          <w:lang w:eastAsia="en-US"/>
        </w:rPr>
        <w:t xml:space="preserve"> Градостроительного кодекса Российской Федерации (Собрание законодательства Российской Федерации, 2005, N 1, ст. 16; 2019, N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58" w:name="Par253"/>
      <w:bookmarkEnd w:id="58"/>
      <w:r w:rsidRPr="008A1F41">
        <w:rPr>
          <w:rFonts w:eastAsiaTheme="minorHAnsi"/>
          <w:lang w:eastAsia="en-US"/>
        </w:rPr>
        <w:t xml:space="preserve">&lt;24&gt; Указывается номер решения об утверждении проектной документации в соответствии с </w:t>
      </w:r>
      <w:hyperlink r:id="rId24" w:history="1">
        <w:r w:rsidRPr="008A1F41">
          <w:rPr>
            <w:rFonts w:eastAsiaTheme="minorHAnsi"/>
            <w:color w:val="0000FF"/>
            <w:lang w:eastAsia="en-US"/>
          </w:rPr>
          <w:t>частями 15</w:t>
        </w:r>
      </w:hyperlink>
      <w:r w:rsidRPr="008A1F41">
        <w:rPr>
          <w:rFonts w:eastAsiaTheme="minorHAnsi"/>
          <w:lang w:eastAsia="en-US"/>
        </w:rPr>
        <w:t xml:space="preserve">, </w:t>
      </w:r>
      <w:hyperlink r:id="rId25" w:history="1">
        <w:r w:rsidRPr="008A1F41">
          <w:rPr>
            <w:rFonts w:eastAsiaTheme="minorHAnsi"/>
            <w:color w:val="0000FF"/>
            <w:lang w:eastAsia="en-US"/>
          </w:rPr>
          <w:t>15.2</w:t>
        </w:r>
      </w:hyperlink>
      <w:r w:rsidRPr="008A1F41">
        <w:rPr>
          <w:rFonts w:eastAsiaTheme="minorHAnsi"/>
          <w:lang w:eastAsia="en-US"/>
        </w:rPr>
        <w:t xml:space="preserve"> и </w:t>
      </w:r>
      <w:hyperlink r:id="rId26" w:history="1">
        <w:r w:rsidRPr="008A1F41">
          <w:rPr>
            <w:rFonts w:eastAsiaTheme="minorHAnsi"/>
            <w:color w:val="0000FF"/>
            <w:lang w:eastAsia="en-US"/>
          </w:rPr>
          <w:t>15.3 статьи 48</w:t>
        </w:r>
      </w:hyperlink>
      <w:r w:rsidRPr="008A1F41">
        <w:rPr>
          <w:rFonts w:eastAsiaTheme="minorHAnsi"/>
          <w:lang w:eastAsia="en-US"/>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59" w:name="Par254"/>
      <w:bookmarkEnd w:id="59"/>
      <w:r w:rsidRPr="008A1F41">
        <w:rPr>
          <w:rFonts w:eastAsiaTheme="minorHAnsi"/>
          <w:lang w:eastAsia="en-US"/>
        </w:rPr>
        <w:t xml:space="preserve">&lt;25&gt; </w:t>
      </w:r>
      <w:hyperlink w:anchor="Par116" w:history="1">
        <w:r w:rsidRPr="008A1F41">
          <w:rPr>
            <w:rFonts w:eastAsiaTheme="minorHAnsi"/>
            <w:color w:val="0000FF"/>
            <w:lang w:eastAsia="en-US"/>
          </w:rPr>
          <w:t>Строки 5.5.1</w:t>
        </w:r>
      </w:hyperlink>
      <w:r w:rsidRPr="008A1F41">
        <w:rPr>
          <w:rFonts w:eastAsiaTheme="minorHAnsi"/>
          <w:lang w:eastAsia="en-US"/>
        </w:rPr>
        <w:t xml:space="preserve"> - </w:t>
      </w:r>
      <w:hyperlink w:anchor="Par122" w:history="1">
        <w:r w:rsidRPr="008A1F41">
          <w:rPr>
            <w:rFonts w:eastAsiaTheme="minorHAnsi"/>
            <w:color w:val="0000FF"/>
            <w:lang w:eastAsia="en-US"/>
          </w:rPr>
          <w:t>5.5.4</w:t>
        </w:r>
      </w:hyperlink>
      <w:r w:rsidRPr="008A1F41">
        <w:rPr>
          <w:rFonts w:eastAsiaTheme="minorHAnsi"/>
          <w:lang w:eastAsia="en-US"/>
        </w:rPr>
        <w:t xml:space="preserve">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60" w:name="Par255"/>
      <w:bookmarkEnd w:id="60"/>
      <w:r w:rsidRPr="008A1F41">
        <w:rPr>
          <w:rFonts w:eastAsiaTheme="minorHAnsi"/>
          <w:lang w:eastAsia="en-US"/>
        </w:rPr>
        <w:t xml:space="preserve">&lt;26&gt; Сведения в </w:t>
      </w:r>
      <w:hyperlink w:anchor="Par126" w:history="1">
        <w:r w:rsidRPr="008A1F41">
          <w:rPr>
            <w:rFonts w:eastAsiaTheme="minorHAnsi"/>
            <w:color w:val="0000FF"/>
            <w:lang w:eastAsia="en-US"/>
          </w:rPr>
          <w:t>строках 6.1.X.1</w:t>
        </w:r>
      </w:hyperlink>
      <w:r w:rsidRPr="008A1F41">
        <w:rPr>
          <w:rFonts w:eastAsiaTheme="minorHAnsi"/>
          <w:lang w:eastAsia="en-US"/>
        </w:rPr>
        <w:t xml:space="preserve"> - </w:t>
      </w:r>
      <w:hyperlink w:anchor="Par130" w:history="1">
        <w:r w:rsidRPr="008A1F41">
          <w:rPr>
            <w:rFonts w:eastAsiaTheme="minorHAnsi"/>
            <w:color w:val="0000FF"/>
            <w:lang w:eastAsia="en-US"/>
          </w:rPr>
          <w:t>6.1.X.3</w:t>
        </w:r>
      </w:hyperlink>
      <w:r w:rsidRPr="008A1F41">
        <w:rPr>
          <w:rFonts w:eastAsiaTheme="minorHAnsi"/>
          <w:lang w:eastAsia="en-US"/>
        </w:rPr>
        <w:t xml:space="preserve"> заполняются в случае, если проектная документация подлежит экспертизе в соответствии со </w:t>
      </w:r>
      <w:hyperlink r:id="rId27" w:history="1">
        <w:r w:rsidRPr="008A1F41">
          <w:rPr>
            <w:rFonts w:eastAsiaTheme="minorHAnsi"/>
            <w:color w:val="0000FF"/>
            <w:lang w:eastAsia="en-US"/>
          </w:rPr>
          <w:t>статьей 49</w:t>
        </w:r>
      </w:hyperlink>
      <w:r w:rsidRPr="008A1F41">
        <w:rPr>
          <w:rFonts w:eastAsiaTheme="minorHAnsi"/>
          <w:lang w:eastAsia="en-US"/>
        </w:rPr>
        <w:t xml:space="preserve">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8A1F41" w:rsidRPr="008A1F41" w:rsidRDefault="008A1F41" w:rsidP="008A1F41">
      <w:pPr>
        <w:suppressAutoHyphens w:val="0"/>
        <w:autoSpaceDE w:val="0"/>
        <w:autoSpaceDN w:val="0"/>
        <w:adjustRightInd w:val="0"/>
        <w:ind w:firstLine="540"/>
        <w:jc w:val="both"/>
        <w:rPr>
          <w:rFonts w:eastAsiaTheme="minorHAnsi"/>
          <w:lang w:eastAsia="en-US"/>
        </w:rPr>
      </w:pPr>
      <w:r w:rsidRPr="008A1F41">
        <w:rPr>
          <w:rFonts w:eastAsiaTheme="minorHAnsi"/>
          <w:lang w:eastAsia="en-US"/>
        </w:rPr>
        <w:t xml:space="preserve">При заполнении </w:t>
      </w:r>
      <w:hyperlink w:anchor="Par126" w:history="1">
        <w:r w:rsidRPr="008A1F41">
          <w:rPr>
            <w:rFonts w:eastAsiaTheme="minorHAnsi"/>
            <w:color w:val="0000FF"/>
            <w:lang w:eastAsia="en-US"/>
          </w:rPr>
          <w:t>строк 6.1.X.1</w:t>
        </w:r>
      </w:hyperlink>
      <w:r w:rsidRPr="008A1F41">
        <w:rPr>
          <w:rFonts w:eastAsiaTheme="minorHAnsi"/>
          <w:lang w:eastAsia="en-US"/>
        </w:rPr>
        <w:t xml:space="preserve"> - </w:t>
      </w:r>
      <w:hyperlink w:anchor="Par130" w:history="1">
        <w:r w:rsidRPr="008A1F41">
          <w:rPr>
            <w:rFonts w:eastAsiaTheme="minorHAnsi"/>
            <w:color w:val="0000FF"/>
            <w:lang w:eastAsia="en-US"/>
          </w:rPr>
          <w:t>6.1.X.3</w:t>
        </w:r>
      </w:hyperlink>
      <w:r w:rsidRPr="008A1F41">
        <w:rPr>
          <w:rFonts w:eastAsiaTheme="minorHAnsi"/>
          <w:lang w:eastAsia="en-US"/>
        </w:rPr>
        <w:t xml:space="preserve">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w:t>
      </w:r>
      <w:hyperlink r:id="rId28" w:history="1">
        <w:r w:rsidRPr="008A1F41">
          <w:rPr>
            <w:rFonts w:eastAsiaTheme="minorHAnsi"/>
            <w:color w:val="0000FF"/>
            <w:lang w:eastAsia="en-US"/>
          </w:rPr>
          <w:t>статьей 49</w:t>
        </w:r>
      </w:hyperlink>
      <w:r w:rsidRPr="008A1F41">
        <w:rPr>
          <w:rFonts w:eastAsiaTheme="minorHAnsi"/>
          <w:lang w:eastAsia="en-US"/>
        </w:rPr>
        <w:t xml:space="preserve"> Градостроительного кодекса Российской </w:t>
      </w:r>
      <w:r w:rsidRPr="008A1F41">
        <w:rPr>
          <w:rFonts w:eastAsiaTheme="minorHAnsi"/>
          <w:lang w:eastAsia="en-US"/>
        </w:rPr>
        <w:lastRenderedPageBreak/>
        <w:t>Федерации, уполномоченным органом (организацией), осуществляющим выдачу разрешения на строительство (реконструкции), вместо знака "X" указывается "1".</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61" w:name="Par257"/>
      <w:bookmarkEnd w:id="61"/>
      <w:r w:rsidRPr="008A1F41">
        <w:rPr>
          <w:rFonts w:eastAsiaTheme="minorHAnsi"/>
          <w:lang w:eastAsia="en-US"/>
        </w:rPr>
        <w:t xml:space="preserve">&lt;27&gt; В </w:t>
      </w:r>
      <w:hyperlink w:anchor="Par133" w:history="1">
        <w:r w:rsidRPr="008A1F41">
          <w:rPr>
            <w:rFonts w:eastAsiaTheme="minorHAnsi"/>
            <w:color w:val="0000FF"/>
            <w:lang w:eastAsia="en-US"/>
          </w:rPr>
          <w:t>строках 6.2.X.1</w:t>
        </w:r>
      </w:hyperlink>
      <w:r w:rsidRPr="008A1F41">
        <w:rPr>
          <w:rFonts w:eastAsiaTheme="minorHAnsi"/>
          <w:lang w:eastAsia="en-US"/>
        </w:rPr>
        <w:t xml:space="preserve"> - </w:t>
      </w:r>
      <w:hyperlink w:anchor="Par137" w:history="1">
        <w:r w:rsidRPr="008A1F41">
          <w:rPr>
            <w:rFonts w:eastAsiaTheme="minorHAnsi"/>
            <w:color w:val="0000FF"/>
            <w:lang w:eastAsia="en-US"/>
          </w:rPr>
          <w:t>6.2.X.3</w:t>
        </w:r>
      </w:hyperlink>
      <w:r w:rsidRPr="008A1F41">
        <w:rPr>
          <w:rFonts w:eastAsiaTheme="minorHAnsi"/>
          <w:lang w:eastAsia="en-US"/>
        </w:rPr>
        <w:t xml:space="preserve">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8A1F41" w:rsidRPr="008A1F41" w:rsidRDefault="008A1F41" w:rsidP="008A1F41">
      <w:pPr>
        <w:suppressAutoHyphens w:val="0"/>
        <w:autoSpaceDE w:val="0"/>
        <w:autoSpaceDN w:val="0"/>
        <w:adjustRightInd w:val="0"/>
        <w:ind w:firstLine="540"/>
        <w:jc w:val="both"/>
        <w:rPr>
          <w:rFonts w:eastAsiaTheme="minorHAnsi"/>
          <w:lang w:eastAsia="en-US"/>
        </w:rPr>
      </w:pPr>
      <w:r w:rsidRPr="008A1F41">
        <w:rPr>
          <w:rFonts w:eastAsiaTheme="minorHAnsi"/>
          <w:lang w:eastAsia="en-US"/>
        </w:rPr>
        <w:t xml:space="preserve">При заполнении </w:t>
      </w:r>
      <w:hyperlink w:anchor="Par133" w:history="1">
        <w:r w:rsidRPr="008A1F41">
          <w:rPr>
            <w:rFonts w:eastAsiaTheme="minorHAnsi"/>
            <w:color w:val="0000FF"/>
            <w:lang w:eastAsia="en-US"/>
          </w:rPr>
          <w:t>строк 6.2.X.1</w:t>
        </w:r>
      </w:hyperlink>
      <w:r w:rsidRPr="008A1F41">
        <w:rPr>
          <w:rFonts w:eastAsiaTheme="minorHAnsi"/>
          <w:lang w:eastAsia="en-US"/>
        </w:rPr>
        <w:t xml:space="preserve"> - </w:t>
      </w:r>
      <w:hyperlink w:anchor="Par137" w:history="1">
        <w:r w:rsidRPr="008A1F41">
          <w:rPr>
            <w:rFonts w:eastAsiaTheme="minorHAnsi"/>
            <w:color w:val="0000FF"/>
            <w:lang w:eastAsia="en-US"/>
          </w:rPr>
          <w:t>6.2.X.3</w:t>
        </w:r>
      </w:hyperlink>
      <w:r w:rsidRPr="008A1F41">
        <w:rPr>
          <w:rFonts w:eastAsiaTheme="minorHAnsi"/>
          <w:lang w:eastAsia="en-US"/>
        </w:rPr>
        <w:t xml:space="preserve">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62" w:name="Par259"/>
      <w:bookmarkEnd w:id="62"/>
      <w:r w:rsidRPr="008A1F41">
        <w:rPr>
          <w:rFonts w:eastAsiaTheme="minorHAnsi"/>
          <w:lang w:eastAsia="en-US"/>
        </w:rPr>
        <w:t xml:space="preserve">&lt;28&gt; </w:t>
      </w:r>
      <w:hyperlink w:anchor="Par140" w:history="1">
        <w:r w:rsidRPr="008A1F41">
          <w:rPr>
            <w:rFonts w:eastAsiaTheme="minorHAnsi"/>
            <w:color w:val="0000FF"/>
            <w:lang w:eastAsia="en-US"/>
          </w:rPr>
          <w:t>Строки 6.3.1</w:t>
        </w:r>
      </w:hyperlink>
      <w:r w:rsidRPr="008A1F41">
        <w:rPr>
          <w:rFonts w:eastAsiaTheme="minorHAnsi"/>
          <w:lang w:eastAsia="en-US"/>
        </w:rPr>
        <w:t xml:space="preserve"> - </w:t>
      </w:r>
      <w:hyperlink w:anchor="Par144" w:history="1">
        <w:r w:rsidRPr="008A1F41">
          <w:rPr>
            <w:rFonts w:eastAsiaTheme="minorHAnsi"/>
            <w:color w:val="0000FF"/>
            <w:lang w:eastAsia="en-US"/>
          </w:rPr>
          <w:t>6.3.3</w:t>
        </w:r>
      </w:hyperlink>
      <w:r w:rsidRPr="008A1F41">
        <w:rPr>
          <w:rFonts w:eastAsiaTheme="minorHAnsi"/>
          <w:lang w:eastAsia="en-US"/>
        </w:rP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29" w:history="1">
        <w:r w:rsidRPr="008A1F41">
          <w:rPr>
            <w:rFonts w:eastAsiaTheme="minorHAnsi"/>
            <w:color w:val="0000FF"/>
            <w:lang w:eastAsia="en-US"/>
          </w:rPr>
          <w:t>части 3.8 статьи 49</w:t>
        </w:r>
      </w:hyperlink>
      <w:r w:rsidRPr="008A1F41">
        <w:rPr>
          <w:rFonts w:eastAsiaTheme="minorHAnsi"/>
          <w:lang w:eastAsia="en-US"/>
        </w:rPr>
        <w:t xml:space="preserve">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63" w:name="Par260"/>
      <w:bookmarkEnd w:id="63"/>
      <w:r w:rsidRPr="008A1F41">
        <w:rPr>
          <w:rFonts w:eastAsiaTheme="minorHAnsi"/>
          <w:lang w:eastAsia="en-US"/>
        </w:rPr>
        <w:t xml:space="preserve">&lt;29&gt;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w:t>
      </w:r>
      <w:hyperlink r:id="rId30" w:history="1">
        <w:r w:rsidRPr="008A1F41">
          <w:rPr>
            <w:rFonts w:eastAsiaTheme="minorHAnsi"/>
            <w:color w:val="0000FF"/>
            <w:lang w:eastAsia="en-US"/>
          </w:rPr>
          <w:t>части 3.8 статьи 49</w:t>
        </w:r>
      </w:hyperlink>
      <w:r w:rsidRPr="008A1F41">
        <w:rPr>
          <w:rFonts w:eastAsiaTheme="minorHAnsi"/>
          <w:lang w:eastAsia="en-US"/>
        </w:rPr>
        <w:t xml:space="preserve"> Градостроительного кодекса Российской Федерации.</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64" w:name="Par261"/>
      <w:bookmarkEnd w:id="64"/>
      <w:r w:rsidRPr="008A1F41">
        <w:rPr>
          <w:rFonts w:eastAsiaTheme="minorHAnsi"/>
          <w:lang w:eastAsia="en-US"/>
        </w:rPr>
        <w:t xml:space="preserve">&lt;30&gt; </w:t>
      </w:r>
      <w:hyperlink w:anchor="Par147" w:history="1">
        <w:r w:rsidRPr="008A1F41">
          <w:rPr>
            <w:rFonts w:eastAsiaTheme="minorHAnsi"/>
            <w:color w:val="0000FF"/>
            <w:lang w:eastAsia="en-US"/>
          </w:rPr>
          <w:t>Строки 6.4.1</w:t>
        </w:r>
      </w:hyperlink>
      <w:r w:rsidRPr="008A1F41">
        <w:rPr>
          <w:rFonts w:eastAsiaTheme="minorHAnsi"/>
          <w:lang w:eastAsia="en-US"/>
        </w:rPr>
        <w:t xml:space="preserve"> - </w:t>
      </w:r>
      <w:hyperlink w:anchor="Par151" w:history="1">
        <w:r w:rsidRPr="008A1F41">
          <w:rPr>
            <w:rFonts w:eastAsiaTheme="minorHAnsi"/>
            <w:color w:val="0000FF"/>
            <w:lang w:eastAsia="en-US"/>
          </w:rPr>
          <w:t>6.4.3</w:t>
        </w:r>
      </w:hyperlink>
      <w:r w:rsidRPr="008A1F41">
        <w:rPr>
          <w:rFonts w:eastAsiaTheme="minorHAnsi"/>
          <w:lang w:eastAsia="en-US"/>
        </w:rP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31" w:history="1">
        <w:r w:rsidRPr="008A1F41">
          <w:rPr>
            <w:rFonts w:eastAsiaTheme="minorHAnsi"/>
            <w:color w:val="0000FF"/>
            <w:lang w:eastAsia="en-US"/>
          </w:rPr>
          <w:t>части 3.9 статьи 49</w:t>
        </w:r>
      </w:hyperlink>
      <w:r w:rsidRPr="008A1F41">
        <w:rPr>
          <w:rFonts w:eastAsiaTheme="minorHAnsi"/>
          <w:lang w:eastAsia="en-US"/>
        </w:rPr>
        <w:t xml:space="preserve">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65" w:name="Par262"/>
      <w:bookmarkEnd w:id="65"/>
      <w:r w:rsidRPr="008A1F41">
        <w:rPr>
          <w:rFonts w:eastAsiaTheme="minorHAnsi"/>
          <w:lang w:eastAsia="en-US"/>
        </w:rPr>
        <w:t xml:space="preserve">&lt;31&gt; Строки </w:t>
      </w:r>
      <w:hyperlink w:anchor="Par153" w:history="1">
        <w:r w:rsidRPr="008A1F41">
          <w:rPr>
            <w:rFonts w:eastAsiaTheme="minorHAnsi"/>
            <w:color w:val="0000FF"/>
            <w:lang w:eastAsia="en-US"/>
          </w:rPr>
          <w:t>раздела 7</w:t>
        </w:r>
      </w:hyperlink>
      <w:r w:rsidRPr="008A1F41">
        <w:rPr>
          <w:rFonts w:eastAsiaTheme="minorHAnsi"/>
          <w:lang w:eastAsia="en-US"/>
        </w:rPr>
        <w:t xml:space="preserve">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66" w:name="Par263"/>
      <w:bookmarkEnd w:id="66"/>
      <w:r w:rsidRPr="008A1F41">
        <w:rPr>
          <w:rFonts w:eastAsiaTheme="minorHAnsi"/>
          <w:lang w:eastAsia="en-US"/>
        </w:rPr>
        <w:t xml:space="preserve">&lt;32&gt; При заполнении </w:t>
      </w:r>
      <w:hyperlink w:anchor="Par154" w:history="1">
        <w:r w:rsidRPr="008A1F41">
          <w:rPr>
            <w:rFonts w:eastAsiaTheme="minorHAnsi"/>
            <w:color w:val="0000FF"/>
            <w:lang w:eastAsia="en-US"/>
          </w:rPr>
          <w:t>строк 7.X</w:t>
        </w:r>
      </w:hyperlink>
      <w:r w:rsidRPr="008A1F41">
        <w:rPr>
          <w:rFonts w:eastAsiaTheme="minorHAnsi"/>
          <w:lang w:eastAsia="en-US"/>
        </w:rPr>
        <w:t xml:space="preserve"> - </w:t>
      </w:r>
      <w:hyperlink w:anchor="Par192" w:history="1">
        <w:r w:rsidRPr="008A1F41">
          <w:rPr>
            <w:rFonts w:eastAsiaTheme="minorHAnsi"/>
            <w:color w:val="0000FF"/>
            <w:lang w:eastAsia="en-US"/>
          </w:rPr>
          <w:t>7.X.17</w:t>
        </w:r>
      </w:hyperlink>
      <w:r w:rsidRPr="008A1F41">
        <w:rPr>
          <w:rFonts w:eastAsiaTheme="minorHAnsi"/>
          <w:lang w:eastAsia="en-US"/>
        </w:rPr>
        <w:t xml:space="preserve">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w:t>
      </w:r>
      <w:r w:rsidRPr="008A1F41">
        <w:rPr>
          <w:rFonts w:eastAsiaTheme="minorHAnsi"/>
          <w:lang w:eastAsia="en-US"/>
        </w:rPr>
        <w:lastRenderedPageBreak/>
        <w:t xml:space="preserve">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ar154" w:history="1">
        <w:r w:rsidRPr="008A1F41">
          <w:rPr>
            <w:rFonts w:eastAsiaTheme="minorHAnsi"/>
            <w:color w:val="0000FF"/>
            <w:lang w:eastAsia="en-US"/>
          </w:rPr>
          <w:t>строке 7.X</w:t>
        </w:r>
      </w:hyperlink>
      <w:r w:rsidRPr="008A1F41">
        <w:rPr>
          <w:rFonts w:eastAsiaTheme="minorHAnsi"/>
          <w:lang w:eastAsia="en-US"/>
        </w:rPr>
        <w:t xml:space="preserve"> не заполняется.</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67" w:name="Par264"/>
      <w:bookmarkEnd w:id="67"/>
      <w:r w:rsidRPr="008A1F41">
        <w:rPr>
          <w:rFonts w:eastAsiaTheme="minorHAnsi"/>
          <w:lang w:eastAsia="en-US"/>
        </w:rPr>
        <w:t>&lt;33&gt; Указывается один из видов объектов капитального строительства: здание, строение, сооружение.</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68" w:name="Par265"/>
      <w:bookmarkEnd w:id="68"/>
      <w:r w:rsidRPr="008A1F41">
        <w:rPr>
          <w:rFonts w:eastAsiaTheme="minorHAnsi"/>
          <w:lang w:eastAsia="en-US"/>
        </w:rPr>
        <w:t xml:space="preserve">&lt;34&gt; Указывается назначение объекта из числа предусмотренных </w:t>
      </w:r>
      <w:hyperlink r:id="rId32" w:history="1">
        <w:r w:rsidRPr="008A1F41">
          <w:rPr>
            <w:rFonts w:eastAsiaTheme="minorHAnsi"/>
            <w:color w:val="0000FF"/>
            <w:lang w:eastAsia="en-US"/>
          </w:rPr>
          <w:t>пунктом 9 части 5 статьи 8</w:t>
        </w:r>
      </w:hyperlink>
      <w:r w:rsidRPr="008A1F41">
        <w:rPr>
          <w:rFonts w:eastAsiaTheme="minorHAnsi"/>
          <w:lang w:eastAsia="en-US"/>
        </w:rP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строительство.</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69" w:name="Par266"/>
      <w:bookmarkEnd w:id="69"/>
      <w:r w:rsidRPr="008A1F41">
        <w:rPr>
          <w:rFonts w:eastAsiaTheme="minorHAnsi"/>
          <w:lang w:eastAsia="en-US"/>
        </w:rPr>
        <w:t>&lt;35&gt;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70" w:name="Par267"/>
      <w:bookmarkEnd w:id="70"/>
      <w:r w:rsidRPr="008A1F41">
        <w:rPr>
          <w:rFonts w:eastAsiaTheme="minorHAnsi"/>
          <w:lang w:eastAsia="en-US"/>
        </w:rPr>
        <w:t xml:space="preserve">&lt;36&gt;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162" w:history="1">
        <w:r w:rsidRPr="008A1F41">
          <w:rPr>
            <w:rFonts w:eastAsiaTheme="minorHAnsi"/>
            <w:color w:val="0000FF"/>
            <w:lang w:eastAsia="en-US"/>
          </w:rPr>
          <w:t>строке 7.X.4</w:t>
        </w:r>
      </w:hyperlink>
      <w:r w:rsidRPr="008A1F41">
        <w:rPr>
          <w:rFonts w:eastAsiaTheme="minorHAnsi"/>
          <w:lang w:eastAsia="en-US"/>
        </w:rPr>
        <w:t xml:space="preserve">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71" w:name="Par268"/>
      <w:bookmarkEnd w:id="71"/>
      <w:r w:rsidRPr="008A1F41">
        <w:rPr>
          <w:rFonts w:eastAsiaTheme="minorHAnsi"/>
          <w:lang w:eastAsia="en-US"/>
        </w:rPr>
        <w:t xml:space="preserve">&lt;37&gt;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164" w:history="1">
        <w:r w:rsidRPr="008A1F41">
          <w:rPr>
            <w:rFonts w:eastAsiaTheme="minorHAnsi"/>
            <w:color w:val="0000FF"/>
            <w:lang w:eastAsia="en-US"/>
          </w:rPr>
          <w:t>строке 7.X.4.1</w:t>
        </w:r>
      </w:hyperlink>
      <w:r w:rsidRPr="008A1F41">
        <w:rPr>
          <w:rFonts w:eastAsiaTheme="minorHAnsi"/>
          <w:lang w:eastAsia="en-US"/>
        </w:rPr>
        <w:t xml:space="preserve"> указывается площадь застройки этапа, разрешаемого к строительству, реконструкции.</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72" w:name="Par269"/>
      <w:bookmarkEnd w:id="72"/>
      <w:r w:rsidRPr="008A1F41">
        <w:rPr>
          <w:rFonts w:eastAsiaTheme="minorHAnsi"/>
          <w:lang w:eastAsia="en-US"/>
        </w:rPr>
        <w:t xml:space="preserve">&lt;38&gt;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166" w:history="1">
        <w:r w:rsidRPr="008A1F41">
          <w:rPr>
            <w:rFonts w:eastAsiaTheme="minorHAnsi"/>
            <w:color w:val="0000FF"/>
            <w:lang w:eastAsia="en-US"/>
          </w:rPr>
          <w:t>строке 7.X.5</w:t>
        </w:r>
      </w:hyperlink>
      <w:r w:rsidRPr="008A1F41">
        <w:rPr>
          <w:rFonts w:eastAsiaTheme="minorHAnsi"/>
          <w:lang w:eastAsia="en-US"/>
        </w:rPr>
        <w:t xml:space="preserve">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73" w:name="Par270"/>
      <w:bookmarkEnd w:id="73"/>
      <w:r w:rsidRPr="008A1F41">
        <w:rPr>
          <w:rFonts w:eastAsiaTheme="minorHAnsi"/>
          <w:lang w:eastAsia="en-US"/>
        </w:rPr>
        <w:t xml:space="preserve">&lt;39&gt;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168" w:history="1">
        <w:r w:rsidRPr="008A1F41">
          <w:rPr>
            <w:rFonts w:eastAsiaTheme="minorHAnsi"/>
            <w:color w:val="0000FF"/>
            <w:lang w:eastAsia="en-US"/>
          </w:rPr>
          <w:t>строке 7.X.5.1</w:t>
        </w:r>
      </w:hyperlink>
      <w:r w:rsidRPr="008A1F41">
        <w:rPr>
          <w:rFonts w:eastAsiaTheme="minorHAnsi"/>
          <w:lang w:eastAsia="en-US"/>
        </w:rPr>
        <w:t xml:space="preserve"> указывается площадь этапа, разрешаемого к строительству, реконструкции.</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74" w:name="Par271"/>
      <w:bookmarkEnd w:id="74"/>
      <w:r w:rsidRPr="008A1F41">
        <w:rPr>
          <w:rFonts w:eastAsiaTheme="minorHAnsi"/>
          <w:lang w:eastAsia="en-US"/>
        </w:rPr>
        <w:lastRenderedPageBreak/>
        <w:t>&lt;40&gt;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75" w:name="Par272"/>
      <w:bookmarkEnd w:id="75"/>
      <w:r w:rsidRPr="008A1F41">
        <w:rPr>
          <w:rFonts w:eastAsiaTheme="minorHAnsi"/>
          <w:lang w:eastAsia="en-US"/>
        </w:rPr>
        <w:t xml:space="preserve">&lt;41&gt; Строки </w:t>
      </w:r>
      <w:hyperlink w:anchor="Par194" w:history="1">
        <w:r w:rsidRPr="008A1F41">
          <w:rPr>
            <w:rFonts w:eastAsiaTheme="minorHAnsi"/>
            <w:color w:val="0000FF"/>
            <w:lang w:eastAsia="en-US"/>
          </w:rPr>
          <w:t>раздела 8</w:t>
        </w:r>
      </w:hyperlink>
      <w:r w:rsidRPr="008A1F41">
        <w:rPr>
          <w:rFonts w:eastAsiaTheme="minorHAnsi"/>
          <w:lang w:eastAsia="en-US"/>
        </w:rPr>
        <w:t xml:space="preserve">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76" w:name="Par273"/>
      <w:bookmarkEnd w:id="76"/>
      <w:r w:rsidRPr="008A1F41">
        <w:rPr>
          <w:rFonts w:eastAsiaTheme="minorHAnsi"/>
          <w:lang w:eastAsia="en-US"/>
        </w:rPr>
        <w:t xml:space="preserve">&lt;42&gt; При заполнении </w:t>
      </w:r>
      <w:hyperlink w:anchor="Par195" w:history="1">
        <w:r w:rsidRPr="008A1F41">
          <w:rPr>
            <w:rFonts w:eastAsiaTheme="minorHAnsi"/>
            <w:color w:val="0000FF"/>
            <w:lang w:eastAsia="en-US"/>
          </w:rPr>
          <w:t>строк 8.X</w:t>
        </w:r>
      </w:hyperlink>
      <w:r w:rsidRPr="008A1F41">
        <w:rPr>
          <w:rFonts w:eastAsiaTheme="minorHAnsi"/>
          <w:lang w:eastAsia="en-US"/>
        </w:rPr>
        <w:t xml:space="preserve"> - </w:t>
      </w:r>
      <w:hyperlink w:anchor="Par209" w:history="1">
        <w:r w:rsidRPr="008A1F41">
          <w:rPr>
            <w:rFonts w:eastAsiaTheme="minorHAnsi"/>
            <w:color w:val="0000FF"/>
            <w:lang w:eastAsia="en-US"/>
          </w:rPr>
          <w:t>8.X.6</w:t>
        </w:r>
      </w:hyperlink>
      <w:r w:rsidRPr="008A1F41">
        <w:rPr>
          <w:rFonts w:eastAsiaTheme="minorHAnsi"/>
          <w:lang w:eastAsia="en-US"/>
        </w:rPr>
        <w:t xml:space="preserve">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ar195" w:history="1">
        <w:r w:rsidRPr="008A1F41">
          <w:rPr>
            <w:rFonts w:eastAsiaTheme="minorHAnsi"/>
            <w:color w:val="0000FF"/>
            <w:lang w:eastAsia="en-US"/>
          </w:rPr>
          <w:t>строке 8.X</w:t>
        </w:r>
      </w:hyperlink>
      <w:r w:rsidRPr="008A1F41">
        <w:rPr>
          <w:rFonts w:eastAsiaTheme="minorHAnsi"/>
          <w:lang w:eastAsia="en-US"/>
        </w:rPr>
        <w:t xml:space="preserve"> не заполняется.</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77" w:name="Par274"/>
      <w:bookmarkEnd w:id="77"/>
      <w:r w:rsidRPr="008A1F41">
        <w:rPr>
          <w:rFonts w:eastAsiaTheme="minorHAnsi"/>
          <w:lang w:eastAsia="en-US"/>
        </w:rPr>
        <w:t xml:space="preserve">&lt;43&gt;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w:anchor="Par199" w:history="1">
        <w:r w:rsidRPr="008A1F41">
          <w:rPr>
            <w:rFonts w:eastAsiaTheme="minorHAnsi"/>
            <w:color w:val="0000FF"/>
            <w:lang w:eastAsia="en-US"/>
          </w:rPr>
          <w:t>строке 8.X.2</w:t>
        </w:r>
      </w:hyperlink>
      <w:r w:rsidRPr="008A1F41">
        <w:rPr>
          <w:rFonts w:eastAsiaTheme="minorHAnsi"/>
          <w:lang w:eastAsia="en-US"/>
        </w:rPr>
        <w:t xml:space="preserve">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8A1F41" w:rsidRPr="008A1F41" w:rsidRDefault="008A1F41" w:rsidP="008A1F41">
      <w:pPr>
        <w:suppressAutoHyphens w:val="0"/>
        <w:autoSpaceDE w:val="0"/>
        <w:autoSpaceDN w:val="0"/>
        <w:adjustRightInd w:val="0"/>
        <w:ind w:firstLine="540"/>
        <w:jc w:val="both"/>
        <w:rPr>
          <w:rFonts w:eastAsiaTheme="minorHAnsi"/>
          <w:lang w:eastAsia="en-US"/>
        </w:rPr>
      </w:pPr>
      <w:r w:rsidRPr="008A1F41">
        <w:rPr>
          <w:rFonts w:eastAsiaTheme="minorHAnsi"/>
          <w:lang w:eastAsia="en-US"/>
        </w:rPr>
        <w:t xml:space="preserve">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w:t>
      </w:r>
      <w:hyperlink w:anchor="Par199" w:history="1">
        <w:r w:rsidRPr="008A1F41">
          <w:rPr>
            <w:rFonts w:eastAsiaTheme="minorHAnsi"/>
            <w:color w:val="0000FF"/>
            <w:lang w:eastAsia="en-US"/>
          </w:rPr>
          <w:t>строке 8.X.2</w:t>
        </w:r>
      </w:hyperlink>
      <w:r w:rsidRPr="008A1F41">
        <w:rPr>
          <w:rFonts w:eastAsiaTheme="minorHAnsi"/>
          <w:lang w:eastAsia="en-US"/>
        </w:rPr>
        <w:t xml:space="preserve">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78" w:name="Par276"/>
      <w:bookmarkEnd w:id="78"/>
      <w:r w:rsidRPr="008A1F41">
        <w:rPr>
          <w:rFonts w:eastAsiaTheme="minorHAnsi"/>
          <w:lang w:eastAsia="en-US"/>
        </w:rPr>
        <w:t>&lt;44&gt;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8A1F41" w:rsidRPr="008A1F41" w:rsidRDefault="008A1F41" w:rsidP="008A1F41">
      <w:pPr>
        <w:suppressAutoHyphens w:val="0"/>
        <w:autoSpaceDE w:val="0"/>
        <w:autoSpaceDN w:val="0"/>
        <w:adjustRightInd w:val="0"/>
        <w:ind w:firstLine="540"/>
        <w:jc w:val="both"/>
        <w:rPr>
          <w:rFonts w:eastAsiaTheme="minorHAnsi"/>
          <w:lang w:eastAsia="en-US"/>
        </w:rPr>
      </w:pPr>
      <w:r w:rsidRPr="008A1F41">
        <w:rPr>
          <w:rFonts w:eastAsiaTheme="minorHAnsi"/>
          <w:lang w:eastAsia="en-US"/>
        </w:rPr>
        <w:t xml:space="preserve">В данных случаях, в </w:t>
      </w:r>
      <w:hyperlink w:anchor="Par201" w:history="1">
        <w:r w:rsidRPr="008A1F41">
          <w:rPr>
            <w:rFonts w:eastAsiaTheme="minorHAnsi"/>
            <w:color w:val="0000FF"/>
            <w:lang w:eastAsia="en-US"/>
          </w:rPr>
          <w:t>строке 8.X.2.1</w:t>
        </w:r>
      </w:hyperlink>
      <w:r w:rsidRPr="008A1F41">
        <w:rPr>
          <w:rFonts w:eastAsiaTheme="minorHAnsi"/>
          <w:lang w:eastAsia="en-US"/>
        </w:rP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8A1F41" w:rsidRPr="008A1F41" w:rsidRDefault="008A1F41" w:rsidP="008A1F41">
      <w:pPr>
        <w:suppressAutoHyphens w:val="0"/>
        <w:autoSpaceDE w:val="0"/>
        <w:autoSpaceDN w:val="0"/>
        <w:adjustRightInd w:val="0"/>
        <w:ind w:firstLine="540"/>
        <w:jc w:val="both"/>
        <w:rPr>
          <w:rFonts w:eastAsiaTheme="minorHAnsi"/>
          <w:lang w:eastAsia="en-US"/>
        </w:rPr>
      </w:pPr>
      <w:bookmarkStart w:id="79" w:name="Par278"/>
      <w:bookmarkEnd w:id="79"/>
      <w:r w:rsidRPr="008A1F41">
        <w:rPr>
          <w:rFonts w:eastAsiaTheme="minorHAnsi"/>
          <w:lang w:eastAsia="en-US"/>
        </w:rPr>
        <w:lastRenderedPageBreak/>
        <w:t>&lt;45&gt;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8A1F41" w:rsidRPr="008A1F41" w:rsidRDefault="008A1F41" w:rsidP="008A1F41">
      <w:pPr>
        <w:suppressAutoHyphens w:val="0"/>
        <w:autoSpaceDE w:val="0"/>
        <w:autoSpaceDN w:val="0"/>
        <w:adjustRightInd w:val="0"/>
        <w:jc w:val="both"/>
        <w:rPr>
          <w:rFonts w:eastAsiaTheme="minorHAnsi"/>
          <w:lang w:eastAsia="en-US"/>
        </w:rPr>
      </w:pPr>
    </w:p>
    <w:p w:rsidR="008A1F41" w:rsidRPr="008A1F41" w:rsidRDefault="008A1F41" w:rsidP="008A1F41">
      <w:pPr>
        <w:suppressAutoHyphens w:val="0"/>
        <w:autoSpaceDE w:val="0"/>
        <w:autoSpaceDN w:val="0"/>
        <w:adjustRightInd w:val="0"/>
        <w:jc w:val="both"/>
        <w:rPr>
          <w:rFonts w:eastAsiaTheme="minorHAnsi"/>
          <w:lang w:eastAsia="en-US"/>
        </w:rPr>
      </w:pPr>
    </w:p>
    <w:p w:rsidR="00E44D75" w:rsidRPr="008A1F41" w:rsidRDefault="008A1F41" w:rsidP="00DB023A">
      <w:pPr>
        <w:jc w:val="both"/>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05pt;margin-top:12pt;width:229.4pt;height:0;z-index:251658240" o:connectortype="straight"/>
        </w:pict>
      </w:r>
    </w:p>
    <w:sectPr w:rsidR="00E44D75" w:rsidRPr="008A1F41" w:rsidSect="002614C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F41" w:rsidRDefault="008A1F41" w:rsidP="00160DE8">
      <w:r>
        <w:separator/>
      </w:r>
    </w:p>
  </w:endnote>
  <w:endnote w:type="continuationSeparator" w:id="0">
    <w:p w:rsidR="008A1F41" w:rsidRDefault="008A1F41" w:rsidP="0016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F41" w:rsidRDefault="008A1F41" w:rsidP="00160DE8">
      <w:r>
        <w:separator/>
      </w:r>
    </w:p>
  </w:footnote>
  <w:footnote w:type="continuationSeparator" w:id="0">
    <w:p w:rsidR="008A1F41" w:rsidRDefault="008A1F41" w:rsidP="00160D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556C"/>
    <w:rsid w:val="000022E9"/>
    <w:rsid w:val="00014EFB"/>
    <w:rsid w:val="00025D4A"/>
    <w:rsid w:val="000577F7"/>
    <w:rsid w:val="00066E4C"/>
    <w:rsid w:val="000802AE"/>
    <w:rsid w:val="00084A90"/>
    <w:rsid w:val="00096D6F"/>
    <w:rsid w:val="000A10FD"/>
    <w:rsid w:val="000D24DB"/>
    <w:rsid w:val="000E3A12"/>
    <w:rsid w:val="00106489"/>
    <w:rsid w:val="00130DC4"/>
    <w:rsid w:val="001426DC"/>
    <w:rsid w:val="0014488C"/>
    <w:rsid w:val="0015176D"/>
    <w:rsid w:val="00160AAB"/>
    <w:rsid w:val="00160DE8"/>
    <w:rsid w:val="00177897"/>
    <w:rsid w:val="0018297A"/>
    <w:rsid w:val="00194140"/>
    <w:rsid w:val="001A4EB8"/>
    <w:rsid w:val="001B1C43"/>
    <w:rsid w:val="001C14B7"/>
    <w:rsid w:val="001C5DE2"/>
    <w:rsid w:val="001F385A"/>
    <w:rsid w:val="00216523"/>
    <w:rsid w:val="00222695"/>
    <w:rsid w:val="002614C9"/>
    <w:rsid w:val="002A26E0"/>
    <w:rsid w:val="002B3B04"/>
    <w:rsid w:val="003030B2"/>
    <w:rsid w:val="00312247"/>
    <w:rsid w:val="0031314A"/>
    <w:rsid w:val="00332424"/>
    <w:rsid w:val="003330DD"/>
    <w:rsid w:val="00335CF1"/>
    <w:rsid w:val="00342E13"/>
    <w:rsid w:val="00351C30"/>
    <w:rsid w:val="003B6487"/>
    <w:rsid w:val="003E7020"/>
    <w:rsid w:val="00407110"/>
    <w:rsid w:val="00413FAC"/>
    <w:rsid w:val="00424AB5"/>
    <w:rsid w:val="00437BD1"/>
    <w:rsid w:val="00452A42"/>
    <w:rsid w:val="004B7363"/>
    <w:rsid w:val="00501006"/>
    <w:rsid w:val="00512730"/>
    <w:rsid w:val="00514F6B"/>
    <w:rsid w:val="00541D3A"/>
    <w:rsid w:val="005539D5"/>
    <w:rsid w:val="00557732"/>
    <w:rsid w:val="005645FD"/>
    <w:rsid w:val="00583A31"/>
    <w:rsid w:val="00587189"/>
    <w:rsid w:val="005A3237"/>
    <w:rsid w:val="005A71EE"/>
    <w:rsid w:val="005B4848"/>
    <w:rsid w:val="005B50B1"/>
    <w:rsid w:val="005C04CF"/>
    <w:rsid w:val="005D45CA"/>
    <w:rsid w:val="005E0638"/>
    <w:rsid w:val="005F5C9D"/>
    <w:rsid w:val="005F61F4"/>
    <w:rsid w:val="006052B9"/>
    <w:rsid w:val="0063241C"/>
    <w:rsid w:val="00651111"/>
    <w:rsid w:val="00653F99"/>
    <w:rsid w:val="0067372A"/>
    <w:rsid w:val="00685DEF"/>
    <w:rsid w:val="0069350A"/>
    <w:rsid w:val="006944A3"/>
    <w:rsid w:val="00696503"/>
    <w:rsid w:val="006A15AB"/>
    <w:rsid w:val="006A25E9"/>
    <w:rsid w:val="006C4347"/>
    <w:rsid w:val="006C5F8E"/>
    <w:rsid w:val="006D6228"/>
    <w:rsid w:val="006F57D5"/>
    <w:rsid w:val="00703614"/>
    <w:rsid w:val="0071426A"/>
    <w:rsid w:val="0074794C"/>
    <w:rsid w:val="007C12A5"/>
    <w:rsid w:val="007E40C5"/>
    <w:rsid w:val="007F0EF6"/>
    <w:rsid w:val="007F5E60"/>
    <w:rsid w:val="0080598B"/>
    <w:rsid w:val="008104FC"/>
    <w:rsid w:val="00817C99"/>
    <w:rsid w:val="00846A7B"/>
    <w:rsid w:val="008728FF"/>
    <w:rsid w:val="00891A08"/>
    <w:rsid w:val="008A1F41"/>
    <w:rsid w:val="008A37B0"/>
    <w:rsid w:val="008A3CBC"/>
    <w:rsid w:val="008A6956"/>
    <w:rsid w:val="008C5BED"/>
    <w:rsid w:val="008C7B12"/>
    <w:rsid w:val="008E5293"/>
    <w:rsid w:val="00925DFB"/>
    <w:rsid w:val="009562C4"/>
    <w:rsid w:val="009A0628"/>
    <w:rsid w:val="009C287E"/>
    <w:rsid w:val="009D32A9"/>
    <w:rsid w:val="009D78EE"/>
    <w:rsid w:val="009F24CA"/>
    <w:rsid w:val="00A16093"/>
    <w:rsid w:val="00A3187D"/>
    <w:rsid w:val="00A44396"/>
    <w:rsid w:val="00A81E0B"/>
    <w:rsid w:val="00A83D62"/>
    <w:rsid w:val="00A92C9D"/>
    <w:rsid w:val="00AA3605"/>
    <w:rsid w:val="00AB2568"/>
    <w:rsid w:val="00B36D54"/>
    <w:rsid w:val="00B60C6D"/>
    <w:rsid w:val="00BB5816"/>
    <w:rsid w:val="00C06C6C"/>
    <w:rsid w:val="00C109DB"/>
    <w:rsid w:val="00C25E2D"/>
    <w:rsid w:val="00C31829"/>
    <w:rsid w:val="00C65861"/>
    <w:rsid w:val="00C67289"/>
    <w:rsid w:val="00C71934"/>
    <w:rsid w:val="00C76AC2"/>
    <w:rsid w:val="00C8563C"/>
    <w:rsid w:val="00C951D5"/>
    <w:rsid w:val="00CB556C"/>
    <w:rsid w:val="00CB7FCB"/>
    <w:rsid w:val="00D05815"/>
    <w:rsid w:val="00D2284E"/>
    <w:rsid w:val="00D32BF1"/>
    <w:rsid w:val="00D40884"/>
    <w:rsid w:val="00D40EA2"/>
    <w:rsid w:val="00D47076"/>
    <w:rsid w:val="00D6283B"/>
    <w:rsid w:val="00D674BA"/>
    <w:rsid w:val="00DA418F"/>
    <w:rsid w:val="00DA41A2"/>
    <w:rsid w:val="00DA7793"/>
    <w:rsid w:val="00DB023A"/>
    <w:rsid w:val="00DB51AF"/>
    <w:rsid w:val="00DF05E6"/>
    <w:rsid w:val="00DF0D15"/>
    <w:rsid w:val="00E05F5F"/>
    <w:rsid w:val="00E44635"/>
    <w:rsid w:val="00E44D75"/>
    <w:rsid w:val="00E475BE"/>
    <w:rsid w:val="00E53E15"/>
    <w:rsid w:val="00E5646A"/>
    <w:rsid w:val="00E7375F"/>
    <w:rsid w:val="00E73FA7"/>
    <w:rsid w:val="00E74ED5"/>
    <w:rsid w:val="00E83736"/>
    <w:rsid w:val="00E92FFA"/>
    <w:rsid w:val="00EA27FF"/>
    <w:rsid w:val="00EA6A1A"/>
    <w:rsid w:val="00EB6AD9"/>
    <w:rsid w:val="00EF4D7A"/>
    <w:rsid w:val="00EF4EDE"/>
    <w:rsid w:val="00F318DA"/>
    <w:rsid w:val="00F746EF"/>
    <w:rsid w:val="00F76E84"/>
    <w:rsid w:val="00F853C0"/>
    <w:rsid w:val="00F93F3F"/>
    <w:rsid w:val="00FC019C"/>
    <w:rsid w:val="00FD40D0"/>
    <w:rsid w:val="00FF3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1305BB81"/>
  <w15:docId w15:val="{40F46F12-91DC-46CC-A162-EF7C643B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72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437BD1"/>
    <w:pPr>
      <w:keepNext/>
      <w:numPr>
        <w:numId w:val="1"/>
      </w:numPr>
      <w:suppressAutoHyphens w:val="0"/>
      <w:spacing w:before="240" w:after="120" w:line="276" w:lineRule="auto"/>
      <w:outlineLvl w:val="0"/>
    </w:pPr>
    <w:rPr>
      <w:rFonts w:ascii="Arial" w:eastAsia="Arial Unicode MS" w:hAnsi="Arial" w:cs="Mangal"/>
      <w:b/>
      <w:bCs/>
      <w:sz w:val="32"/>
      <w:szCs w:val="32"/>
      <w:lang w:eastAsia="zh-CN"/>
    </w:rPr>
  </w:style>
  <w:style w:type="paragraph" w:styleId="2">
    <w:name w:val="heading 2"/>
    <w:basedOn w:val="a"/>
    <w:next w:val="a"/>
    <w:link w:val="20"/>
    <w:qFormat/>
    <w:rsid w:val="00437BD1"/>
    <w:pPr>
      <w:keepNext/>
      <w:keepLines/>
      <w:numPr>
        <w:ilvl w:val="1"/>
        <w:numId w:val="1"/>
      </w:numPr>
      <w:suppressAutoHyphens w:val="0"/>
      <w:spacing w:before="200" w:line="276" w:lineRule="auto"/>
      <w:outlineLvl w:val="1"/>
    </w:pPr>
    <w:rPr>
      <w:rFonts w:ascii="Cambria" w:hAnsi="Cambria" w:cs="Cambria"/>
      <w:b/>
      <w:bCs/>
      <w:color w:val="4F81BD"/>
      <w:sz w:val="26"/>
      <w:szCs w:val="26"/>
      <w:lang w:eastAsia="zh-CN"/>
    </w:rPr>
  </w:style>
  <w:style w:type="paragraph" w:styleId="3">
    <w:name w:val="heading 3"/>
    <w:basedOn w:val="a"/>
    <w:next w:val="a"/>
    <w:link w:val="30"/>
    <w:qFormat/>
    <w:rsid w:val="00437BD1"/>
    <w:pPr>
      <w:keepNext/>
      <w:keepLines/>
      <w:numPr>
        <w:ilvl w:val="2"/>
        <w:numId w:val="1"/>
      </w:numPr>
      <w:suppressAutoHyphens w:val="0"/>
      <w:spacing w:before="200" w:line="276" w:lineRule="auto"/>
      <w:outlineLvl w:val="2"/>
    </w:pPr>
    <w:rPr>
      <w:rFonts w:ascii="Cambria" w:hAnsi="Cambria" w:cs="Cambria"/>
      <w:b/>
      <w:bCs/>
      <w:color w:val="4F81BD"/>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5"/>
    <w:link w:val="a6"/>
    <w:uiPriority w:val="99"/>
    <w:qFormat/>
    <w:rsid w:val="0067372A"/>
    <w:pPr>
      <w:jc w:val="center"/>
    </w:pPr>
    <w:rPr>
      <w:sz w:val="28"/>
      <w:szCs w:val="28"/>
    </w:rPr>
  </w:style>
  <w:style w:type="character" w:customStyle="1" w:styleId="a6">
    <w:name w:val="Заголовок Знак"/>
    <w:basedOn w:val="a1"/>
    <w:link w:val="a4"/>
    <w:uiPriority w:val="99"/>
    <w:rsid w:val="0067372A"/>
    <w:rPr>
      <w:rFonts w:ascii="Times New Roman" w:eastAsia="Times New Roman" w:hAnsi="Times New Roman" w:cs="Times New Roman"/>
      <w:sz w:val="28"/>
      <w:szCs w:val="28"/>
      <w:lang w:eastAsia="ar-SA"/>
    </w:rPr>
  </w:style>
  <w:style w:type="paragraph" w:styleId="a5">
    <w:name w:val="Subtitle"/>
    <w:basedOn w:val="a"/>
    <w:next w:val="a"/>
    <w:link w:val="a7"/>
    <w:uiPriority w:val="11"/>
    <w:qFormat/>
    <w:rsid w:val="006737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7">
    <w:name w:val="Подзаголовок Знак"/>
    <w:basedOn w:val="a1"/>
    <w:link w:val="a5"/>
    <w:uiPriority w:val="11"/>
    <w:rsid w:val="0067372A"/>
    <w:rPr>
      <w:rFonts w:eastAsiaTheme="minorEastAsia"/>
      <w:color w:val="5A5A5A" w:themeColor="text1" w:themeTint="A5"/>
      <w:spacing w:val="15"/>
      <w:lang w:eastAsia="ar-SA"/>
    </w:rPr>
  </w:style>
  <w:style w:type="paragraph" w:customStyle="1" w:styleId="ConsPlusTitle">
    <w:name w:val="ConsPlusTitle"/>
    <w:rsid w:val="003E7020"/>
    <w:pPr>
      <w:widowControl w:val="0"/>
      <w:suppressAutoHyphens/>
      <w:autoSpaceDE w:val="0"/>
      <w:spacing w:after="0" w:line="240" w:lineRule="auto"/>
    </w:pPr>
    <w:rPr>
      <w:rFonts w:ascii="Arial" w:eastAsia="Calibri" w:hAnsi="Arial" w:cs="Arial"/>
      <w:b/>
      <w:bCs/>
      <w:sz w:val="20"/>
      <w:szCs w:val="20"/>
      <w:lang w:eastAsia="ar-SA"/>
    </w:rPr>
  </w:style>
  <w:style w:type="character" w:styleId="a8">
    <w:name w:val="Strong"/>
    <w:qFormat/>
    <w:rsid w:val="00817C99"/>
    <w:rPr>
      <w:b/>
      <w:bCs/>
    </w:rPr>
  </w:style>
  <w:style w:type="paragraph" w:styleId="a9">
    <w:name w:val="Balloon Text"/>
    <w:basedOn w:val="a"/>
    <w:link w:val="aa"/>
    <w:uiPriority w:val="99"/>
    <w:semiHidden/>
    <w:unhideWhenUsed/>
    <w:rsid w:val="00351C30"/>
    <w:rPr>
      <w:rFonts w:ascii="Segoe UI" w:hAnsi="Segoe UI" w:cs="Segoe UI"/>
      <w:sz w:val="18"/>
      <w:szCs w:val="18"/>
    </w:rPr>
  </w:style>
  <w:style w:type="character" w:customStyle="1" w:styleId="aa">
    <w:name w:val="Текст выноски Знак"/>
    <w:basedOn w:val="a1"/>
    <w:link w:val="a9"/>
    <w:uiPriority w:val="99"/>
    <w:semiHidden/>
    <w:rsid w:val="00351C30"/>
    <w:rPr>
      <w:rFonts w:ascii="Segoe UI" w:eastAsia="Times New Roman" w:hAnsi="Segoe UI" w:cs="Segoe UI"/>
      <w:sz w:val="18"/>
      <w:szCs w:val="18"/>
      <w:lang w:eastAsia="ar-SA"/>
    </w:rPr>
  </w:style>
  <w:style w:type="character" w:customStyle="1" w:styleId="doccaption">
    <w:name w:val="doccaption"/>
    <w:basedOn w:val="a1"/>
    <w:rsid w:val="00B60C6D"/>
  </w:style>
  <w:style w:type="paragraph" w:customStyle="1" w:styleId="ConsPlusNormal">
    <w:name w:val="ConsPlusNormal"/>
    <w:link w:val="ConsPlusNormal0"/>
    <w:rsid w:val="00C951D5"/>
    <w:pPr>
      <w:widowControl w:val="0"/>
      <w:suppressAutoHyphens/>
      <w:autoSpaceDE w:val="0"/>
      <w:spacing w:after="0" w:line="240" w:lineRule="auto"/>
      <w:ind w:firstLine="720"/>
    </w:pPr>
    <w:rPr>
      <w:rFonts w:ascii="Arial" w:eastAsia="Calibri" w:hAnsi="Arial" w:cs="Arial"/>
      <w:sz w:val="16"/>
      <w:szCs w:val="16"/>
      <w:lang w:eastAsia="ar-SA"/>
    </w:rPr>
  </w:style>
  <w:style w:type="character" w:customStyle="1" w:styleId="ConsPlusNormal0">
    <w:name w:val="ConsPlusNormal Знак"/>
    <w:link w:val="ConsPlusNormal"/>
    <w:locked/>
    <w:rsid w:val="00C951D5"/>
    <w:rPr>
      <w:rFonts w:ascii="Arial" w:eastAsia="Calibri" w:hAnsi="Arial" w:cs="Arial"/>
      <w:sz w:val="16"/>
      <w:szCs w:val="16"/>
      <w:lang w:eastAsia="ar-SA"/>
    </w:rPr>
  </w:style>
  <w:style w:type="paragraph" w:styleId="ab">
    <w:name w:val="List Paragraph"/>
    <w:basedOn w:val="a"/>
    <w:uiPriority w:val="34"/>
    <w:qFormat/>
    <w:rsid w:val="00DA7793"/>
    <w:pPr>
      <w:ind w:left="720"/>
      <w:contextualSpacing/>
    </w:pPr>
  </w:style>
  <w:style w:type="paragraph" w:customStyle="1" w:styleId="ConsPlusNonformat">
    <w:name w:val="ConsPlusNonformat"/>
    <w:rsid w:val="005F61F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437BD1"/>
    <w:rPr>
      <w:rFonts w:ascii="Arial" w:eastAsia="Arial Unicode MS" w:hAnsi="Arial" w:cs="Mangal"/>
      <w:b/>
      <w:bCs/>
      <w:sz w:val="32"/>
      <w:szCs w:val="32"/>
      <w:lang w:eastAsia="zh-CN"/>
    </w:rPr>
  </w:style>
  <w:style w:type="character" w:customStyle="1" w:styleId="20">
    <w:name w:val="Заголовок 2 Знак"/>
    <w:basedOn w:val="a1"/>
    <w:link w:val="2"/>
    <w:rsid w:val="00437BD1"/>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437BD1"/>
    <w:rPr>
      <w:rFonts w:ascii="Cambria" w:eastAsia="Times New Roman" w:hAnsi="Cambria" w:cs="Cambria"/>
      <w:b/>
      <w:bCs/>
      <w:color w:val="4F81BD"/>
      <w:sz w:val="20"/>
      <w:szCs w:val="20"/>
      <w:lang w:eastAsia="zh-CN"/>
    </w:rPr>
  </w:style>
  <w:style w:type="paragraph" w:styleId="ac">
    <w:name w:val="footer"/>
    <w:basedOn w:val="a"/>
    <w:link w:val="ad"/>
    <w:rsid w:val="00437BD1"/>
    <w:pPr>
      <w:tabs>
        <w:tab w:val="center" w:pos="4677"/>
        <w:tab w:val="right" w:pos="9355"/>
      </w:tabs>
      <w:suppressAutoHyphens w:val="0"/>
    </w:pPr>
    <w:rPr>
      <w:rFonts w:ascii="Calibri" w:hAnsi="Calibri"/>
      <w:sz w:val="20"/>
      <w:szCs w:val="20"/>
      <w:lang w:eastAsia="zh-CN"/>
    </w:rPr>
  </w:style>
  <w:style w:type="character" w:customStyle="1" w:styleId="ad">
    <w:name w:val="Нижний колонтитул Знак"/>
    <w:basedOn w:val="a1"/>
    <w:link w:val="ac"/>
    <w:rsid w:val="00437BD1"/>
    <w:rPr>
      <w:rFonts w:ascii="Calibri" w:eastAsia="Times New Roman" w:hAnsi="Calibri" w:cs="Times New Roman"/>
      <w:sz w:val="20"/>
      <w:szCs w:val="20"/>
      <w:lang w:eastAsia="zh-CN"/>
    </w:rPr>
  </w:style>
  <w:style w:type="paragraph" w:styleId="a0">
    <w:name w:val="Body Text"/>
    <w:basedOn w:val="a"/>
    <w:link w:val="ae"/>
    <w:uiPriority w:val="99"/>
    <w:semiHidden/>
    <w:unhideWhenUsed/>
    <w:rsid w:val="00437BD1"/>
    <w:pPr>
      <w:spacing w:after="120"/>
    </w:pPr>
  </w:style>
  <w:style w:type="character" w:customStyle="1" w:styleId="ae">
    <w:name w:val="Основной текст Знак"/>
    <w:basedOn w:val="a1"/>
    <w:link w:val="a0"/>
    <w:uiPriority w:val="99"/>
    <w:semiHidden/>
    <w:rsid w:val="00437BD1"/>
    <w:rPr>
      <w:rFonts w:ascii="Times New Roman" w:eastAsia="Times New Roman" w:hAnsi="Times New Roman" w:cs="Times New Roman"/>
      <w:sz w:val="24"/>
      <w:szCs w:val="24"/>
      <w:lang w:eastAsia="ar-SA"/>
    </w:rPr>
  </w:style>
  <w:style w:type="character" w:styleId="af">
    <w:name w:val="footnote reference"/>
    <w:uiPriority w:val="99"/>
    <w:rsid w:val="00160DE8"/>
    <w:rPr>
      <w:vertAlign w:val="superscript"/>
    </w:rPr>
  </w:style>
  <w:style w:type="paragraph" w:styleId="af0">
    <w:name w:val="footnote text"/>
    <w:basedOn w:val="a"/>
    <w:link w:val="af1"/>
    <w:rsid w:val="00160DE8"/>
    <w:pPr>
      <w:suppressAutoHyphens w:val="0"/>
    </w:pPr>
    <w:rPr>
      <w:rFonts w:ascii="Calibri" w:hAnsi="Calibri"/>
      <w:sz w:val="20"/>
      <w:szCs w:val="20"/>
      <w:lang w:eastAsia="zh-CN"/>
    </w:rPr>
  </w:style>
  <w:style w:type="character" w:customStyle="1" w:styleId="af1">
    <w:name w:val="Текст сноски Знак"/>
    <w:basedOn w:val="a1"/>
    <w:link w:val="af0"/>
    <w:rsid w:val="00160DE8"/>
    <w:rPr>
      <w:rFonts w:ascii="Calibri" w:eastAsia="Times New Roman" w:hAnsi="Calibri" w:cs="Times New Roman"/>
      <w:sz w:val="20"/>
      <w:szCs w:val="20"/>
      <w:lang w:eastAsia="zh-CN"/>
    </w:rPr>
  </w:style>
  <w:style w:type="paragraph" w:styleId="af2">
    <w:name w:val="header"/>
    <w:basedOn w:val="a"/>
    <w:link w:val="af3"/>
    <w:uiPriority w:val="99"/>
    <w:unhideWhenUsed/>
    <w:rsid w:val="008A1F41"/>
    <w:pPr>
      <w:tabs>
        <w:tab w:val="center" w:pos="4677"/>
        <w:tab w:val="right" w:pos="9355"/>
      </w:tabs>
    </w:pPr>
  </w:style>
  <w:style w:type="character" w:customStyle="1" w:styleId="af3">
    <w:name w:val="Верхний колонтитул Знак"/>
    <w:basedOn w:val="a1"/>
    <w:link w:val="af2"/>
    <w:uiPriority w:val="99"/>
    <w:rsid w:val="008A1F4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26430A4B9DA148C141804F3F1020CF7E6D8FAD739D4C1F5621B9DBA81779C8CE0FAF3025589E46440E71D839E10378F98DBFB5198FP7dCH" TargetMode="External"/><Relationship Id="rId18" Type="http://schemas.openxmlformats.org/officeDocument/2006/relationships/hyperlink" Target="consultantplus://offline/ref=4D26430A4B9DA148C141804F3F1020CF7E6D8FAD739D4C1F5621B9DBA81779C8CE0FAF3026589D46440E71D839E10378F98DBFB5198FP7dCH" TargetMode="External"/><Relationship Id="rId26" Type="http://schemas.openxmlformats.org/officeDocument/2006/relationships/hyperlink" Target="consultantplus://offline/ref=4D26430A4B9DA148C141804F3F1020CF7E6D8FAD739D4C1F5621B9DBA81779C8CE0FAF3027549E46440E71D839E10378F98DBFB5198FP7dCH" TargetMode="External"/><Relationship Id="rId3" Type="http://schemas.openxmlformats.org/officeDocument/2006/relationships/settings" Target="settings.xml"/><Relationship Id="rId21" Type="http://schemas.openxmlformats.org/officeDocument/2006/relationships/hyperlink" Target="consultantplus://offline/ref=4D26430A4B9DA148C141804F3F1020CF7E6D8FAD739D4C1F5621B9DBA81779C8CE0FAF3027559646440E71D839E10378F98DBFB5198FP7dCH" TargetMode="External"/><Relationship Id="rId34" Type="http://schemas.openxmlformats.org/officeDocument/2006/relationships/theme" Target="theme/theme1.xml"/><Relationship Id="rId7" Type="http://schemas.openxmlformats.org/officeDocument/2006/relationships/hyperlink" Target="consultantplus://offline/ref=4D26430A4B9DA148C141804F3F1020CF7E6D8FAD739D4C1F5621B9DBA81779C8CE0FAF3027549B46440E71D839E10378F98DBFB5198FP7dCH" TargetMode="External"/><Relationship Id="rId12" Type="http://schemas.openxmlformats.org/officeDocument/2006/relationships/hyperlink" Target="consultantplus://offline/ref=4D26430A4B9DA148C141804F3F1020CF7E6C80A2769E4C1F5621B9DBA81779C8CE0FAF3227519F4A135461DC70B40766F09BA1BF078F7EB9PBdCH" TargetMode="External"/><Relationship Id="rId17" Type="http://schemas.openxmlformats.org/officeDocument/2006/relationships/hyperlink" Target="consultantplus://offline/ref=4D26430A4B9DA148C141804F3F1020CF7E6D8FAD739D4C1F5621B9DBA81779C8CE0FAF3025589E46440E71D839E10378F98DBFB5198FP7dCH" TargetMode="External"/><Relationship Id="rId25" Type="http://schemas.openxmlformats.org/officeDocument/2006/relationships/hyperlink" Target="consultantplus://offline/ref=4D26430A4B9DA148C141804F3F1020CF7E6D8FAD739D4C1F5621B9DBA81779C8CE0FAF3027549F46440E71D839E10378F98DBFB5198FP7dC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D26430A4B9DA148C141804F3F1020CF7E6D8FAD739D4C1F5621B9DBA81779C8CE0FAF3026589D46440E71D839E10378F98DBFB5198FP7dCH" TargetMode="External"/><Relationship Id="rId20" Type="http://schemas.openxmlformats.org/officeDocument/2006/relationships/hyperlink" Target="consultantplus://offline/ref=4D26430A4B9DA148C141804F3F1020CF7E6D8FAD739D4C1F5621B9DBA81779C8CE0FAF3022549C46440E71D839E10378F98DBFB5198FP7dCH" TargetMode="External"/><Relationship Id="rId29" Type="http://schemas.openxmlformats.org/officeDocument/2006/relationships/hyperlink" Target="consultantplus://offline/ref=4D26430A4B9DA148C141804F3F1020CF7E6D8FAD739D4C1F5621B9DBA81779C8CE0FAF3027549B46440E71D839E10378F98DBFB5198FP7d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D26430A4B9DA148C141804F3F1020CF7E6C80A2769E4C1F5621B9DBA81779C8CE0FAF3227519F4C115461DC70B40766F09BA1BF078F7EB9PBdCH" TargetMode="External"/><Relationship Id="rId24" Type="http://schemas.openxmlformats.org/officeDocument/2006/relationships/hyperlink" Target="consultantplus://offline/ref=4D26430A4B9DA148C141804F3F1020CF7E6D8FAD739D4C1F5621B9DBA81779C8CE0FAF3027559646440E71D839E10378F98DBFB5198FP7dCH" TargetMode="External"/><Relationship Id="rId32" Type="http://schemas.openxmlformats.org/officeDocument/2006/relationships/hyperlink" Target="consultantplus://offline/ref=4D26430A4B9DA148C141804F3F1020CF7E6E8AA5729C4C1F5621B9DBA81779C8CE0FAF3020549419411B608034E81466F19BA3B71BP8dFH" TargetMode="External"/><Relationship Id="rId5" Type="http://schemas.openxmlformats.org/officeDocument/2006/relationships/footnotes" Target="footnotes.xml"/><Relationship Id="rId15" Type="http://schemas.openxmlformats.org/officeDocument/2006/relationships/hyperlink" Target="consultantplus://offline/ref=4D26430A4B9DA148C141804F3F1020CF7E6D8FAD739D4C1F5621B9DBA81779C8CE0FAF3025589E46440E71D839E10378F98DBFB5198FP7dCH" TargetMode="External"/><Relationship Id="rId23" Type="http://schemas.openxmlformats.org/officeDocument/2006/relationships/hyperlink" Target="consultantplus://offline/ref=4D26430A4B9DA148C141804F3F1020CF7E6D8FAD739D4C1F5621B9DBA81779C8CE0FAF3027549E46440E71D839E10378F98DBFB5198FP7dCH" TargetMode="External"/><Relationship Id="rId28" Type="http://schemas.openxmlformats.org/officeDocument/2006/relationships/hyperlink" Target="consultantplus://offline/ref=4D26430A4B9DA148C141804F3F1020CF7E6E8AA574994C1F5621B9DBA81779C8CE0FAF3025509646440E71D839E10378F98DBFB5198FP7dCH" TargetMode="External"/><Relationship Id="rId10" Type="http://schemas.openxmlformats.org/officeDocument/2006/relationships/hyperlink" Target="consultantplus://offline/ref=4D26430A4B9DA148C141804F3F1020CF7E6D80A5709B4C1F5621B9DBA81779C8CE0FAF3225509746440E71D839E10378F98DBFB5198FP7dCH" TargetMode="External"/><Relationship Id="rId19" Type="http://schemas.openxmlformats.org/officeDocument/2006/relationships/hyperlink" Target="consultantplus://offline/ref=4D26430A4B9DA148C141804F3F1020CF7E6D8FAD739D4C1F5621B9DBA81779C8CE0FAF3025509646440E71D839E10378F98DBFB5198FP7dCH" TargetMode="External"/><Relationship Id="rId31" Type="http://schemas.openxmlformats.org/officeDocument/2006/relationships/hyperlink" Target="consultantplus://offline/ref=4D26430A4B9DA148C141804F3F1020CF7E6D8FAD739D4C1F5621B9DBA81779C8CE0FAF3027579F46440E71D839E10378F98DBFB5198FP7dCH" TargetMode="External"/><Relationship Id="rId4" Type="http://schemas.openxmlformats.org/officeDocument/2006/relationships/webSettings" Target="webSettings.xml"/><Relationship Id="rId9" Type="http://schemas.openxmlformats.org/officeDocument/2006/relationships/hyperlink" Target="consultantplus://offline/ref=4D26430A4B9DA148C141804F3F1020CF7E6E8AA574994C1F5621B9DBA81779C8CE0FAF3025599419411B608034E81466F19BA3B71BP8dFH" TargetMode="External"/><Relationship Id="rId14" Type="http://schemas.openxmlformats.org/officeDocument/2006/relationships/hyperlink" Target="consultantplus://offline/ref=4D26430A4B9DA148C141804F3F1020CF7E6D8FAD739D4C1F5621B9DBA81779C8CE0FAF3026589D46440E71D839E10378F98DBFB5198FP7dCH" TargetMode="External"/><Relationship Id="rId22" Type="http://schemas.openxmlformats.org/officeDocument/2006/relationships/hyperlink" Target="consultantplus://offline/ref=4D26430A4B9DA148C141804F3F1020CF7E6D8FAD739D4C1F5621B9DBA81779C8CE0FAF3027549F46440E71D839E10378F98DBFB5198FP7dCH" TargetMode="External"/><Relationship Id="rId27" Type="http://schemas.openxmlformats.org/officeDocument/2006/relationships/hyperlink" Target="consultantplus://offline/ref=4D26430A4B9DA148C141804F3F1020CF7E6E8AA574994C1F5621B9DBA81779C8CE0FAF3025509646440E71D839E10378F98DBFB5198FP7dCH" TargetMode="External"/><Relationship Id="rId30" Type="http://schemas.openxmlformats.org/officeDocument/2006/relationships/hyperlink" Target="consultantplus://offline/ref=4D26430A4B9DA148C141804F3F1020CF7E6D8FAD739D4C1F5621B9DBA81779C8CE0FAF3027549B46440E71D839E10378F98DBFB5198FP7dCH" TargetMode="External"/><Relationship Id="rId8" Type="http://schemas.openxmlformats.org/officeDocument/2006/relationships/hyperlink" Target="consultantplus://offline/ref=4D26430A4B9DA148C141804F3F1020CF7E6D8FAD739D4C1F5621B9DBA81779C8CE0FAF3027579F46440E71D839E10378F98DBFB5198FP7d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17</Pages>
  <Words>6411</Words>
  <Characters>36549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TeleginaEY</cp:lastModifiedBy>
  <cp:revision>162</cp:revision>
  <cp:lastPrinted>2022-08-09T07:37:00Z</cp:lastPrinted>
  <dcterms:created xsi:type="dcterms:W3CDTF">2021-06-16T08:47:00Z</dcterms:created>
  <dcterms:modified xsi:type="dcterms:W3CDTF">2022-08-09T07:53:00Z</dcterms:modified>
</cp:coreProperties>
</file>