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24" w:rsidRPr="00E30CA9" w:rsidRDefault="00037624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30CA9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037624" w:rsidRPr="00E30CA9" w:rsidRDefault="00037624" w:rsidP="00CB7E9D">
      <w:pPr>
        <w:tabs>
          <w:tab w:val="left" w:pos="6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624" w:rsidRPr="00E30CA9" w:rsidRDefault="00037624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A05F4" w:rsidRPr="00E30CA9" w:rsidRDefault="00037624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D97B13" w:rsidRPr="00E30CA9" w:rsidRDefault="00D97B13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F4" w:rsidRPr="00E30CA9" w:rsidRDefault="00037624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  <w:u w:val="single"/>
        </w:rPr>
        <w:t>20 июля</w:t>
      </w:r>
      <w:r w:rsidRPr="00E30CA9">
        <w:rPr>
          <w:rFonts w:ascii="Times New Roman" w:hAnsi="Times New Roman" w:cs="Times New Roman"/>
          <w:sz w:val="28"/>
          <w:szCs w:val="28"/>
        </w:rPr>
        <w:t xml:space="preserve"> 2021 г.</w:t>
      </w:r>
      <w:r w:rsidRPr="00E30CA9">
        <w:rPr>
          <w:rFonts w:ascii="Times New Roman" w:hAnsi="Times New Roman" w:cs="Times New Roman"/>
          <w:sz w:val="28"/>
          <w:szCs w:val="28"/>
        </w:rPr>
        <w:tab/>
      </w:r>
      <w:r w:rsidRPr="00E30CA9">
        <w:rPr>
          <w:rFonts w:ascii="Times New Roman" w:hAnsi="Times New Roman" w:cs="Times New Roman"/>
          <w:sz w:val="28"/>
          <w:szCs w:val="28"/>
        </w:rPr>
        <w:tab/>
      </w:r>
      <w:r w:rsidRPr="00E30CA9">
        <w:rPr>
          <w:rFonts w:ascii="Times New Roman" w:hAnsi="Times New Roman" w:cs="Times New Roman"/>
          <w:sz w:val="28"/>
          <w:szCs w:val="28"/>
        </w:rPr>
        <w:tab/>
      </w:r>
      <w:r w:rsidRPr="00E30CA9"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 w:rsidRPr="00E30CA9">
        <w:rPr>
          <w:rFonts w:ascii="Times New Roman" w:hAnsi="Times New Roman" w:cs="Times New Roman"/>
          <w:sz w:val="28"/>
          <w:szCs w:val="28"/>
        </w:rPr>
        <w:tab/>
      </w:r>
      <w:r w:rsidRPr="00E30CA9">
        <w:rPr>
          <w:rFonts w:ascii="Times New Roman" w:hAnsi="Times New Roman" w:cs="Times New Roman"/>
          <w:sz w:val="28"/>
          <w:szCs w:val="28"/>
        </w:rPr>
        <w:tab/>
      </w:r>
      <w:r w:rsidRPr="00E30CA9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E30CA9">
        <w:rPr>
          <w:rFonts w:ascii="Times New Roman" w:hAnsi="Times New Roman" w:cs="Times New Roman"/>
          <w:sz w:val="28"/>
          <w:szCs w:val="28"/>
          <w:u w:val="single"/>
        </w:rPr>
        <w:t>1210</w:t>
      </w:r>
    </w:p>
    <w:p w:rsidR="00D97B13" w:rsidRPr="00E30CA9" w:rsidRDefault="00D97B13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8E73DF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отделом образования администрации Кочубеевского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Ставропольского края «Назначение и выплата единовременного пособия усыновителям» в новой редакции</w:t>
      </w: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910" w:rsidRPr="00E30CA9" w:rsidRDefault="00CD0910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молодежной политики Ставропольского края от 17 мая 2019 года «О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«Назначение и выплата единовременного пособия усыновителям», утвержденный приказом министерства образования и молодежной политики Ставропольского края от 13 мая 2015 года № 595-пр, администрация Кочубеевского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30CA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B13" w:rsidRPr="00E30CA9" w:rsidRDefault="00D97B13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B13" w:rsidRPr="00E30CA9" w:rsidRDefault="00D97B13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</w:t>
      </w:r>
      <w:r w:rsidR="00B1464B" w:rsidRPr="00E30CA9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1" w:name="DDE_LINK"/>
      <w:r w:rsidRPr="00E30CA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27C54" w:rsidRPr="00E30CA9"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E30CA9">
        <w:rPr>
          <w:rFonts w:ascii="Times New Roman" w:hAnsi="Times New Roman" w:cs="Times New Roman"/>
          <w:sz w:val="28"/>
          <w:szCs w:val="28"/>
        </w:rPr>
        <w:t>отдел</w:t>
      </w:r>
      <w:r w:rsidR="000815C8" w:rsidRPr="00E30CA9">
        <w:rPr>
          <w:rFonts w:ascii="Times New Roman" w:hAnsi="Times New Roman" w:cs="Times New Roman"/>
          <w:sz w:val="28"/>
          <w:szCs w:val="28"/>
        </w:rPr>
        <w:t>ом</w:t>
      </w:r>
      <w:r w:rsidRPr="00E30CA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Кочубеевского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Ставропольского края «Назначение и выплата единовременного пособия усыновителям</w:t>
      </w:r>
      <w:bookmarkEnd w:id="1"/>
      <w:r w:rsidRPr="00E30CA9">
        <w:rPr>
          <w:rFonts w:ascii="Times New Roman" w:hAnsi="Times New Roman" w:cs="Times New Roman"/>
          <w:sz w:val="28"/>
          <w:szCs w:val="28"/>
        </w:rPr>
        <w:t>» согласно приложени</w:t>
      </w:r>
      <w:r w:rsidR="00727C54" w:rsidRPr="00E30CA9">
        <w:rPr>
          <w:rFonts w:ascii="Times New Roman" w:hAnsi="Times New Roman" w:cs="Times New Roman"/>
          <w:sz w:val="28"/>
          <w:szCs w:val="28"/>
        </w:rPr>
        <w:t>я, к настоящему постановлению</w:t>
      </w:r>
      <w:r w:rsidRPr="00E30CA9">
        <w:rPr>
          <w:rFonts w:ascii="Times New Roman" w:hAnsi="Times New Roman" w:cs="Times New Roman"/>
          <w:sz w:val="28"/>
          <w:szCs w:val="28"/>
        </w:rPr>
        <w:t>.</w:t>
      </w:r>
    </w:p>
    <w:p w:rsidR="002969E8" w:rsidRPr="00E30CA9" w:rsidRDefault="002969E8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</w:t>
      </w:r>
      <w:r w:rsidR="002969E8" w:rsidRPr="00E30CA9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727C54" w:rsidRPr="00E30C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30CA9"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43463" w:rsidRPr="00E30C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E30CA9">
        <w:rPr>
          <w:rFonts w:ascii="Times New Roman" w:hAnsi="Times New Roman" w:cs="Times New Roman"/>
          <w:sz w:val="28"/>
          <w:szCs w:val="28"/>
        </w:rPr>
        <w:t>.</w:t>
      </w:r>
    </w:p>
    <w:p w:rsidR="006B233A" w:rsidRPr="00E30CA9" w:rsidRDefault="006B233A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3.</w:t>
      </w:r>
      <w:r w:rsidR="002969E8" w:rsidRPr="00E30CA9">
        <w:rPr>
          <w:rFonts w:ascii="Times New Roman" w:hAnsi="Times New Roman" w:cs="Times New Roman"/>
          <w:sz w:val="28"/>
          <w:szCs w:val="28"/>
        </w:rPr>
        <w:t xml:space="preserve"> П</w:t>
      </w:r>
      <w:r w:rsidRPr="00E30CA9">
        <w:rPr>
          <w:rFonts w:ascii="Times New Roman" w:hAnsi="Times New Roman" w:cs="Times New Roman"/>
          <w:sz w:val="28"/>
          <w:szCs w:val="28"/>
        </w:rPr>
        <w:t>остановление администрации Кочубеевского муниципального района Ставропольского края от 20 апреля 2016 года № 398 «Об утверждении административного регламента предоставления отделом образования администрации Кочубеевского муниципального района Ставропольского края государственной услуги «Назначение и выплата единовременного пособия усыновителям»</w:t>
      </w:r>
      <w:r w:rsidR="002969E8" w:rsidRPr="00E30CA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E30CA9">
        <w:rPr>
          <w:rFonts w:ascii="Times New Roman" w:hAnsi="Times New Roman" w:cs="Times New Roman"/>
          <w:sz w:val="28"/>
          <w:szCs w:val="28"/>
        </w:rPr>
        <w:t>.</w:t>
      </w:r>
    </w:p>
    <w:p w:rsidR="006B233A" w:rsidRPr="00E30CA9" w:rsidRDefault="006B233A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главы администрации Кочубеевского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Ставропольского края Арапову Л.В.</w:t>
      </w:r>
    </w:p>
    <w:p w:rsidR="00D97B13" w:rsidRPr="00E30CA9" w:rsidRDefault="00D97B13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9307EC" w:rsidP="00CB7E9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</w:t>
      </w:r>
      <w:r w:rsidR="000815C8" w:rsidRPr="00E30CA9">
        <w:rPr>
          <w:rFonts w:ascii="Times New Roman" w:hAnsi="Times New Roman" w:cs="Times New Roman"/>
          <w:sz w:val="28"/>
          <w:szCs w:val="28"/>
        </w:rPr>
        <w:t>официального</w:t>
      </w:r>
      <w:r w:rsidR="00727C54" w:rsidRPr="00E30CA9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E30CA9" w:rsidRDefault="009307EC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7EC" w:rsidRPr="00E30CA9" w:rsidRDefault="009307EC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0F1E23" w:rsidRPr="00E30CA9">
        <w:rPr>
          <w:rFonts w:ascii="Times New Roman" w:hAnsi="Times New Roman" w:cs="Times New Roman"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69E8" w:rsidRPr="00E30CA9">
        <w:rPr>
          <w:rFonts w:ascii="Times New Roman" w:hAnsi="Times New Roman" w:cs="Times New Roman"/>
          <w:sz w:val="28"/>
          <w:szCs w:val="28"/>
        </w:rPr>
        <w:t xml:space="preserve">  </w:t>
      </w:r>
      <w:r w:rsidRPr="00E30CA9">
        <w:rPr>
          <w:rFonts w:ascii="Times New Roman" w:hAnsi="Times New Roman" w:cs="Times New Roman"/>
          <w:sz w:val="28"/>
          <w:szCs w:val="28"/>
        </w:rPr>
        <w:t xml:space="preserve">                                          А.П. Клевцов</w:t>
      </w:r>
    </w:p>
    <w:p w:rsidR="009307EC" w:rsidRPr="00E30CA9" w:rsidRDefault="009307EC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33A" w:rsidRPr="00E30CA9" w:rsidRDefault="006B233A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B24002" w:rsidP="00CB7E9D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24002" w:rsidRPr="00E30CA9" w:rsidRDefault="00B24002" w:rsidP="00CB7E9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24002" w:rsidRPr="00E30CA9" w:rsidRDefault="00B24002" w:rsidP="00CB7E9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24002" w:rsidRPr="00E30CA9" w:rsidRDefault="00B24002" w:rsidP="00CB7E9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B24002" w:rsidRPr="00E30CA9" w:rsidRDefault="00B24002" w:rsidP="00CB7E9D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24002" w:rsidRPr="00E30CA9" w:rsidRDefault="00B24002" w:rsidP="00CB7E9D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от </w:t>
      </w:r>
      <w:r w:rsidRPr="00E30CA9">
        <w:rPr>
          <w:rFonts w:ascii="Times New Roman" w:hAnsi="Times New Roman" w:cs="Times New Roman"/>
          <w:sz w:val="28"/>
          <w:szCs w:val="28"/>
          <w:u w:val="single"/>
        </w:rPr>
        <w:t>20 июля 2021 г. № 1210</w:t>
      </w: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предоставления отделом образования администрации Кочубеевского муниципального округа Ставропольского края государственной услуги</w:t>
      </w:r>
      <w:r w:rsidRPr="00E30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«Назначение и выплата единовременного пособия усыновителям»</w:t>
      </w:r>
    </w:p>
    <w:p w:rsidR="00044208" w:rsidRPr="00E30CA9" w:rsidRDefault="00044208" w:rsidP="00CB7E9D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pacing w:val="3"/>
          <w:sz w:val="26"/>
          <w:szCs w:val="26"/>
        </w:rPr>
      </w:pPr>
    </w:p>
    <w:p w:rsidR="00044208" w:rsidRPr="00E30CA9" w:rsidRDefault="00044208" w:rsidP="00CB7E9D">
      <w:pPr>
        <w:pStyle w:val="consplusnormal0"/>
        <w:tabs>
          <w:tab w:val="left" w:pos="6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0CA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E30CA9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044208" w:rsidRPr="00E30CA9" w:rsidRDefault="00044208" w:rsidP="00CB7E9D">
      <w:pPr>
        <w:pStyle w:val="consplusnormal0"/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1.1. Предмет регулирования Административного регламента </w:t>
      </w:r>
    </w:p>
    <w:p w:rsidR="00044208" w:rsidRPr="00E30CA9" w:rsidRDefault="00044208" w:rsidP="00CB7E9D">
      <w:pPr>
        <w:pStyle w:val="consplusnormal0"/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отделом образования администрации Кочубеевского муниципального района  Ставропольского края государственной услуги </w:t>
      </w:r>
      <w:r w:rsidRPr="00E30CA9">
        <w:rPr>
          <w:rFonts w:ascii="Times New Roman" w:hAnsi="Times New Roman"/>
          <w:bCs/>
          <w:sz w:val="28"/>
          <w:szCs w:val="28"/>
        </w:rPr>
        <w:t>«Назначение и выплата единовременного пособия усыновителям»</w:t>
      </w:r>
      <w:r w:rsidRPr="00E30CA9">
        <w:rPr>
          <w:rFonts w:ascii="Times New Roman" w:hAnsi="Times New Roman"/>
          <w:sz w:val="28"/>
          <w:szCs w:val="28"/>
        </w:rPr>
        <w:t xml:space="preserve"> (далее – Административный регламент, государственная услуга, отдел образования) разработан в целях повышения качества исполнения и доступности результатов предоставления государственной услуги, создания комфортных условий для участников отношений, возникающих при предоставлении государственной услуги. Административный регламент разработан в соответствии с законом Ставропольского края от 15 ноября 2009 г. № 77-кз «</w:t>
      </w:r>
      <w:hyperlink r:id="rId7" w:history="1">
        <w:r w:rsidRPr="00E30CA9">
          <w:rPr>
            <w:rFonts w:ascii="Times New Roman" w:hAnsi="Times New Roman"/>
            <w:sz w:val="28"/>
            <w:szCs w:val="28"/>
          </w:rPr>
          <w:t>О размере и порядке</w:t>
        </w:r>
      </w:hyperlink>
      <w:r w:rsidRPr="00E30CA9">
        <w:rPr>
          <w:rFonts w:ascii="Times New Roman" w:hAnsi="Times New Roman"/>
          <w:sz w:val="28"/>
          <w:szCs w:val="28"/>
        </w:rPr>
        <w:t xml:space="preserve"> назначения единовременного пособия усыновителям», законом Ставропольского края от 13 июня 2013 г. № 51-кз «</w:t>
      </w:r>
      <w:hyperlink r:id="rId8" w:history="1">
        <w:r w:rsidRPr="00E30CA9">
          <w:rPr>
            <w:rFonts w:ascii="Times New Roman" w:hAnsi="Times New Roman"/>
            <w:sz w:val="28"/>
            <w:szCs w:val="28"/>
          </w:rPr>
          <w:t>О наделении органов местного</w:t>
        </w:r>
      </w:hyperlink>
      <w:r w:rsidRPr="00E30CA9">
        <w:rPr>
          <w:rFonts w:ascii="Times New Roman" w:hAnsi="Times New Roman"/>
          <w:sz w:val="28"/>
          <w:szCs w:val="28"/>
        </w:rPr>
        <w:t xml:space="preserve">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 </w:t>
      </w:r>
      <w:hyperlink r:id="rId9" w:history="1">
        <w:r w:rsidRPr="00E30CA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30CA9">
        <w:rPr>
          <w:rFonts w:ascii="Times New Roman" w:hAnsi="Times New Roman"/>
          <w:sz w:val="28"/>
          <w:szCs w:val="28"/>
        </w:rPr>
        <w:t>м Правительства Ставропольского края от 17 ноября 2010 г. № 387-п «Об утверждении Порядка выплаты единовременного пособия усыновителям» и определяет требования, предъявляемые к порядку предоставления государственной услуги, сроки и последовательность действий при назначении и выплате за счет средств бюджета Ставропольского края единовременного пособия гражданам, усыновившим детей-сирот и детей, оставшихся без попечения родителей.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1.2. </w:t>
      </w:r>
      <w:r w:rsidRPr="00E30CA9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44208" w:rsidRPr="00E30CA9" w:rsidRDefault="00044208" w:rsidP="00CB7E9D">
      <w:pPr>
        <w:pStyle w:val="ConsTitle"/>
        <w:widowControl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Получателями государственной услуги являются</w:t>
      </w:r>
      <w:r w:rsidRPr="00E30CA9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b/>
          <w:sz w:val="28"/>
          <w:szCs w:val="28"/>
        </w:rPr>
        <w:t>усыновители, постоянно проживающие на территории Ставропольского края и усыновившие детей-сирот и детей, оставшихся без попечения родителей, в Ставропольском крае (далее соответственно – единовременное пособие, усыновитель).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услуга предоставляется по заявлению усыновителя. Заявитель предоставляет заявление по форме согласно </w:t>
      </w:r>
      <w:hyperlink r:id="rId10" w:history="1">
        <w:r w:rsidRPr="00E30CA9">
          <w:rPr>
            <w:rFonts w:ascii="Times New Roman" w:hAnsi="Times New Roman" w:cs="Times New Roman"/>
            <w:sz w:val="28"/>
            <w:szCs w:val="28"/>
          </w:rPr>
          <w:t xml:space="preserve">приложению 1 </w:t>
        </w:r>
      </w:hyperlink>
      <w:r w:rsidRPr="00E30CA9">
        <w:rPr>
          <w:rFonts w:ascii="Times New Roman" w:hAnsi="Times New Roman" w:cs="Times New Roman"/>
          <w:sz w:val="28"/>
          <w:szCs w:val="28"/>
        </w:rPr>
        <w:t>к Административному регламенту.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 по адресу: Ставропольский край, Кочубеевский район, с. Кочубеевское, ул. Советская 105 А.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График работы: с «08.00» до «16.00» часов; 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обеденный перерыв: с «12.00» до «13.00» часов;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пятница-не приёмный день (работа с документами)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044208" w:rsidRPr="00E30CA9" w:rsidRDefault="00044208" w:rsidP="00D107E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посредством размещения</w:t>
      </w:r>
      <w:r w:rsidR="00D107E6">
        <w:rPr>
          <w:rFonts w:ascii="Times New Roman" w:hAnsi="Times New Roman" w:cs="Times New Roman"/>
          <w:sz w:val="28"/>
          <w:szCs w:val="28"/>
        </w:rPr>
        <w:t>,</w:t>
      </w:r>
      <w:r w:rsidRPr="00E30CA9">
        <w:rPr>
          <w:rFonts w:ascii="Times New Roman" w:hAnsi="Times New Roman" w:cs="Times New Roman"/>
          <w:sz w:val="28"/>
          <w:szCs w:val="28"/>
        </w:rPr>
        <w:t xml:space="preserve"> утвержденного администрацией Кочубеевского муниципального </w:t>
      </w:r>
      <w:r w:rsidRPr="00E30CA9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E30CA9">
        <w:rPr>
          <w:rFonts w:ascii="Times New Roman" w:hAnsi="Times New Roman" w:cs="Times New Roman"/>
          <w:sz w:val="28"/>
          <w:szCs w:val="28"/>
        </w:rPr>
        <w:t xml:space="preserve"> Ставропольского края Административного регламента в здании отдела образования на стенде;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</w:t>
      </w:r>
      <w:hyperlink r:id="rId11" w:history="1">
        <w:r w:rsidRPr="00E30CA9">
          <w:rPr>
            <w:rStyle w:val="af1"/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E30CA9">
        <w:rPr>
          <w:rFonts w:ascii="Times New Roman" w:hAnsi="Times New Roman" w:cs="Times New Roman"/>
          <w:sz w:val="28"/>
          <w:szCs w:val="28"/>
        </w:rPr>
        <w:t>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Адрес отдела образования администрации Кочубеевского муниципального округа Ставропольского края: Ставропольский край, Кочубеевский район, с. Кочубеевское, ул. Советская 105 А.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Телефоны для справок: тел. (86550) 2-20-11, 4-01-84; факс. (86550) 2-20-11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Официальный сайт Кочубеевского муниципального округа в сети Интернет: (</w:t>
      </w:r>
      <w:r w:rsidRPr="00E30CA9">
        <w:rPr>
          <w:rFonts w:ascii="Times New Roman" w:hAnsi="Times New Roman" w:cs="Times New Roman"/>
          <w:sz w:val="28"/>
          <w:szCs w:val="28"/>
          <w:u w:val="single"/>
        </w:rPr>
        <w:t>akmr-kochubeevskoe.ru</w:t>
      </w:r>
      <w:r w:rsidRPr="00E30CA9">
        <w:rPr>
          <w:rFonts w:ascii="Times New Roman" w:hAnsi="Times New Roman" w:cs="Times New Roman"/>
          <w:sz w:val="28"/>
          <w:szCs w:val="28"/>
        </w:rPr>
        <w:t>).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Адрес электронной почты отдела образования: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(</w:t>
      </w:r>
      <w:r w:rsidRPr="00E30CA9">
        <w:rPr>
          <w:rFonts w:ascii="Times New Roman" w:hAnsi="Times New Roman" w:cs="Times New Roman"/>
          <w:sz w:val="28"/>
          <w:szCs w:val="28"/>
          <w:u w:val="single"/>
        </w:rPr>
        <w:t>kochubopeka@mail.ru</w:t>
      </w:r>
      <w:r w:rsidRPr="00E30CA9">
        <w:rPr>
          <w:rFonts w:ascii="Times New Roman" w:hAnsi="Times New Roman" w:cs="Times New Roman"/>
          <w:sz w:val="28"/>
          <w:szCs w:val="28"/>
        </w:rPr>
        <w:t>).</w:t>
      </w:r>
    </w:p>
    <w:p w:rsidR="00044208" w:rsidRPr="00E30CA9" w:rsidRDefault="00044208" w:rsidP="00D10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044208" w:rsidRPr="00E30CA9" w:rsidRDefault="00044208" w:rsidP="00CB7E9D">
      <w:pPr>
        <w:pStyle w:val="un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1.3.1.1. Информация о порядке и сроках предоставления государственной услуги, основанная на сведениях об услугах, размещенная </w:t>
      </w:r>
      <w:r w:rsidRPr="00E30CA9">
        <w:rPr>
          <w:sz w:val="28"/>
          <w:szCs w:val="28"/>
        </w:rPr>
        <w:lastRenderedPageBreak/>
        <w:t>на Едином портале, региональном портале и</w:t>
      </w:r>
      <w:r w:rsidR="00D107E6">
        <w:rPr>
          <w:sz w:val="28"/>
          <w:szCs w:val="28"/>
        </w:rPr>
        <w:t xml:space="preserve"> </w:t>
      </w:r>
      <w:r w:rsidRPr="00E30CA9">
        <w:rPr>
          <w:sz w:val="28"/>
          <w:szCs w:val="28"/>
        </w:rPr>
        <w:t>официальном сайте органа местного самоуправления, предоставляется заявителю бесплатно.</w:t>
      </w:r>
    </w:p>
    <w:p w:rsidR="00044208" w:rsidRPr="00E30CA9" w:rsidRDefault="00044208" w:rsidP="00CB7E9D">
      <w:pPr>
        <w:pStyle w:val="un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данных.".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отдела образования, ответственными за предоставление государственной услуги (далее – специалисты), при обращении заявителей лично или по телефону.</w:t>
      </w:r>
    </w:p>
    <w:p w:rsidR="00044208" w:rsidRPr="00E30CA9" w:rsidRDefault="00044208" w:rsidP="00CB7E9D">
      <w:pPr>
        <w:pStyle w:val="12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Индивидуальное устное информирование заявителей при личном обращении осуществляется в соответствии графиком (приложение 2</w:t>
      </w:r>
      <w:r w:rsidR="00D107E6">
        <w:rPr>
          <w:rFonts w:ascii="Times New Roman" w:hAnsi="Times New Roman"/>
          <w:sz w:val="28"/>
          <w:szCs w:val="28"/>
        </w:rPr>
        <w:t>).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отдела образования, оформившего письменный ответ.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– радио, телевидения (далее – СМИ).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– оформления информационных стендов.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30CA9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государственной услуги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2.1.</w:t>
      </w:r>
      <w:r w:rsidR="00D107E6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«</w:t>
      </w:r>
      <w:r w:rsidRPr="00E30CA9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 усыновителям».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отделом образования администрации Кочубеевского муниципального округа Ставропольского края.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E30CA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30CA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государственной услуги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bCs/>
          <w:sz w:val="28"/>
          <w:szCs w:val="28"/>
        </w:rPr>
        <w:t>Конечными результатами предоставления государственной услуги является: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пособия;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отказ в назначении единовременного пособия с направлением заявителю </w:t>
      </w:r>
      <w:hyperlink r:id="rId13" w:history="1">
        <w:r w:rsidRPr="00E30CA9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E30CA9">
        <w:rPr>
          <w:rFonts w:ascii="Times New Roman" w:hAnsi="Times New Roman" w:cs="Times New Roman"/>
          <w:sz w:val="28"/>
          <w:szCs w:val="28"/>
        </w:rPr>
        <w:t xml:space="preserve"> об отказе в назначении единовременного пособия и указанием причины отказа.</w:t>
      </w:r>
    </w:p>
    <w:p w:rsidR="00044208" w:rsidRPr="00E30CA9" w:rsidRDefault="00044208" w:rsidP="00CB7E9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30CA9">
        <w:rPr>
          <w:rFonts w:ascii="Times New Roman" w:hAnsi="Times New Roman" w:cs="Times New Roman"/>
          <w:iCs/>
          <w:sz w:val="28"/>
          <w:szCs w:val="28"/>
        </w:rPr>
        <w:t xml:space="preserve">Государственная услуга предоставляется в течение 15 рабочих дней со дня регистрации документов, указанных в </w:t>
      </w:r>
      <w:hyperlink r:id="rId14" w:history="1">
        <w:r w:rsidRPr="00E30CA9">
          <w:rPr>
            <w:rFonts w:ascii="Times New Roman" w:hAnsi="Times New Roman" w:cs="Times New Roman"/>
            <w:iCs/>
            <w:sz w:val="28"/>
            <w:szCs w:val="28"/>
          </w:rPr>
          <w:t>пункте 2.6</w:t>
        </w:r>
      </w:hyperlink>
      <w:r w:rsidRPr="00E30CA9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2.5. </w:t>
      </w:r>
      <w:r w:rsidRPr="00E30CA9">
        <w:rPr>
          <w:rFonts w:ascii="Times New Roman" w:hAnsi="Times New Roman" w:cs="Times New Roman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П</w:t>
      </w:r>
      <w:r w:rsidRPr="00E30CA9">
        <w:rPr>
          <w:rFonts w:ascii="Times New Roman" w:hAnsi="Times New Roman" w:cs="Times New Roman"/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Отдел образования предоставляет государственную услугу на безвозмездной основе в соответствии с: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E30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30CA9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Федеральным законом от 21 декабря 1996 г. № 159-ФЗ «О дополнительных гарантиях по социальной поддержке детей-сирот и детей, оставшихся без попечения родителей» («Собрание законодательства РФ», 23.12.1996, № 52, ст. 5880, «Российская газета», № 248, 27.12.1996);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Законом Ставропольского края от 15 ноября 2009 г. № 77-кз «</w:t>
      </w:r>
      <w:hyperlink r:id="rId16" w:history="1">
        <w:r w:rsidRPr="00E30CA9">
          <w:rPr>
            <w:rFonts w:ascii="Times New Roman" w:hAnsi="Times New Roman" w:cs="Times New Roman"/>
            <w:sz w:val="28"/>
            <w:szCs w:val="28"/>
          </w:rPr>
          <w:t>О размере и порядке</w:t>
        </w:r>
      </w:hyperlink>
      <w:r w:rsidRPr="00E30CA9">
        <w:rPr>
          <w:rFonts w:ascii="Times New Roman" w:hAnsi="Times New Roman" w:cs="Times New Roman"/>
          <w:sz w:val="28"/>
          <w:szCs w:val="28"/>
        </w:rPr>
        <w:t xml:space="preserve"> назначения единовременного пособия усыновителям» («Ставропольская правда», № 240, 17.11.2009, «Сборник законов и других правовых актов Ставропольского края», 15.12.2009, № 26, ст. 8499);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Законом Ставропольского края от 13 июня 2013 г. № 51-кз «</w:t>
      </w:r>
      <w:hyperlink r:id="rId17" w:history="1">
        <w:r w:rsidRPr="00E30CA9">
          <w:rPr>
            <w:rFonts w:ascii="Times New Roman" w:hAnsi="Times New Roman" w:cs="Times New Roman"/>
            <w:sz w:val="28"/>
            <w:szCs w:val="28"/>
          </w:rPr>
          <w:t>О наделении органов местного</w:t>
        </w:r>
      </w:hyperlink>
      <w:r w:rsidRPr="00E30CA9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районов и </w:t>
      </w:r>
      <w:r w:rsidRPr="00E30CA9">
        <w:rPr>
          <w:rFonts w:ascii="Times New Roman" w:hAnsi="Times New Roman" w:cs="Times New Roman"/>
          <w:sz w:val="28"/>
          <w:szCs w:val="28"/>
        </w:rPr>
        <w:lastRenderedPageBreak/>
        <w:t>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(«Ставропольская правда», № 163-164, 15.06.2013, «Сборник законов и других правовых актов Ставропольского края», 15.08.2013, № 44, ст. 10348);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("Собрание законодательства РФ", 26.11.2012, N 48, ст. 6706, "Российская газета", N 271, 23.11.2012);</w:t>
      </w:r>
    </w:p>
    <w:p w:rsidR="00044208" w:rsidRPr="00E30CA9" w:rsidRDefault="00C8366F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44208" w:rsidRPr="00E30CA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</w:t>
        </w:r>
      </w:hyperlink>
      <w:r w:rsidR="00044208" w:rsidRPr="00E30CA9">
        <w:rPr>
          <w:rFonts w:ascii="Times New Roman" w:hAnsi="Times New Roman" w:cs="Times New Roman"/>
          <w:color w:val="000000"/>
          <w:sz w:val="28"/>
          <w:szCs w:val="28"/>
        </w:rPr>
        <w:t xml:space="preserve"> (о</w:t>
      </w:r>
      <w:r w:rsidR="00044208" w:rsidRPr="00E30CA9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05.04.2016, "Российская газета", N 75, 08.04.2016, "Собрание законодательства РФ", 11.04.2016, N 15, ст. 2084);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17 ноября 2010 г. № 387-п «Об утверждении Порядка выплаты единовременного пособия усыновителям» («Ставропольская правда», № 257, 24.11.2010);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Правительства Российск</w:t>
      </w:r>
      <w:r w:rsidR="00D107E6">
        <w:rPr>
          <w:rFonts w:ascii="Times New Roman" w:hAnsi="Times New Roman" w:cs="Times New Roman"/>
          <w:sz w:val="28"/>
          <w:szCs w:val="28"/>
        </w:rPr>
        <w:t xml:space="preserve">ой Федерации от 25 августа 2012 </w:t>
      </w:r>
      <w:r w:rsidRPr="00E30CA9">
        <w:rPr>
          <w:rFonts w:ascii="Times New Roman" w:hAnsi="Times New Roman" w:cs="Times New Roman"/>
          <w:sz w:val="28"/>
          <w:szCs w:val="28"/>
        </w:rPr>
        <w:t>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</w:t>
      </w:r>
      <w:r w:rsidR="00D107E6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4903);</w:t>
      </w:r>
    </w:p>
    <w:p w:rsidR="00044208" w:rsidRPr="00E30CA9" w:rsidRDefault="00044208" w:rsidP="00CB7E9D">
      <w:pPr>
        <w:tabs>
          <w:tab w:val="left" w:pos="195"/>
          <w:tab w:val="left" w:pos="54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eastAsia="SimSun" w:hAnsi="Times New Roman" w:cs="Times New Roman"/>
          <w:sz w:val="28"/>
          <w:szCs w:val="28"/>
        </w:rPr>
        <w:t>Распоряжением Правительства Ставропольского края от 09 ноября 2010 г. №</w:t>
      </w:r>
      <w:r w:rsidR="00F13AF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eastAsia="SimSun" w:hAnsi="Times New Roman" w:cs="Times New Roman"/>
          <w:sz w:val="28"/>
          <w:szCs w:val="28"/>
        </w:rPr>
        <w:t>474-рп «Об утверждении п</w:t>
      </w:r>
      <w:r w:rsidRPr="00E30CA9">
        <w:rPr>
          <w:rFonts w:ascii="Times New Roman" w:hAnsi="Times New Roman" w:cs="Times New Roman"/>
          <w:sz w:val="28"/>
          <w:szCs w:val="28"/>
        </w:rPr>
        <w:t>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 («Сборник законов и других правовых актов Ставропольского края», 28.02.2011, №</w:t>
      </w:r>
      <w:r w:rsidR="00F13AFB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5 ст. 9054);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июля 2011 года №</w:t>
      </w:r>
      <w:r w:rsidR="00F13AFB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 xml:space="preserve">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</w:t>
      </w:r>
      <w:r w:rsidRPr="00E30CA9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функций» («Ставропольская правда», № 183, 03.08.2011);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 ноября 2013</w:t>
      </w:r>
      <w:r w:rsidR="00F13AFB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(«Ставропольская правда», № 330-331, 07.12.2013);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1) заявление о назначении единовременного пособия;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2)</w:t>
      </w:r>
      <w:r w:rsidR="00F13AFB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или иной документ, удостоверяющий личность, в соответствии с законодательством Российской Федерации;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3) копия решения суда об усыновлении ребенка;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4)</w:t>
      </w:r>
      <w:r w:rsidR="00F13AFB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sz w:val="28"/>
          <w:szCs w:val="28"/>
        </w:rPr>
        <w:t>документ, подтверждающий факт проживания несовершеннолетнего (паспорт или иной документ, подтверждающий регистрацию по месту жительства (пребывания) на территории органа местного самоуправления, свидетельство о регистрации по месту пребывания на территории органа местного самоуправления, свидетельство о регистрации по месту жительства (пребывания) ребенка (детей), не достигшего 14-летнего возраста, 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несовершеннолетнего;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5) копия решения суда об усыновлении ребенка;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6) лицевой счет усыновителя и реквизиты банка.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постановлением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Формирование запроса в форме электронного документа осуществляется посредством заполнения электронной формы запроса на </w:t>
      </w:r>
      <w:r w:rsidRPr="00E30CA9">
        <w:rPr>
          <w:sz w:val="28"/>
          <w:szCs w:val="28"/>
        </w:rPr>
        <w:lastRenderedPageBreak/>
        <w:t>Едином портале, региональном портале без необходимости дополнительной подачи запроса в какой-либо иной форме.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формировании запроса обеспечивается: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возможность копирования и сохранения запроса;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непосредственно в органе местного самоуправления;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информационно-правовой системе «КонсультантПлюс».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заявителей: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«Об организации </w:t>
      </w:r>
      <w:r w:rsidRPr="00E30CA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044208" w:rsidRPr="00E30CA9" w:rsidRDefault="00044208" w:rsidP="00CB7E9D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044208" w:rsidRPr="00E30CA9" w:rsidRDefault="00044208" w:rsidP="00CB7E9D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3) заявитель не имеет регистрации по месту жительства (наименование муниципального района или городского округа Ставропольского края);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4) ребенок усыновлен в другом субъекте Российской Федерации;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5) ребенок до усыновления не имел статуса ребенка-сироты или ребенка, оставшегося без попечения родителей;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6) заявителем предоставлен пакет документов ранее 12 месяцев со дня вступления в действие решения суда об усыновлении;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7) заявителем представлен неполный пакет документов, указанных в пункте 2.6 настоящего Административного регламента; 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8) качество документов не соответствует следующим требованиям: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9) </w:t>
      </w:r>
      <w:bookmarkStart w:id="2" w:name="sub_232"/>
      <w:r w:rsidRPr="00E30CA9">
        <w:rPr>
          <w:rFonts w:ascii="Times New Roman" w:hAnsi="Times New Roman" w:cs="Times New Roman"/>
          <w:sz w:val="28"/>
          <w:szCs w:val="28"/>
        </w:rPr>
        <w:t>вступило в законную силу решение суда об отмене усыновления</w:t>
      </w:r>
      <w:bookmarkEnd w:id="2"/>
      <w:r w:rsidRPr="00E30CA9">
        <w:rPr>
          <w:rFonts w:ascii="Times New Roman" w:hAnsi="Times New Roman" w:cs="Times New Roman"/>
          <w:sz w:val="28"/>
          <w:szCs w:val="28"/>
        </w:rPr>
        <w:t>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10) отсутствуют оригиналы документов, указанных в пункте 2.6. настоящего Административного регламента (в случае, если они не заверены в установленном законодательством Российской Федерации порядке).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государственной услуги является предоставление неполного комплекта документов, указанных в пункте 2.6 настоящего Административного регламента (при поступлении документов по почте или в форме электронных документов).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предоставлении заявителем документов, необходимых для предоставления государственной услуги.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предоставлении государственной услуги является: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- несоответствие заявителя категории лиц, указанных в пункте 1.2 настоящего Административного регламента;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- предоставление ранее единовременного пособия за счет средств бюджета Ставропольского края при усыновлении ребенка, в отношении которого заявитель вновь обратился за единовременным пособием;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- смерть ребенка, переданного на воспитание усыновителю."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</w:rPr>
        <w:t xml:space="preserve">2.9. Размер платы, взимаемой с заявителя при предоставлении государственной услуги 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Государственная пошлина не взимается. 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CA9">
        <w:rPr>
          <w:rFonts w:ascii="Times New Roman" w:hAnsi="Times New Roman" w:cs="Times New Roman"/>
          <w:bCs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Заявление для предоставления государственной услуги регистрируется в органе опеки отдела образования администрации Кочубеевского муниципального округа Ставропольского края местного самоуправления.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приемной отдела образования.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2.12.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государственная услуга: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2.12.2. Требования к местам проведения личного приема заявителей: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044208" w:rsidRPr="00E30CA9" w:rsidRDefault="00044208" w:rsidP="00CB7E9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2.12.3. Требования к информационным стендам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В помещениях отдела образования,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044208" w:rsidRPr="00E30CA9" w:rsidRDefault="00044208" w:rsidP="00CB7E9D">
      <w:pPr>
        <w:pStyle w:val="13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На информационных стендах отдела образования размещаются следующие информационные материалы:</w:t>
      </w:r>
    </w:p>
    <w:p w:rsidR="00044208" w:rsidRPr="00E30CA9" w:rsidRDefault="00044208" w:rsidP="00CB7E9D">
      <w:pPr>
        <w:pStyle w:val="12"/>
        <w:tabs>
          <w:tab w:val="left" w:pos="0"/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044208" w:rsidRPr="00E30CA9" w:rsidRDefault="00044208" w:rsidP="00CB7E9D">
      <w:pPr>
        <w:pStyle w:val="12"/>
        <w:tabs>
          <w:tab w:val="left" w:pos="0"/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текст Административного регламента;</w:t>
      </w:r>
    </w:p>
    <w:p w:rsidR="00044208" w:rsidRPr="00E30CA9" w:rsidRDefault="00044208" w:rsidP="00CB7E9D">
      <w:pPr>
        <w:pStyle w:val="12"/>
        <w:tabs>
          <w:tab w:val="left" w:pos="0"/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информация о порядке исполнения государственной услуги;</w:t>
      </w:r>
    </w:p>
    <w:p w:rsidR="00044208" w:rsidRPr="00E30CA9" w:rsidRDefault="00044208" w:rsidP="00CB7E9D">
      <w:pPr>
        <w:pStyle w:val="12"/>
        <w:tabs>
          <w:tab w:val="left" w:pos="0"/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lastRenderedPageBreak/>
        <w:t>перечень документов, представляемых для получения государственной услуги;</w:t>
      </w:r>
    </w:p>
    <w:p w:rsidR="00044208" w:rsidRPr="00E30CA9" w:rsidRDefault="00044208" w:rsidP="00CB7E9D">
      <w:pPr>
        <w:pStyle w:val="12"/>
        <w:tabs>
          <w:tab w:val="left" w:pos="0"/>
          <w:tab w:val="left" w:pos="851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формы и образцы документов для заполнения.</w:t>
      </w:r>
    </w:p>
    <w:p w:rsidR="00044208" w:rsidRPr="00E30CA9" w:rsidRDefault="00044208" w:rsidP="00CB7E9D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0CA9">
        <w:rPr>
          <w:rFonts w:ascii="Times New Roman" w:hAnsi="Times New Roman"/>
          <w:b/>
          <w:sz w:val="28"/>
          <w:szCs w:val="28"/>
        </w:rPr>
        <w:t>2.13.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2.13.1. Показателем доступности при предоставлении государственной услуги являются: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- возможность получать необходимую информацию и консультации, касающиеся рассмотрения документов, указанных в пункте 2.6 настоящего Административного регламента;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1) своевременное рассмотрение документов, указанных в пункте 2.6 настоящего Административного регламента, в случае необходимости - с участием заявителя;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3) оперативность вынесения решения по итогам рассмотрения документов, указанных в пункте 2.6 настоящего Административного регламента.</w:t>
      </w:r>
    </w:p>
    <w:p w:rsidR="00044208" w:rsidRPr="00E30CA9" w:rsidRDefault="00044208" w:rsidP="00CB7E9D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CA9">
        <w:rPr>
          <w:rFonts w:ascii="Times New Roman" w:hAnsi="Times New Roman"/>
          <w:sz w:val="28"/>
          <w:szCs w:val="28"/>
        </w:rPr>
        <w:t>2.13.3.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044208" w:rsidRPr="00E30CA9" w:rsidRDefault="00044208" w:rsidP="00CB7E9D">
      <w:pPr>
        <w:pStyle w:val="ab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0CA9">
        <w:rPr>
          <w:rFonts w:ascii="Times New Roman" w:hAnsi="Times New Roman"/>
          <w:b/>
          <w:sz w:val="28"/>
          <w:szCs w:val="28"/>
        </w:rPr>
        <w:t xml:space="preserve">2.14.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</w:t>
      </w:r>
      <w:r w:rsidRPr="00E30CA9">
        <w:rPr>
          <w:rFonts w:ascii="Times New Roman" w:hAnsi="Times New Roman"/>
          <w:b/>
          <w:sz w:val="28"/>
          <w:szCs w:val="28"/>
        </w:rPr>
        <w:lastRenderedPageBreak/>
        <w:t>особенности предоставления государственной услуги в электронной форме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отдела образования (</w:t>
      </w:r>
      <w:r w:rsidRPr="00E30CA9">
        <w:rPr>
          <w:rFonts w:ascii="Times New Roman" w:hAnsi="Times New Roman" w:cs="Times New Roman"/>
          <w:sz w:val="28"/>
          <w:szCs w:val="28"/>
          <w:u w:val="single"/>
        </w:rPr>
        <w:t>kochubopeka@mail.ru</w:t>
      </w:r>
      <w:r w:rsidRPr="00E30CA9">
        <w:rPr>
          <w:rFonts w:ascii="Times New Roman" w:hAnsi="Times New Roman" w:cs="Times New Roman"/>
          <w:sz w:val="28"/>
          <w:szCs w:val="28"/>
        </w:rPr>
        <w:t>).,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 (функций)» (www.gosuslugi.ru) и государственную систему «Портал государственных услуг Ставропольского края» (www.gosuslugi.ru).</w:t>
      </w:r>
    </w:p>
    <w:p w:rsidR="00044208" w:rsidRPr="00E30CA9" w:rsidRDefault="00044208" w:rsidP="00CB7E9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</w:t>
      </w:r>
      <w:r w:rsidRPr="00F13AFB">
        <w:rPr>
          <w:rFonts w:ascii="Times New Roman" w:hAnsi="Times New Roman" w:cs="Times New Roman"/>
          <w:sz w:val="28"/>
          <w:szCs w:val="28"/>
        </w:rPr>
        <w:t>Указанные образцы заявлений размещаются в соответствующем разделе (</w:t>
      </w:r>
      <w:r w:rsidRPr="00F13AFB">
        <w:rPr>
          <w:rFonts w:ascii="Times New Roman" w:hAnsi="Times New Roman" w:cs="Times New Roman"/>
          <w:sz w:val="28"/>
          <w:szCs w:val="28"/>
          <w:u w:val="single"/>
        </w:rPr>
        <w:t>указывается наименование сайта</w:t>
      </w:r>
      <w:r w:rsidRPr="00F13AFB">
        <w:rPr>
          <w:rFonts w:ascii="Times New Roman" w:hAnsi="Times New Roman" w:cs="Times New Roman"/>
          <w:sz w:val="28"/>
          <w:szCs w:val="28"/>
        </w:rPr>
        <w:t>). Заявитель имеет возможность оформить все необходимые документы в удобном для него месте</w:t>
      </w:r>
      <w:r w:rsidRPr="00E30CA9">
        <w:rPr>
          <w:rFonts w:ascii="Times New Roman" w:hAnsi="Times New Roman" w:cs="Times New Roman"/>
          <w:sz w:val="28"/>
          <w:szCs w:val="28"/>
        </w:rPr>
        <w:t xml:space="preserve"> для подачи в отделе образования администрации Кочубеевского муниципального округа Ставропольского края.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(далее – МФЦ) не предусмотрено.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Запись на прием может осуществляться посредством регионального портала.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</w:t>
      </w:r>
      <w:r w:rsidRPr="00E30CA9">
        <w:rPr>
          <w:sz w:val="28"/>
          <w:szCs w:val="28"/>
        </w:rPr>
        <w:lastRenderedPageBreak/>
        <w:t>либо мотивированный отказ в приеме запроса, необходимого для предоставления государственной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30C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0CA9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3.1.</w:t>
      </w:r>
      <w:r w:rsidR="00FD2195">
        <w:rPr>
          <w:sz w:val="28"/>
          <w:szCs w:val="28"/>
        </w:rPr>
        <w:t xml:space="preserve"> </w:t>
      </w:r>
      <w:r w:rsidRPr="00E30CA9">
        <w:rPr>
          <w:sz w:val="28"/>
          <w:szCs w:val="28"/>
        </w:rPr>
        <w:t>Последовательность административных действий (процедур)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 (блок-схема предоставления государственной услуги согласно приложению 4 к настоящему Административному регламенту):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2) прием и регистрация документов;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3) формирование личного дела заявителя;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4) принятие решения о назначении и выплате единовременного пособия или об отказе в назначении и выплате единовременного пособия;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5) уведомление заявителя о принятом решении: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- о назначении и выплате единовременного пособия;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- об отказе в назначении и выплате единовременного пособия с указанием причин;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6) перечисление денежных средств на лицевой счет усыновителя, открытый в кредитной организации Российской Федерации.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>Предоставление государственной услуги в МФЦ не предусмотрено.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3.2. Предоставление информации по вопросам предоставления государственной услуги 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информационно-телекоммуникационной сети Интернет.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 xml:space="preserve">3.3. Прием и регистрация документов 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3.3.1. Основанием для начала процедуры приема и регистрации документов является обращение заявителя в орган местного самоуправления с заявлением о назначении и выплате единовременного пособия по форме, являющейся приложением 1 к настоящему Административному регламенту.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пунктом 2.6 раздела 2 настоящего Административного регламента.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3.3.6. При установлении фактов отсутствия необходимых документов или несоответствия представленных документов требованиям, указанным в пункте 2.7 раздела 2 настоящего Административного регламента, должностное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документы.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3.3.7. Если при установлении фактов отсутствия документов, указанных в пункте 2.6 раздела 2 настоящего Административного регламента, или несоответствия представленных документов требованиям, указанным в пункте 2.7 раздела 2 настоящего Административного регламента, заявитель настаивает на приеме заявления и документов для </w:t>
      </w:r>
      <w:r w:rsidRPr="00E30CA9">
        <w:rPr>
          <w:sz w:val="28"/>
          <w:szCs w:val="28"/>
        </w:rPr>
        <w:lastRenderedPageBreak/>
        <w:t>предоставления государственной услуги, должностное лицо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3.3.8. Должностное лицо вносит запись о приеме заявления в "Журнал регистрации заявлений" по форме, являющейся приложением 3 к настоящему Административному регламенту.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3.3.9. Максимальный срок приема и регистрации документов не может превышать 30 минут.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 xml:space="preserve">3.4. Формирование личного дела заявителя 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3.4.1. Основанием для начала процедуры формирования личного дела заявителя является регистрация должностным лицом заявления в "Журнале регистрации заявлений граждан".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3.4.2. Должностное лицо формирует личное дело заявителя.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3.4.3.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3.4.4. Должностное лицо при поступлении ответов на запросы дополняет личное дело заявителя.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3.4.5.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>3.5. Принятие решения о назначении и выплате единовременного пособия или об отказе в его назначении.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3.5.1.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3.5.2. При подтверждении права заявителя на получение государственной услуги должностное лицо готовит проект приказа или иного нормативного акта о назначении и выплате единовременного пособия по форме приложения 5 и подписывает руководителем органа местного самоуправления.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3.5.3. Должностное лицо, ответственное за предоставление государственной услуги, передает в бухгалтерию органа местного самоуправления приказ о назначении и выплате единовременного пособия с приложением лицевого счета усыновителя и банковских реквизитов.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3.5.4. При установлении фактов наличия оснований для отказа, предусмотренных п. 2.8 настоящего Административного регламента, должностное лицо готовит заключение об отказе в назначении и выплате единовременного пособия.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3.5.5. Максимальный срок выполнения административных действий, указанных в п. 3.4, не должен превышать 10 календарных дней.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 xml:space="preserve">3.6. Уведомление заявителя о принятом решении 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3.6.1. Основанием для начала процедуры уведомления заявителя о принятом решении является принятие решения о назначении и выплате единовременного пособия или об отказе в его назначении.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3.6.2.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органе местного самоуправления.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3.6.3. Максимальный срок исполнения указанной административной процедуры - 5 рабочих дней.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0CA9">
        <w:rPr>
          <w:b/>
          <w:sz w:val="28"/>
          <w:szCs w:val="28"/>
        </w:rPr>
        <w:t>3.7. Лица, обеспечивающие подготовку и проверку документов для единовременной выплаты на усыновленных детей, а также иные лица, осведомленные об усыновлении, обязаны сохранять тайну усыновления ребенка. Лица, разгласившие тайну усыновления против воли его усыновителей, привлекаются к ответственности в соответствии с действующим законодательством</w:t>
      </w:r>
      <w:r w:rsidRPr="00E30CA9">
        <w:rPr>
          <w:sz w:val="28"/>
          <w:szCs w:val="28"/>
        </w:rPr>
        <w:t>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44208" w:rsidRPr="00E30CA9" w:rsidRDefault="00044208" w:rsidP="00CB7E9D">
      <w:pPr>
        <w:tabs>
          <w:tab w:val="left" w:pos="68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30C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1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044208" w:rsidRPr="00E30CA9" w:rsidRDefault="00044208" w:rsidP="00CB7E9D">
      <w:pPr>
        <w:pStyle w:val="Con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отдела образования, предоставляющего государственную услугу, осуществляется руководителем отдела образования или заместителем руководителя путем визирования документов.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Текущий контроль за соблюдением работниками организаций, указанных в части 1.1 статьи 16 Федерального закона «Об организации предоставления государственных и муниципальных услуг», последовательности действий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 статьи 16 Федерального закона «Об организации предоставления государственных и муниципальных услуг», ежедневно.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4.2. Плановый и внеплановый контроль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отдела образования, должностными лицами министерства образования Ставропольского края, ответственными за организацию работы по контролю.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lastRenderedPageBreak/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4.3. Орган местного самоуправления, его должностные лица, муниципальные служащие, МФЦ, организации, указанные в части 1.1 статьи 16 Федерального закона «Об организации предоставления государственных и муниципальных услуг», и их работники несут ответственность в соответствии с законодательством Российской Федерации: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части 1.1 статьи 16 Федерального закона «Об организации предоставления государственных и муниципальных услуг»,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отдела образования,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(бездействия) органа местного самоуправления, предоставляющего государственную услугу, многофункционального центра, организаций, указанных в части 1.1 статьи 16 Федерального закона «Об организации</w:t>
      </w:r>
      <w:r w:rsidRPr="00E30CA9">
        <w:rPr>
          <w:rFonts w:ascii="Times New Roman" w:hAnsi="Times New Roman" w:cs="Times New Roman"/>
          <w:sz w:val="28"/>
          <w:szCs w:val="28"/>
        </w:rPr>
        <w:t xml:space="preserve"> </w:t>
      </w:r>
      <w:r w:rsidRPr="00E30CA9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работников»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>5.1. Заявитель может обратиться с жалобой на решения и действия (бездействие) уполномоченного органа, предоставляющего государственную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работников, участвующих в предоставлении государственной услуги, в досудебном (внесудебном) порядке.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Рассмотрение жалобы на решения и действия (бездействие) организаций, указанных в части 1 статьи 16 Федерального закона «Об организации предоставления государственных и муниципальных услуг», их должностных лиц, работников, принятие (осуществляемые) в ходе предоставления государственной услуги, осуществляется в устанавливаемом ими порядке.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>5.2. Заявитель может обратиться с жалобой, в том числе в следующих случаях: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2) нарушение срока предоставления государственной услуги;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7) отказ органа местного самоуправления, его должностного лица, муниципального служащего, предоставляющего государственную услугу, должностного лица органа местного самоуправления,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>5.3. Оснований для приостановления рассмотрения жалобы не установлено.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удовлетворении жалобы орган местного самоуправления отказывает в случае, если жалоба признана необоснованной.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если текст жалобы не поддается прочтению, ответ на жалобу не</w:t>
      </w:r>
      <w:r w:rsidR="00597F40">
        <w:rPr>
          <w:sz w:val="28"/>
          <w:szCs w:val="28"/>
        </w:rPr>
        <w:t xml:space="preserve"> </w:t>
      </w:r>
      <w:r w:rsidRPr="00E30CA9">
        <w:rPr>
          <w:sz w:val="28"/>
          <w:szCs w:val="28"/>
        </w:rPr>
        <w:t>дается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жалобы заявителя 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Заявитель может подать жалобу: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лично в орган местного самоуправления;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письменной форме путем направления почтовых отправлений в орган местного самоуправления;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электронном виде посредством использования: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официального сайта органа местного самоуправления в сети "Интернет";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Единого портала (</w:t>
      </w:r>
      <w:hyperlink r:id="rId19" w:history="1">
        <w:r w:rsidRPr="00E30CA9">
          <w:rPr>
            <w:rStyle w:val="af1"/>
            <w:sz w:val="28"/>
            <w:szCs w:val="28"/>
          </w:rPr>
          <w:t>www.gosuslugi.ru</w:t>
        </w:r>
      </w:hyperlink>
      <w:r w:rsidRPr="00E30CA9">
        <w:rPr>
          <w:sz w:val="28"/>
          <w:szCs w:val="28"/>
        </w:rPr>
        <w:t>);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регионального портала (</w:t>
      </w:r>
      <w:hyperlink r:id="rId20" w:history="1">
        <w:r w:rsidRPr="00E30CA9">
          <w:rPr>
            <w:rStyle w:val="af1"/>
            <w:sz w:val="28"/>
            <w:szCs w:val="28"/>
          </w:rPr>
          <w:t>www.26gosuslugi.ru</w:t>
        </w:r>
      </w:hyperlink>
      <w:r w:rsidRPr="00E30CA9">
        <w:rPr>
          <w:sz w:val="28"/>
          <w:szCs w:val="28"/>
        </w:rPr>
        <w:t>);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подачи заявителем жалобы в электронном виде документы, предусмотренные подпунктами "1" - "2" абзаца тринадцатого пункта 5.4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b/>
          <w:sz w:val="28"/>
          <w:szCs w:val="28"/>
        </w:rPr>
        <w:t>Жалоба должна содержать</w:t>
      </w:r>
      <w:r w:rsidRPr="00E30CA9">
        <w:rPr>
          <w:sz w:val="28"/>
          <w:szCs w:val="28"/>
        </w:rPr>
        <w:t>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действия (бездействие) которых обжалуются;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Административного регламента);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</w:t>
      </w:r>
      <w:r w:rsidRPr="00E30CA9">
        <w:rPr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30CA9">
        <w:rPr>
          <w:b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последний обязан сообщить ему свои фамилию, имя, отчество, должность и фамилию, имя, отчество и должность лица, которому могут быть обжалованы действия.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Орган местного самоуправления, предоставляющий государственную услугу, обеспечивает: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сайте органа местного самоуправления, на Едином портале (</w:t>
      </w:r>
      <w:hyperlink r:id="rId21" w:history="1">
        <w:r w:rsidRPr="00E30CA9">
          <w:rPr>
            <w:rStyle w:val="af1"/>
            <w:sz w:val="28"/>
            <w:szCs w:val="28"/>
          </w:rPr>
          <w:t>www.gosuslugi.ru</w:t>
        </w:r>
      </w:hyperlink>
      <w:r w:rsidRPr="00E30CA9">
        <w:rPr>
          <w:sz w:val="28"/>
          <w:szCs w:val="28"/>
        </w:rPr>
        <w:t>);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оснащение мест приема жалоб стульями, кресельными секциями и столами (стойками);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5.6.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5.7. Жалоба, поступившая в орган местного самоуправления, подлежит регистрации не позднее следующего рабочего дня со дня ее поступления.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Жалоба рассматривается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 местного самоуправления, а в случае обжалования отказа органа местного самоуправления,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 xml:space="preserve">В случае если принятие решения по жалобе заявителя не входит в компетенцию органа местного самоуправления, в течение трех рабочих дней со дня регистрации жалобы орган местного самоуправления направляет ее в </w:t>
      </w:r>
      <w:r w:rsidRPr="00E30CA9">
        <w:rPr>
          <w:sz w:val="28"/>
          <w:szCs w:val="28"/>
        </w:rPr>
        <w:lastRenderedPageBreak/>
        <w:t>уполномоченный на рассмотрение орган и информирует заявителя о перенаправлении жалобы в письменной форме.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5.8. По результатам рассмотрения жалобы орган местного самоуправления, предоставляющий государственную услугу, принимает одно из следующих решений: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удовлетворяет жалобу;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отказывает в удовлетворении жалобы.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При удовлетворении жалобы орган местного самоуправления,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Не позднее дня, следующего за днем принятия решения, указанного в части 7 статьи 11 Федерального закона «Об организации предоставления государственных муниципальных услуг»,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абзаце девятом пункта 5.4 Административного регламента, ответ заявителю направляется посредством системы досудебного обжалования.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В ответе по результатам рассмотрения жалобы указывается: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1) наименование органа местного самоуправления, должность, фамилия, имя, отчество должностного лица органа местного самоуправления, принявшего решение по жалобе;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2) номер, дата,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3) фамилия, имя, отчество (при наличии) заявителя;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4) основания для принятия решения по жалобе;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5) принятое по жалобе решение;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7) сведения о порядке обжалования принятого по жалобе решения.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lastRenderedPageBreak/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044208" w:rsidRPr="00E30CA9" w:rsidRDefault="00044208" w:rsidP="00CB7E9D">
      <w:pPr>
        <w:pStyle w:val="formattext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0CA9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CA9">
        <w:rPr>
          <w:rFonts w:ascii="Times New Roman" w:hAnsi="Times New Roman" w:cs="Times New Roman"/>
          <w:b/>
          <w:sz w:val="28"/>
          <w:szCs w:val="28"/>
        </w:rPr>
        <w:t xml:space="preserve">6. Досудебные (внесудебные) регламента. 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Споры, связанные с действиями (бездействием) должных лиц, осуществляемыми (принимаемыми) в ходе предоставления государственной (муниципальной) услуги, разрешаются в судебном порядке в соответствии с законодательством Российской Федерации.</w:t>
      </w: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Обжалование решения по результатам рассмотрения жалобы производится в сроки и по правилам подведомственности и подсудности, установленным процессуальным законодательством Российской Федераци.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64F" w:rsidRDefault="00DD564F" w:rsidP="00CB7E9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BC163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bookmarkStart w:id="3" w:name="_Hlk22128044"/>
      <w:r w:rsidRPr="00E30CA9">
        <w:rPr>
          <w:rFonts w:ascii="Times New Roman" w:hAnsi="Times New Roman" w:cs="Times New Roman"/>
        </w:rPr>
        <w:lastRenderedPageBreak/>
        <w:t>Приложение 1</w:t>
      </w:r>
    </w:p>
    <w:p w:rsidR="00DD564F" w:rsidRDefault="00044208" w:rsidP="00BC1633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к </w:t>
      </w:r>
      <w:r w:rsidR="00BC1633">
        <w:rPr>
          <w:rFonts w:ascii="Times New Roman" w:hAnsi="Times New Roman" w:cs="Times New Roman"/>
        </w:rPr>
        <w:t>а</w:t>
      </w:r>
      <w:r w:rsidRPr="00E30CA9">
        <w:rPr>
          <w:rFonts w:ascii="Times New Roman" w:hAnsi="Times New Roman" w:cs="Times New Roman"/>
        </w:rPr>
        <w:t>дминистративному регламенту предоставления</w:t>
      </w:r>
    </w:p>
    <w:p w:rsidR="00BC1633" w:rsidRDefault="00BC1633" w:rsidP="00BC1633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услуги отделом образования</w:t>
      </w:r>
    </w:p>
    <w:p w:rsidR="00BC1633" w:rsidRDefault="00BC1633" w:rsidP="00BC1633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Кочубеевского муниципального</w:t>
      </w:r>
    </w:p>
    <w:p w:rsidR="00BC1633" w:rsidRDefault="00BC1633" w:rsidP="00BC1633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Ставропольского края </w:t>
      </w:r>
      <w:r w:rsidR="00044208" w:rsidRPr="00E30CA9">
        <w:rPr>
          <w:rFonts w:ascii="Times New Roman" w:hAnsi="Times New Roman" w:cs="Times New Roman"/>
        </w:rPr>
        <w:t>«Назначение и</w:t>
      </w:r>
    </w:p>
    <w:p w:rsidR="00044208" w:rsidRPr="00E30CA9" w:rsidRDefault="00044208" w:rsidP="00BC1633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выплата единовременного пособия усыновителям»</w:t>
      </w:r>
    </w:p>
    <w:p w:rsidR="00044208" w:rsidRPr="00E30CA9" w:rsidRDefault="00044208" w:rsidP="00CB7E9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В уполномоченный орган 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 xml:space="preserve">       (наименование уполномоченного органа)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от гражданина(ки) 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 xml:space="preserve">                             (гражданство)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(Ф.И.О., дата рождения)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паспорт ________________________________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(N, когда и кем выдан)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_________________________________________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</w:t>
      </w:r>
    </w:p>
    <w:p w:rsid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сведения о месте жительства, месте пребывания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</w:t>
      </w:r>
      <w:r w:rsidR="00F732A0">
        <w:rPr>
          <w:rFonts w:ascii="Times New Roman" w:hAnsi="Times New Roman" w:cs="Times New Roman"/>
          <w:sz w:val="24"/>
        </w:rPr>
        <w:t>___________</w:t>
      </w:r>
      <w:r w:rsidRPr="00F732A0">
        <w:rPr>
          <w:rFonts w:ascii="Times New Roman" w:hAnsi="Times New Roman" w:cs="Times New Roman"/>
          <w:sz w:val="24"/>
        </w:rPr>
        <w:t xml:space="preserve">________________________ 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</w:t>
      </w:r>
    </w:p>
    <w:p w:rsidR="00F732A0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F732A0">
        <w:rPr>
          <w:rFonts w:ascii="Times New Roman" w:hAnsi="Times New Roman" w:cs="Times New Roman"/>
          <w:szCs w:val="20"/>
        </w:rPr>
        <w:t>(на основании записи в паспорте или документе,</w:t>
      </w:r>
    </w:p>
    <w:p w:rsid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Cs w:val="20"/>
        </w:rPr>
      </w:pPr>
      <w:r w:rsidRPr="00F732A0">
        <w:rPr>
          <w:rFonts w:ascii="Times New Roman" w:hAnsi="Times New Roman" w:cs="Times New Roman"/>
          <w:szCs w:val="20"/>
        </w:rPr>
        <w:t>подтверждающем регистрацию,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Cs w:val="20"/>
        </w:rPr>
        <w:t>с указанием почтового индекса)</w:t>
      </w:r>
    </w:p>
    <w:p w:rsidR="00044208" w:rsidRP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___________________________________________</w:t>
      </w:r>
    </w:p>
    <w:p w:rsidR="00F732A0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фактически проживающего(ей) по адресу (почтовый индекс):</w:t>
      </w:r>
    </w:p>
    <w:p w:rsidR="00044208" w:rsidRPr="00F732A0" w:rsidRDefault="00F732A0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44208" w:rsidRPr="00F732A0">
        <w:rPr>
          <w:rFonts w:ascii="Times New Roman" w:hAnsi="Times New Roman" w:cs="Times New Roman"/>
          <w:sz w:val="24"/>
        </w:rPr>
        <w:t>______________________</w:t>
      </w:r>
    </w:p>
    <w:p w:rsidR="00044208" w:rsidRPr="00E30CA9" w:rsidRDefault="00044208" w:rsidP="00F732A0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732A0">
        <w:rPr>
          <w:rFonts w:ascii="Times New Roman" w:hAnsi="Times New Roman" w:cs="Times New Roman"/>
          <w:sz w:val="24"/>
        </w:rPr>
        <w:t>___________________________________________</w:t>
      </w:r>
    </w:p>
    <w:p w:rsidR="00044208" w:rsidRPr="00F732A0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F732A0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F732A0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ЗАЯВЛЕНИЕ</w:t>
      </w:r>
    </w:p>
    <w:p w:rsidR="00044208" w:rsidRPr="00E30CA9" w:rsidRDefault="00044208" w:rsidP="00CB7E9D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044208" w:rsidRPr="00E30CA9" w:rsidRDefault="00044208" w:rsidP="00CB7E9D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 xml:space="preserve">    Прошу назначить и выплатить мне единовременное пособие при усыновлении ребенка_______________________________________________________________________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(Ф.И.О., дата рождения ребенка)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</w:rPr>
        <w:t xml:space="preserve">  </w:t>
      </w:r>
      <w:r w:rsidRPr="00E30CA9">
        <w:rPr>
          <w:rFonts w:ascii="Times New Roman" w:hAnsi="Times New Roman" w:cs="Times New Roman"/>
          <w:sz w:val="24"/>
        </w:rPr>
        <w:t xml:space="preserve"> Единовременное пособие прошу зачислить на мой банковский счет №  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(указываются реквизиты счета, открытого заявителем, наименование организации (филиала, отделение и т.д.), в которую должно быть перечислено пособие)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ИНН\КПП____________________________________________________________________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Р\с___________________________________________________________________________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к\с___________________________________________________________________________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БИК_________________________________________________________________________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 xml:space="preserve">    Единовременное   пособие   мне (и моей/моему супруге/супругу) на_________________</w:t>
      </w:r>
    </w:p>
    <w:p w:rsidR="00044208" w:rsidRPr="00E30CA9" w:rsidRDefault="00044208" w:rsidP="00CB7E9D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_________________________________________ ранее не назначалось и не выплачивалось.</w:t>
      </w:r>
    </w:p>
    <w:p w:rsidR="00044208" w:rsidRPr="00E30CA9" w:rsidRDefault="00044208" w:rsidP="00CB7E9D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  <w:sz w:val="24"/>
        </w:rPr>
        <w:t xml:space="preserve">                  </w:t>
      </w:r>
      <w:r w:rsidRPr="00E30CA9">
        <w:rPr>
          <w:rFonts w:ascii="Times New Roman" w:hAnsi="Times New Roman" w:cs="Times New Roman"/>
        </w:rPr>
        <w:t>(Ф.И.О. ребенка, дата рождения)</w:t>
      </w:r>
    </w:p>
    <w:p w:rsidR="00044208" w:rsidRPr="00E30CA9" w:rsidRDefault="00044208" w:rsidP="00CB7E9D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О порядке</w:t>
      </w:r>
      <w:r w:rsidR="00500EA5">
        <w:rPr>
          <w:rFonts w:ascii="Times New Roman" w:hAnsi="Times New Roman" w:cs="Times New Roman"/>
          <w:sz w:val="24"/>
        </w:rPr>
        <w:t xml:space="preserve"> предоставления </w:t>
      </w:r>
      <w:r w:rsidRPr="00E30CA9">
        <w:rPr>
          <w:rFonts w:ascii="Times New Roman" w:hAnsi="Times New Roman" w:cs="Times New Roman"/>
          <w:sz w:val="24"/>
        </w:rPr>
        <w:t>единовременного пособия ознакомлен(а).</w:t>
      </w:r>
    </w:p>
    <w:p w:rsidR="00044208" w:rsidRPr="00E30CA9" w:rsidRDefault="00044208" w:rsidP="00CB7E9D">
      <w:pPr>
        <w:pStyle w:val="ConsPlusNonformat"/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30CA9">
        <w:rPr>
          <w:rFonts w:ascii="Times New Roman" w:hAnsi="Times New Roman" w:cs="Times New Roman"/>
          <w:sz w:val="24"/>
        </w:rPr>
        <w:t>Об ответственности за достоверность представленных сведений предупрежден (предупреждена).</w:t>
      </w:r>
    </w:p>
    <w:p w:rsidR="00500EA5" w:rsidRDefault="00500EA5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lastRenderedPageBreak/>
        <w:t>Я, ___________________________________________________________________________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0CA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44208" w:rsidRPr="00E30CA9" w:rsidRDefault="00044208" w:rsidP="00CB7E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044208" w:rsidRPr="00E30CA9" w:rsidRDefault="00044208" w:rsidP="00CB7E9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1._____________________________________________________________________________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2._____________________________________________________________________________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3._____________________________________________________________________________</w:t>
      </w: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«_____» </w:t>
      </w:r>
      <w:bookmarkStart w:id="4" w:name="_Hlk21967289"/>
      <w:r w:rsidRPr="00E30CA9">
        <w:rPr>
          <w:rFonts w:ascii="Times New Roman" w:hAnsi="Times New Roman" w:cs="Times New Roman"/>
        </w:rPr>
        <w:t xml:space="preserve">__________20__г. </w:t>
      </w:r>
      <w:r w:rsidRPr="00E30CA9">
        <w:rPr>
          <w:rFonts w:ascii="Times New Roman" w:hAnsi="Times New Roman" w:cs="Times New Roman"/>
        </w:rPr>
        <w:tab/>
        <w:t xml:space="preserve">                             </w:t>
      </w:r>
      <w:r w:rsidRPr="00E30CA9">
        <w:rPr>
          <w:rFonts w:ascii="Times New Roman" w:hAnsi="Times New Roman" w:cs="Times New Roman"/>
        </w:rPr>
        <w:tab/>
        <w:t xml:space="preserve">                                             ____________</w:t>
      </w:r>
    </w:p>
    <w:p w:rsidR="00044208" w:rsidRPr="00500EA5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500EA5">
        <w:rPr>
          <w:rFonts w:ascii="Times New Roman" w:hAnsi="Times New Roman" w:cs="Times New Roman"/>
        </w:rPr>
        <w:t xml:space="preserve">                   (дата)</w:t>
      </w:r>
      <w:r w:rsidRPr="00500EA5">
        <w:rPr>
          <w:rFonts w:ascii="Times New Roman" w:hAnsi="Times New Roman" w:cs="Times New Roman"/>
        </w:rPr>
        <w:tab/>
      </w:r>
      <w:r w:rsidRPr="00500EA5">
        <w:rPr>
          <w:rFonts w:ascii="Times New Roman" w:hAnsi="Times New Roman" w:cs="Times New Roman"/>
        </w:rPr>
        <w:tab/>
      </w:r>
      <w:r w:rsidRPr="00500EA5">
        <w:rPr>
          <w:rFonts w:ascii="Times New Roman" w:hAnsi="Times New Roman" w:cs="Times New Roman"/>
        </w:rPr>
        <w:tab/>
        <w:t xml:space="preserve">                                                                           (подпись)</w:t>
      </w: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DE" w:rsidRPr="00E30CA9" w:rsidRDefault="00D851DE" w:rsidP="00D851DE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D851DE" w:rsidRDefault="00D851DE" w:rsidP="00D851D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30CA9">
        <w:rPr>
          <w:rFonts w:ascii="Times New Roman" w:hAnsi="Times New Roman" w:cs="Times New Roman"/>
        </w:rPr>
        <w:t>дминистративному регламенту предоставления</w:t>
      </w:r>
    </w:p>
    <w:p w:rsidR="00D851DE" w:rsidRDefault="00D851DE" w:rsidP="00D851D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услуги отделом образования</w:t>
      </w:r>
    </w:p>
    <w:p w:rsidR="00D851DE" w:rsidRDefault="00D851DE" w:rsidP="00D851D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Кочубеевского муниципального</w:t>
      </w:r>
    </w:p>
    <w:p w:rsidR="00D851DE" w:rsidRDefault="00D851DE" w:rsidP="00D851D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Ставропольского края </w:t>
      </w:r>
      <w:r w:rsidRPr="00E30CA9">
        <w:rPr>
          <w:rFonts w:ascii="Times New Roman" w:hAnsi="Times New Roman" w:cs="Times New Roman"/>
        </w:rPr>
        <w:t>«Назначение и</w:t>
      </w:r>
    </w:p>
    <w:p w:rsidR="00D851DE" w:rsidRPr="00E30CA9" w:rsidRDefault="00D851DE" w:rsidP="00D851DE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выплата единовременного пособия усыновителям»</w:t>
      </w: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2F7A71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ГРАФИК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044208" w:rsidRPr="00E30CA9" w:rsidRDefault="00044208" w:rsidP="00CB7E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119"/>
      </w:tblGrid>
      <w:tr w:rsidR="00044208" w:rsidRPr="00E30CA9" w:rsidTr="005E1990">
        <w:trPr>
          <w:trHeight w:val="80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A9">
              <w:rPr>
                <w:rFonts w:ascii="Times New Roman" w:hAnsi="Times New Roman" w:cs="Times New Roman"/>
                <w:b/>
                <w:bCs/>
              </w:rPr>
              <w:t>Должностное лицо,</w:t>
            </w:r>
          </w:p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A9">
              <w:rPr>
                <w:rFonts w:ascii="Times New Roman" w:hAnsi="Times New Roman" w:cs="Times New Roman"/>
                <w:b/>
                <w:bCs/>
              </w:rPr>
              <w:t>осуществляющее прием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A9">
              <w:rPr>
                <w:rFonts w:ascii="Times New Roman" w:hAnsi="Times New Roman" w:cs="Times New Roman"/>
                <w:b/>
                <w:bCs/>
              </w:rPr>
              <w:t>Дни приема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CA9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</w:tr>
      <w:tr w:rsidR="00044208" w:rsidRPr="00E30CA9" w:rsidTr="005E1990">
        <w:trPr>
          <w:trHeight w:val="6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Руководитель отдела образования АКМО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с "08.00" до "16.00" часов</w:t>
            </w:r>
          </w:p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перерыв с "12.00" до "13.00"</w:t>
            </w:r>
          </w:p>
        </w:tc>
      </w:tr>
      <w:tr w:rsidR="00044208" w:rsidRPr="00E30CA9" w:rsidTr="005E1990">
        <w:trPr>
          <w:trHeight w:val="6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 xml:space="preserve">Заместитель руководителя отдела образования АКМО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с "08.00" до "16.00" часов</w:t>
            </w: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перерыв с "12.00" до "13.00"</w:t>
            </w: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Default="00044208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Pr="00E30CA9" w:rsidRDefault="003510BB" w:rsidP="003510BB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3510BB" w:rsidRDefault="003510BB" w:rsidP="003510BB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30CA9">
        <w:rPr>
          <w:rFonts w:ascii="Times New Roman" w:hAnsi="Times New Roman" w:cs="Times New Roman"/>
        </w:rPr>
        <w:t>дминистративному регламенту предоставления</w:t>
      </w:r>
    </w:p>
    <w:p w:rsidR="003510BB" w:rsidRDefault="003510BB" w:rsidP="003510BB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услуги отделом образования</w:t>
      </w:r>
    </w:p>
    <w:p w:rsidR="003510BB" w:rsidRDefault="003510BB" w:rsidP="003510BB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Кочубеевского муниципального</w:t>
      </w:r>
    </w:p>
    <w:p w:rsidR="003510BB" w:rsidRDefault="003510BB" w:rsidP="003510BB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Ставропольского края </w:t>
      </w:r>
      <w:r w:rsidRPr="00E30CA9">
        <w:rPr>
          <w:rFonts w:ascii="Times New Roman" w:hAnsi="Times New Roman" w:cs="Times New Roman"/>
        </w:rPr>
        <w:t>«Назначение и</w:t>
      </w:r>
    </w:p>
    <w:p w:rsidR="003510BB" w:rsidRPr="00E30CA9" w:rsidRDefault="003510BB" w:rsidP="003510BB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выплата единовременного пособия усыновителям»</w:t>
      </w: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BB" w:rsidRDefault="003510BB" w:rsidP="00D851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bookmarkStart w:id="5" w:name="_Hlk22128182"/>
      <w:r w:rsidRPr="00E30CA9">
        <w:rPr>
          <w:rFonts w:ascii="Times New Roman" w:hAnsi="Times New Roman" w:cs="Times New Roman"/>
        </w:rPr>
        <w:t>ЖУРНАЛ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регистрации заявлений граждан и выдачи разрешений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Начат _______________________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Окончен _____________________</w:t>
      </w:r>
    </w:p>
    <w:p w:rsidR="00044208" w:rsidRPr="00E30CA9" w:rsidRDefault="00044208" w:rsidP="00CB7E9D">
      <w:pPr>
        <w:tabs>
          <w:tab w:val="left" w:pos="697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0"/>
        <w:gridCol w:w="2256"/>
        <w:gridCol w:w="2501"/>
        <w:gridCol w:w="1942"/>
      </w:tblGrid>
      <w:tr w:rsidR="00044208" w:rsidRPr="00E30CA9" w:rsidTr="005E1990">
        <w:tc>
          <w:tcPr>
            <w:tcW w:w="675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C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CA9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2268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CA9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552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CA9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984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CA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044208" w:rsidRPr="00E30CA9" w:rsidTr="005E1990">
        <w:tc>
          <w:tcPr>
            <w:tcW w:w="675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4208" w:rsidRPr="00E30CA9" w:rsidRDefault="00044208" w:rsidP="00CB7E9D">
            <w:pPr>
              <w:tabs>
                <w:tab w:val="left" w:pos="697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08" w:rsidRPr="00E30CA9" w:rsidRDefault="00044208" w:rsidP="00CB7E9D">
      <w:pPr>
        <w:pStyle w:val="ConsNonformat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Default="00044208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02" w:rsidRDefault="003A7D02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02" w:rsidRDefault="003A7D02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02" w:rsidRPr="00E30CA9" w:rsidRDefault="003A7D02" w:rsidP="003A7D0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3A7D02" w:rsidRDefault="003A7D02" w:rsidP="003A7D0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30CA9">
        <w:rPr>
          <w:rFonts w:ascii="Times New Roman" w:hAnsi="Times New Roman" w:cs="Times New Roman"/>
        </w:rPr>
        <w:t>дминистративному регламенту предоставления</w:t>
      </w:r>
    </w:p>
    <w:p w:rsidR="003A7D02" w:rsidRDefault="003A7D02" w:rsidP="003A7D0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услуги отделом образования</w:t>
      </w:r>
    </w:p>
    <w:p w:rsidR="003A7D02" w:rsidRDefault="003A7D02" w:rsidP="003A7D0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Кочубеевского муниципального</w:t>
      </w:r>
    </w:p>
    <w:p w:rsidR="003A7D02" w:rsidRDefault="003A7D02" w:rsidP="003A7D0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Ставропольского края </w:t>
      </w:r>
      <w:r w:rsidRPr="00E30CA9">
        <w:rPr>
          <w:rFonts w:ascii="Times New Roman" w:hAnsi="Times New Roman" w:cs="Times New Roman"/>
        </w:rPr>
        <w:t>«Назначение и</w:t>
      </w:r>
    </w:p>
    <w:p w:rsidR="003A7D02" w:rsidRPr="00E30CA9" w:rsidRDefault="003A7D02" w:rsidP="003A7D0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выплата единовременного пособия усыновителям»</w:t>
      </w:r>
    </w:p>
    <w:p w:rsidR="003A7D02" w:rsidRDefault="003A7D02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02" w:rsidRDefault="003A7D02" w:rsidP="00CB7E9D">
      <w:pPr>
        <w:pStyle w:val="Con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pStyle w:val="ConsPlusNormal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A9">
        <w:rPr>
          <w:rFonts w:ascii="Times New Roman" w:hAnsi="Times New Roman" w:cs="Times New Roman"/>
          <w:sz w:val="28"/>
          <w:szCs w:val="28"/>
        </w:rPr>
        <w:t>БЛОК-СХЕМА</w:t>
      </w:r>
    </w:p>
    <w:p w:rsidR="00044208" w:rsidRPr="00E30CA9" w:rsidRDefault="00044208" w:rsidP="00CB7E9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0C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государственной услуги </w:t>
      </w:r>
    </w:p>
    <w:p w:rsidR="00044208" w:rsidRPr="00E30CA9" w:rsidRDefault="00044208" w:rsidP="00CB7E9D">
      <w:pPr>
        <w:tabs>
          <w:tab w:val="left" w:pos="697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44208" w:rsidRPr="00E30CA9" w:rsidTr="005E1990">
        <w:trPr>
          <w:trHeight w:val="467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государственную услугу</w:t>
            </w: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85pt;margin-top:2pt;width:.05pt;height:11.6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44208" w:rsidRPr="00E30CA9" w:rsidTr="005E1990">
        <w:trPr>
          <w:trHeight w:val="509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Предоставление информации заявителю и обеспечение доступа заявителя к сведениям о государственной услуге</w:t>
            </w: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32" style="position:absolute;left:0;text-align:left;margin-left:233.95pt;margin-top:4.55pt;width:.05pt;height:22.5pt;z-index:251660288;mso-position-horizontal-relative:text;mso-position-vertical-relative:text" o:connectortype="straight">
            <v:stroke endarrow="block"/>
          </v:shape>
        </w:pic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44208" w:rsidRPr="00E30CA9" w:rsidTr="005E1990">
        <w:trPr>
          <w:trHeight w:val="463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Приём и регистрация документов, представленных заявителем</w:t>
            </w: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33.9pt;margin-top:2.05pt;width:.05pt;height:22.5pt;z-index:251661312;mso-position-horizontal-relative:text;mso-position-vertical-relative:text" o:connectortype="straight">
            <v:stroke endarrow="block"/>
          </v:shape>
        </w:pic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4208" w:rsidRPr="00E30CA9" w:rsidTr="005E1990">
        <w:trPr>
          <w:trHeight w:val="42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Экспертиза документов, предоставленных заявителем</w:t>
            </w:r>
          </w:p>
        </w:tc>
      </w:tr>
    </w:tbl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454"/>
        <w:gridCol w:w="3258"/>
      </w:tblGrid>
      <w:tr w:rsidR="00044208" w:rsidRPr="00E30CA9" w:rsidTr="005E1990">
        <w:trPr>
          <w:trHeight w:val="1164"/>
        </w:trPr>
        <w:tc>
          <w:tcPr>
            <w:tcW w:w="29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44208" w:rsidRPr="00E30CA9" w:rsidRDefault="00C8366F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122.75pt;margin-top:6.2pt;width:18pt;height:0;flip:x;z-index:251666432" o:connectortype="straight">
                  <v:stroke endarrow="block"/>
                </v:shape>
              </w:pict>
            </w:r>
            <w:r w:rsidR="00044208" w:rsidRPr="00E30CA9">
              <w:rPr>
                <w:rFonts w:ascii="Times New Roman" w:hAnsi="Times New Roman" w:cs="Times New Roman"/>
                <w:u w:val="single"/>
              </w:rPr>
              <w:t>Факт не установлен</w:t>
            </w: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Установление факта наличия оснований для получения государственной услуги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44208" w:rsidRPr="00E30CA9" w:rsidRDefault="00C8366F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3.2pt;margin-top:8.6pt;width:18pt;height:0;z-index:251667456" o:connectortype="straight">
                  <v:stroke endarrow="block"/>
                </v:shape>
              </w:pict>
            </w:r>
            <w:r w:rsidR="00044208" w:rsidRPr="00E30CA9">
              <w:rPr>
                <w:rFonts w:ascii="Times New Roman" w:hAnsi="Times New Roman" w:cs="Times New Roman"/>
                <w:u w:val="single"/>
              </w:rPr>
              <w:t>Факт установлен</w:t>
            </w: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97.85pt;margin-top:10.8pt;width:.05pt;height:22.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80pt;margin-top:7.05pt;width:.05pt;height:22.5pt;z-index:251664384;mso-position-horizontal-relative:text;mso-position-vertical-relative:text" o:connectortype="straight">
            <v:stroke endarrow="block"/>
          </v:shape>
        </w:pic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07"/>
      </w:tblGrid>
      <w:tr w:rsidR="00044208" w:rsidRPr="00E30CA9" w:rsidTr="005E1990">
        <w:trPr>
          <w:trHeight w:val="889"/>
        </w:trPr>
        <w:tc>
          <w:tcPr>
            <w:tcW w:w="3652" w:type="dxa"/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Отказ в назначении и выплате единовременного пособия</w:t>
            </w:r>
          </w:p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Подготовка приказа или иного нормативного акта органа местного самоуправления о назначении и выплате единовременного пособия</w:t>
            </w: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80.05pt;margin-top:1.6pt;width:.05pt;height:22.5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397.9pt;margin-top:1.6pt;width:.05pt;height:22.5pt;z-index:251663360;mso-position-horizontal-relative:text;mso-position-vertical-relative:text" o:connectortype="straight">
            <v:stroke endarrow="block"/>
          </v:shape>
        </w:pic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07"/>
      </w:tblGrid>
      <w:tr w:rsidR="00044208" w:rsidRPr="00E30CA9" w:rsidTr="005E1990">
        <w:trPr>
          <w:trHeight w:val="593"/>
        </w:trPr>
        <w:tc>
          <w:tcPr>
            <w:tcW w:w="3652" w:type="dxa"/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Уведомление заявителя об отказе с указанием причины отказа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shd w:val="clear" w:color="auto" w:fill="auto"/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Уведомление заявителя о назначении и выплате единовременного пособия</w:t>
            </w:r>
          </w:p>
        </w:tc>
      </w:tr>
    </w:tbl>
    <w:p w:rsidR="00044208" w:rsidRPr="00E30CA9" w:rsidRDefault="00C8366F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396.45pt;margin-top:3.6pt;width:.05pt;height:22.5pt;z-index:251665408;mso-position-horizontal-relative:text;mso-position-vertical-relative:text" o:connectortype="straight">
            <v:stroke endarrow="block"/>
          </v:shape>
        </w:pic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</w:tblGrid>
      <w:tr w:rsidR="00044208" w:rsidRPr="00E30CA9" w:rsidTr="005E1990">
        <w:tc>
          <w:tcPr>
            <w:tcW w:w="3507" w:type="dxa"/>
            <w:shd w:val="clear" w:color="auto" w:fill="auto"/>
          </w:tcPr>
          <w:p w:rsidR="00044208" w:rsidRPr="00E30CA9" w:rsidRDefault="00044208" w:rsidP="00CB7E9D">
            <w:pPr>
              <w:pStyle w:val="ConsNonformat"/>
              <w:widowControl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30CA9">
              <w:rPr>
                <w:rFonts w:ascii="Times New Roman" w:hAnsi="Times New Roman" w:cs="Times New Roman"/>
                <w:bCs/>
                <w:sz w:val="24"/>
              </w:rPr>
              <w:t>Перечисление денежных средств на лицевой счет усыновителя, открытый в кредитной организации Российской Федерации</w:t>
            </w:r>
          </w:p>
        </w:tc>
      </w:tr>
    </w:tbl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E1" w:rsidRPr="00E30CA9" w:rsidRDefault="00037AE1" w:rsidP="00037AE1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037AE1" w:rsidRDefault="00037AE1" w:rsidP="00037AE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а</w:t>
      </w:r>
      <w:r w:rsidRPr="00E30CA9">
        <w:rPr>
          <w:rFonts w:ascii="Times New Roman" w:hAnsi="Times New Roman" w:cs="Times New Roman"/>
        </w:rPr>
        <w:t>дминистративному регламенту предоставления</w:t>
      </w:r>
    </w:p>
    <w:p w:rsidR="00037AE1" w:rsidRDefault="00037AE1" w:rsidP="00037AE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услуги отделом образования</w:t>
      </w:r>
    </w:p>
    <w:p w:rsidR="00037AE1" w:rsidRDefault="00037AE1" w:rsidP="00037AE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Кочубеевского муниципального</w:t>
      </w:r>
    </w:p>
    <w:p w:rsidR="00037AE1" w:rsidRDefault="00037AE1" w:rsidP="00037AE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округа Ставропольского края </w:t>
      </w:r>
      <w:r w:rsidRPr="00E30CA9">
        <w:rPr>
          <w:rFonts w:ascii="Times New Roman" w:hAnsi="Times New Roman" w:cs="Times New Roman"/>
        </w:rPr>
        <w:t>«Назначение и</w:t>
      </w:r>
    </w:p>
    <w:p w:rsidR="00037AE1" w:rsidRPr="00E30CA9" w:rsidRDefault="00037AE1" w:rsidP="00037AE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выплата единовременного пособия усыновителям»</w:t>
      </w:r>
    </w:p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AE1" w:rsidRPr="00037AE1" w:rsidRDefault="00037AE1" w:rsidP="00CB7E9D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0CA9">
        <w:rPr>
          <w:rFonts w:ascii="Times New Roman" w:hAnsi="Times New Roman" w:cs="Times New Roman"/>
          <w:b/>
          <w:bCs/>
        </w:rPr>
        <w:t>Бланк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0CA9">
        <w:rPr>
          <w:rFonts w:ascii="Times New Roman" w:hAnsi="Times New Roman" w:cs="Times New Roman"/>
          <w:b/>
          <w:bCs/>
        </w:rPr>
        <w:t>Наименование уполномоченного органа</w:t>
      </w:r>
    </w:p>
    <w:p w:rsidR="00044208" w:rsidRPr="00E30CA9" w:rsidRDefault="00044208" w:rsidP="00CB7E9D">
      <w:pPr>
        <w:pStyle w:val="1"/>
        <w:numPr>
          <w:ilvl w:val="0"/>
          <w:numId w:val="7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sz w:val="24"/>
        </w:rPr>
      </w:pPr>
      <w:r w:rsidRPr="00E30CA9">
        <w:rPr>
          <w:sz w:val="24"/>
        </w:rPr>
        <w:t>ПРИКАЗ</w:t>
      </w:r>
    </w:p>
    <w:p w:rsidR="00044208" w:rsidRPr="00E30CA9" w:rsidRDefault="00044208" w:rsidP="00CB7E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70"/>
        </w:rPr>
      </w:pPr>
    </w:p>
    <w:p w:rsidR="00015446" w:rsidRDefault="00044208" w:rsidP="00015446">
      <w:pPr>
        <w:pStyle w:val="a1"/>
        <w:spacing w:after="0" w:line="240" w:lineRule="auto"/>
        <w:jc w:val="center"/>
        <w:rPr>
          <w:b/>
          <w:bCs/>
        </w:rPr>
      </w:pPr>
      <w:r w:rsidRPr="00E30CA9">
        <w:rPr>
          <w:b/>
          <w:bCs/>
        </w:rPr>
        <w:t>__________________________</w:t>
      </w:r>
    </w:p>
    <w:p w:rsidR="00015446" w:rsidRDefault="00044208" w:rsidP="00015446">
      <w:pPr>
        <w:pStyle w:val="a1"/>
        <w:spacing w:after="0" w:line="240" w:lineRule="auto"/>
        <w:jc w:val="center"/>
        <w:rPr>
          <w:b/>
          <w:bCs/>
        </w:rPr>
      </w:pPr>
      <w:r w:rsidRPr="00E30CA9">
        <w:rPr>
          <w:b/>
          <w:bCs/>
        </w:rPr>
        <w:t>№</w:t>
      </w:r>
      <w:r w:rsidR="00015446">
        <w:rPr>
          <w:b/>
          <w:bCs/>
        </w:rPr>
        <w:t xml:space="preserve"> </w:t>
      </w:r>
      <w:r w:rsidRPr="00E30CA9">
        <w:rPr>
          <w:b/>
          <w:bCs/>
        </w:rPr>
        <w:t>______________</w:t>
      </w:r>
    </w:p>
    <w:p w:rsidR="00044208" w:rsidRDefault="00044208" w:rsidP="00015446">
      <w:pPr>
        <w:pStyle w:val="a1"/>
        <w:spacing w:after="0" w:line="240" w:lineRule="auto"/>
        <w:jc w:val="center"/>
        <w:rPr>
          <w:b/>
          <w:bCs/>
        </w:rPr>
      </w:pPr>
      <w:r w:rsidRPr="00E30CA9">
        <w:rPr>
          <w:b/>
          <w:bCs/>
        </w:rPr>
        <w:t>г. _____________</w:t>
      </w:r>
    </w:p>
    <w:p w:rsidR="00015446" w:rsidRPr="00015446" w:rsidRDefault="00015446" w:rsidP="00015446">
      <w:pPr>
        <w:pStyle w:val="a1"/>
        <w:spacing w:after="0" w:line="240" w:lineRule="auto"/>
        <w:rPr>
          <w:bCs/>
          <w:sz w:val="28"/>
          <w:szCs w:val="28"/>
        </w:rPr>
      </w:pPr>
    </w:p>
    <w:p w:rsidR="00015446" w:rsidRPr="00015446" w:rsidRDefault="00015446" w:rsidP="00015446">
      <w:pPr>
        <w:pStyle w:val="a1"/>
        <w:spacing w:after="0" w:line="240" w:lineRule="auto"/>
        <w:rPr>
          <w:bCs/>
          <w:sz w:val="28"/>
          <w:szCs w:val="28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  <w:spacing w:val="-2"/>
        </w:rPr>
        <w:t>О выплате</w:t>
      </w:r>
      <w:r w:rsidRPr="00E30CA9">
        <w:rPr>
          <w:rFonts w:ascii="Times New Roman" w:hAnsi="Times New Roman" w:cs="Times New Roman"/>
        </w:rPr>
        <w:t xml:space="preserve"> единовременного 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пособия усыновителям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  <w:spacing w:val="1"/>
        </w:rPr>
        <w:t xml:space="preserve">Во исполнение закона Ставропольского края № 77-кз от </w:t>
      </w:r>
      <w:r w:rsidRPr="00E30CA9">
        <w:rPr>
          <w:rFonts w:ascii="Times New Roman" w:hAnsi="Times New Roman" w:cs="Times New Roman"/>
        </w:rPr>
        <w:t>15</w:t>
      </w:r>
      <w:r w:rsidR="00702757">
        <w:rPr>
          <w:rFonts w:ascii="Times New Roman" w:hAnsi="Times New Roman" w:cs="Times New Roman"/>
        </w:rPr>
        <w:t xml:space="preserve"> </w:t>
      </w:r>
      <w:r w:rsidRPr="00E30CA9">
        <w:rPr>
          <w:rFonts w:ascii="Times New Roman" w:hAnsi="Times New Roman" w:cs="Times New Roman"/>
        </w:rPr>
        <w:t>ноября</w:t>
      </w:r>
      <w:r w:rsidR="00702757">
        <w:rPr>
          <w:rFonts w:ascii="Times New Roman" w:hAnsi="Times New Roman" w:cs="Times New Roman"/>
        </w:rPr>
        <w:t xml:space="preserve"> </w:t>
      </w:r>
      <w:r w:rsidRPr="00E30CA9">
        <w:rPr>
          <w:rFonts w:ascii="Times New Roman" w:hAnsi="Times New Roman" w:cs="Times New Roman"/>
        </w:rPr>
        <w:t>2009</w:t>
      </w:r>
      <w:r w:rsidR="00702757">
        <w:rPr>
          <w:rFonts w:ascii="Times New Roman" w:hAnsi="Times New Roman" w:cs="Times New Roman"/>
        </w:rPr>
        <w:t xml:space="preserve"> </w:t>
      </w:r>
      <w:r w:rsidRPr="00E30CA9">
        <w:rPr>
          <w:rFonts w:ascii="Times New Roman" w:hAnsi="Times New Roman" w:cs="Times New Roman"/>
        </w:rPr>
        <w:t>г. «О размере и порядке назначения единовременного пособия усыновителям», закона Ставропольского края от 13 июня 2013 г. № 51-кз «</w:t>
      </w:r>
      <w:hyperlink r:id="rId22" w:history="1">
        <w:r w:rsidRPr="00E30CA9">
          <w:rPr>
            <w:rFonts w:ascii="Times New Roman" w:hAnsi="Times New Roman" w:cs="Times New Roman"/>
          </w:rPr>
          <w:t>О наделении органов местного</w:t>
        </w:r>
      </w:hyperlink>
      <w:r w:rsidRPr="00E30CA9">
        <w:rPr>
          <w:rFonts w:ascii="Times New Roman" w:hAnsi="Times New Roman" w:cs="Times New Roman"/>
        </w:rPr>
        <w:t xml:space="preserve">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и постановления Правительства Ставропольского края № 387-п от 17 ноября 2010г. «Об утверждении порядка выплаты единовременного пособия усыновителям»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ПРИКАЗЫВАЮ: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widowControl w:val="0"/>
        <w:numPr>
          <w:ilvl w:val="0"/>
          <w:numId w:val="21"/>
        </w:numPr>
        <w:shd w:val="clear" w:color="auto" w:fill="FFFFFF"/>
        <w:tabs>
          <w:tab w:val="left" w:pos="10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Назначить выплату единовременного пособия ФИО усыновителя, число, месяц и год рождения, проживающей (го) по адресу: (указывается адрес постоянного места проживания и регистрации усыновителя), (решение _____________ районного (городского) суда Ставропольского края от ____________г.). </w:t>
      </w:r>
    </w:p>
    <w:p w:rsidR="00044208" w:rsidRPr="00E30CA9" w:rsidRDefault="00044208" w:rsidP="00CB7E9D">
      <w:pPr>
        <w:widowControl w:val="0"/>
        <w:numPr>
          <w:ilvl w:val="0"/>
          <w:numId w:val="21"/>
        </w:numPr>
        <w:shd w:val="clear" w:color="auto" w:fill="FFFFFF"/>
        <w:tabs>
          <w:tab w:val="left" w:pos="104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Выплатить единовременное пособие ФИО усыновителя в размере 150</w:t>
      </w:r>
      <w:r w:rsidR="00702757">
        <w:rPr>
          <w:rFonts w:ascii="Times New Roman" w:hAnsi="Times New Roman" w:cs="Times New Roman"/>
        </w:rPr>
        <w:t xml:space="preserve"> </w:t>
      </w:r>
      <w:r w:rsidRPr="00E30CA9">
        <w:rPr>
          <w:rFonts w:ascii="Times New Roman" w:hAnsi="Times New Roman" w:cs="Times New Roman"/>
        </w:rPr>
        <w:t xml:space="preserve">тысяч рублей путем перечисления на ее (его) банковский счет. </w:t>
      </w:r>
    </w:p>
    <w:p w:rsidR="00044208" w:rsidRPr="00E30CA9" w:rsidRDefault="00044208" w:rsidP="00CB7E9D">
      <w:pPr>
        <w:widowControl w:val="0"/>
        <w:numPr>
          <w:ilvl w:val="0"/>
          <w:numId w:val="21"/>
        </w:numPr>
        <w:shd w:val="clear" w:color="auto" w:fill="FFFFFF"/>
        <w:tabs>
          <w:tab w:val="left" w:pos="1046"/>
          <w:tab w:val="left" w:pos="457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 xml:space="preserve">Заместителю руководителя _____________ (ФИО) обеспечить контроль за законностью распоряжения усыновителем ФИО средствами и своевременным предоставлением усыновителем отчетов о расходовании средств в ______________ (наименование органа местного самоуправления муниципального района или городского округа) Ставропольского края. </w:t>
      </w:r>
    </w:p>
    <w:p w:rsidR="00044208" w:rsidRPr="00E30CA9" w:rsidRDefault="00044208" w:rsidP="00CB7E9D">
      <w:pPr>
        <w:suppressAutoHyphens/>
        <w:spacing w:after="0" w:line="240" w:lineRule="auto"/>
        <w:ind w:firstLine="708"/>
        <w:rPr>
          <w:rFonts w:ascii="Times New Roman" w:hAnsi="Times New Roman" w:cs="Times New Roman"/>
        </w:rPr>
      </w:pPr>
      <w:r w:rsidRPr="00E30CA9">
        <w:rPr>
          <w:rFonts w:ascii="Times New Roman" w:hAnsi="Times New Roman" w:cs="Times New Roman"/>
        </w:rPr>
        <w:t>4. Контроль за выполнением приказа возложить на заместителя руководителя_____ ______(ФИО).</w:t>
      </w: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9"/>
      </w:tblGrid>
      <w:tr w:rsidR="00044208" w:rsidRPr="00E30CA9" w:rsidTr="005E1990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:rsidR="00044208" w:rsidRPr="00E30CA9" w:rsidRDefault="00044208" w:rsidP="00CB7E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CA9">
              <w:rPr>
                <w:rFonts w:ascii="Times New Roman" w:hAnsi="Times New Roman" w:cs="Times New Roman"/>
              </w:rPr>
              <w:t>Руководитель                                                                                                   (ФИО)</w:t>
            </w:r>
          </w:p>
        </w:tc>
      </w:tr>
    </w:tbl>
    <w:p w:rsidR="00044208" w:rsidRPr="00E30CA9" w:rsidRDefault="00044208" w:rsidP="00CB7E9D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2969E8" w:rsidRPr="00E30CA9" w:rsidRDefault="002969E8" w:rsidP="00CB7E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9E8" w:rsidRPr="00E30CA9" w:rsidSect="00C8366F">
      <w:headerReference w:type="even" r:id="rId23"/>
      <w:footerReference w:type="even" r:id="rId24"/>
      <w:pgSz w:w="11905" w:h="16837"/>
      <w:pgMar w:top="1134" w:right="567" w:bottom="1134" w:left="1985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A9" w:rsidRDefault="00E30CA9" w:rsidP="00E30CA9">
      <w:pPr>
        <w:spacing w:after="0" w:line="240" w:lineRule="auto"/>
      </w:pPr>
      <w:r>
        <w:separator/>
      </w:r>
    </w:p>
  </w:endnote>
  <w:endnote w:type="continuationSeparator" w:id="0">
    <w:p w:rsidR="00E30CA9" w:rsidRDefault="00E30CA9" w:rsidP="00E3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F0" w:rsidRDefault="00140603" w:rsidP="002927E8">
    <w:pPr>
      <w:pStyle w:val="af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03F0" w:rsidRDefault="00C8366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A9" w:rsidRDefault="00E30CA9" w:rsidP="00E30CA9">
      <w:pPr>
        <w:spacing w:after="0" w:line="240" w:lineRule="auto"/>
      </w:pPr>
      <w:r>
        <w:separator/>
      </w:r>
    </w:p>
  </w:footnote>
  <w:footnote w:type="continuationSeparator" w:id="0">
    <w:p w:rsidR="00E30CA9" w:rsidRDefault="00E30CA9" w:rsidP="00E3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F0" w:rsidRDefault="00140603" w:rsidP="002927E8">
    <w:pPr>
      <w:pStyle w:val="af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03F0" w:rsidRDefault="00C8366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9A5637"/>
    <w:multiLevelType w:val="multilevel"/>
    <w:tmpl w:val="78E2F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7" w15:restartNumberingAfterBreak="0">
    <w:nsid w:val="43A13B8D"/>
    <w:multiLevelType w:val="multilevel"/>
    <w:tmpl w:val="9B5C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1EE5D2E"/>
    <w:multiLevelType w:val="multilevel"/>
    <w:tmpl w:val="0A90A38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604503"/>
    <w:multiLevelType w:val="multilevel"/>
    <w:tmpl w:val="8460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728BD"/>
    <w:multiLevelType w:val="multilevel"/>
    <w:tmpl w:val="30B03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DD1042C"/>
    <w:multiLevelType w:val="multilevel"/>
    <w:tmpl w:val="316AFC2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pStyle w:val="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33A"/>
    <w:rsid w:val="00015446"/>
    <w:rsid w:val="00037624"/>
    <w:rsid w:val="00037AE1"/>
    <w:rsid w:val="00044208"/>
    <w:rsid w:val="000815C8"/>
    <w:rsid w:val="00090E6A"/>
    <w:rsid w:val="000D7B04"/>
    <w:rsid w:val="000F1E23"/>
    <w:rsid w:val="00140603"/>
    <w:rsid w:val="001E79CA"/>
    <w:rsid w:val="002822AF"/>
    <w:rsid w:val="002969E8"/>
    <w:rsid w:val="002F7A71"/>
    <w:rsid w:val="003223C9"/>
    <w:rsid w:val="003510BB"/>
    <w:rsid w:val="003A7D02"/>
    <w:rsid w:val="003B30CE"/>
    <w:rsid w:val="00500EA5"/>
    <w:rsid w:val="00544538"/>
    <w:rsid w:val="00597F40"/>
    <w:rsid w:val="00643336"/>
    <w:rsid w:val="00693648"/>
    <w:rsid w:val="006B233A"/>
    <w:rsid w:val="006C0047"/>
    <w:rsid w:val="00702757"/>
    <w:rsid w:val="00727C54"/>
    <w:rsid w:val="007E706C"/>
    <w:rsid w:val="008E73DF"/>
    <w:rsid w:val="008F50C1"/>
    <w:rsid w:val="009307EC"/>
    <w:rsid w:val="00995871"/>
    <w:rsid w:val="00A4574F"/>
    <w:rsid w:val="00AA05F4"/>
    <w:rsid w:val="00B1464B"/>
    <w:rsid w:val="00B24002"/>
    <w:rsid w:val="00BC1633"/>
    <w:rsid w:val="00C43463"/>
    <w:rsid w:val="00C8366F"/>
    <w:rsid w:val="00C9477F"/>
    <w:rsid w:val="00CB7E9D"/>
    <w:rsid w:val="00CD0910"/>
    <w:rsid w:val="00D107E6"/>
    <w:rsid w:val="00D53BF3"/>
    <w:rsid w:val="00D851DE"/>
    <w:rsid w:val="00D97B13"/>
    <w:rsid w:val="00DD564F"/>
    <w:rsid w:val="00E30CA9"/>
    <w:rsid w:val="00F13AFB"/>
    <w:rsid w:val="00F45C6E"/>
    <w:rsid w:val="00F732A0"/>
    <w:rsid w:val="00FD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26"/>
        <o:r id="V:Rule12" type="connector" idref="#_x0000_s1028"/>
        <o:r id="V:Rule13" type="connector" idref="#_x0000_s1027"/>
        <o:r id="V:Rule14" type="connector" idref="#_x0000_s1030"/>
        <o:r id="V:Rule15" type="connector" idref="#_x0000_s1029"/>
        <o:r id="V:Rule16" type="connector" idref="#_x0000_s1032"/>
        <o:r id="V:Rule17" type="connector" idref="#_x0000_s1031"/>
        <o:r id="V:Rule18" type="connector" idref="#_x0000_s1035"/>
        <o:r id="V:Rule19" type="connector" idref="#_x0000_s1033"/>
        <o:r id="V:Rule20" type="connector" idref="#_x0000_s1034"/>
      </o:rules>
    </o:shapelayout>
  </w:shapeDefaults>
  <w:decimalSymbol w:val=","/>
  <w:listSeparator w:val=";"/>
  <w15:docId w15:val="{C1C7678B-F91A-43DF-9421-2699C05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CA"/>
  </w:style>
  <w:style w:type="paragraph" w:styleId="1">
    <w:name w:val="heading 1"/>
    <w:basedOn w:val="a"/>
    <w:next w:val="a"/>
    <w:link w:val="10"/>
    <w:qFormat/>
    <w:rsid w:val="00044208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0"/>
    <w:next w:val="a1"/>
    <w:qFormat/>
    <w:rsid w:val="006B233A"/>
    <w:pPr>
      <w:keepNext/>
      <w:spacing w:before="240" w:after="60" w:line="100" w:lineRule="atLeast"/>
      <w:ind w:left="576" w:hanging="576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aliases w:val="Знак"/>
    <w:basedOn w:val="a0"/>
    <w:next w:val="a1"/>
    <w:link w:val="31"/>
    <w:qFormat/>
    <w:rsid w:val="006B233A"/>
    <w:pPr>
      <w:keepNext/>
      <w:spacing w:before="240" w:after="60"/>
      <w:ind w:left="720" w:hanging="72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4208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B233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ListLabel1">
    <w:name w:val="ListLabel 1"/>
    <w:rsid w:val="006B233A"/>
  </w:style>
  <w:style w:type="character" w:customStyle="1" w:styleId="20">
    <w:name w:val="Заголовок 2 Знак"/>
    <w:basedOn w:val="a2"/>
    <w:rsid w:val="006B233A"/>
  </w:style>
  <w:style w:type="character" w:customStyle="1" w:styleId="30">
    <w:name w:val="Заголовок 3 Знак"/>
    <w:basedOn w:val="a2"/>
    <w:rsid w:val="006B233A"/>
  </w:style>
  <w:style w:type="character" w:customStyle="1" w:styleId="-">
    <w:name w:val="Интернет-ссылка"/>
    <w:basedOn w:val="a2"/>
    <w:rsid w:val="006B233A"/>
    <w:rPr>
      <w:rFonts w:cs="Times New Roman"/>
      <w:color w:val="0000FF"/>
      <w:u w:val="single"/>
      <w:lang w:val="ru-RU" w:eastAsia="ru-RU" w:bidi="ru-RU"/>
    </w:rPr>
  </w:style>
  <w:style w:type="character" w:customStyle="1" w:styleId="a5">
    <w:name w:val="Текст Знак"/>
    <w:basedOn w:val="a2"/>
    <w:rsid w:val="006B233A"/>
  </w:style>
  <w:style w:type="character" w:customStyle="1" w:styleId="ConsPlusNormal">
    <w:name w:val="ConsPlusNormal Знак"/>
    <w:basedOn w:val="a2"/>
    <w:rsid w:val="006B233A"/>
  </w:style>
  <w:style w:type="character" w:customStyle="1" w:styleId="a6">
    <w:name w:val="Основной текст Знак"/>
    <w:basedOn w:val="a2"/>
    <w:rsid w:val="006B233A"/>
  </w:style>
  <w:style w:type="character" w:customStyle="1" w:styleId="js-messages-title-dropdown-name">
    <w:name w:val="js-messages-title-dropdown-name"/>
    <w:basedOn w:val="a2"/>
    <w:rsid w:val="006B233A"/>
  </w:style>
  <w:style w:type="paragraph" w:customStyle="1" w:styleId="11">
    <w:name w:val="Заголовок1"/>
    <w:basedOn w:val="a0"/>
    <w:next w:val="a1"/>
    <w:rsid w:val="006B23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B233A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"/>
    <w:basedOn w:val="a1"/>
    <w:rsid w:val="006B233A"/>
    <w:rPr>
      <w:rFonts w:ascii="Arial" w:hAnsi="Arial" w:cs="Tahoma"/>
    </w:rPr>
  </w:style>
  <w:style w:type="paragraph" w:styleId="a8">
    <w:name w:val="Title"/>
    <w:basedOn w:val="a0"/>
    <w:link w:val="a9"/>
    <w:rsid w:val="006B233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a">
    <w:name w:val="index heading"/>
    <w:basedOn w:val="a0"/>
    <w:rsid w:val="006B233A"/>
    <w:pPr>
      <w:suppressLineNumbers/>
    </w:pPr>
    <w:rPr>
      <w:rFonts w:ascii="Arial" w:hAnsi="Arial" w:cs="Tahoma"/>
    </w:rPr>
  </w:style>
  <w:style w:type="paragraph" w:customStyle="1" w:styleId="12">
    <w:name w:val="марк список 1"/>
    <w:basedOn w:val="a0"/>
    <w:rsid w:val="006B233A"/>
  </w:style>
  <w:style w:type="paragraph" w:customStyle="1" w:styleId="consplusnormal0">
    <w:name w:val="consplusnormal"/>
    <w:basedOn w:val="a0"/>
    <w:rsid w:val="006B233A"/>
  </w:style>
  <w:style w:type="paragraph" w:customStyle="1" w:styleId="ConsTitle">
    <w:name w:val="ConsTitle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13">
    <w:name w:val="нум список 1"/>
    <w:basedOn w:val="12"/>
    <w:rsid w:val="006B233A"/>
  </w:style>
  <w:style w:type="paragraph" w:styleId="ab">
    <w:name w:val="Plain Text"/>
    <w:basedOn w:val="a0"/>
    <w:rsid w:val="006B233A"/>
  </w:style>
  <w:style w:type="paragraph" w:customStyle="1" w:styleId="ConsPlusNormal1">
    <w:name w:val="ConsPlu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c">
    <w:name w:val="Normal (Web)"/>
    <w:basedOn w:val="a0"/>
    <w:rsid w:val="006B233A"/>
  </w:style>
  <w:style w:type="paragraph" w:customStyle="1" w:styleId="ConsNormal">
    <w:name w:val="ConsNorma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Nonformat">
    <w:name w:val="ConsPlu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Nonformat">
    <w:name w:val="ConsNonformat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ConsPlusCell">
    <w:name w:val="ConsPlusCell"/>
    <w:rsid w:val="006B233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customStyle="1" w:styleId="ad">
    <w:name w:val="Содержимое врезки"/>
    <w:basedOn w:val="a1"/>
    <w:rsid w:val="006B233A"/>
  </w:style>
  <w:style w:type="paragraph" w:styleId="ae">
    <w:name w:val="Balloon Text"/>
    <w:basedOn w:val="a"/>
    <w:link w:val="af"/>
    <w:unhideWhenUsed/>
    <w:rsid w:val="00081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rsid w:val="000815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2"/>
    <w:link w:val="1"/>
    <w:rsid w:val="0004420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044208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WW8Num2z0">
    <w:name w:val="WW8Num2z0"/>
    <w:rsid w:val="00044208"/>
    <w:rPr>
      <w:rFonts w:ascii="Wingdings" w:hAnsi="Wingdings"/>
    </w:rPr>
  </w:style>
  <w:style w:type="character" w:customStyle="1" w:styleId="WW8Num3z0">
    <w:name w:val="WW8Num3z0"/>
    <w:rsid w:val="00044208"/>
    <w:rPr>
      <w:rFonts w:ascii="Wingdings" w:hAnsi="Wingdings"/>
    </w:rPr>
  </w:style>
  <w:style w:type="character" w:customStyle="1" w:styleId="WW8Num3z1">
    <w:name w:val="WW8Num3z1"/>
    <w:rsid w:val="00044208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044208"/>
    <w:rPr>
      <w:rFonts w:ascii="Wingdings" w:hAnsi="Wingdings"/>
    </w:rPr>
  </w:style>
  <w:style w:type="character" w:customStyle="1" w:styleId="WW8Num5z0">
    <w:name w:val="WW8Num5z0"/>
    <w:rsid w:val="00044208"/>
    <w:rPr>
      <w:rFonts w:ascii="Wingdings" w:hAnsi="Wingdings"/>
    </w:rPr>
  </w:style>
  <w:style w:type="character" w:customStyle="1" w:styleId="WW8Num6z1">
    <w:name w:val="WW8Num6z1"/>
    <w:rsid w:val="00044208"/>
    <w:rPr>
      <w:rFonts w:ascii="Courier New" w:hAnsi="Courier New" w:cs="Courier New"/>
    </w:rPr>
  </w:style>
  <w:style w:type="character" w:customStyle="1" w:styleId="Absatz-Standardschriftart">
    <w:name w:val="Absatz-Standardschriftart"/>
    <w:rsid w:val="00044208"/>
  </w:style>
  <w:style w:type="character" w:customStyle="1" w:styleId="WW8Num6z0">
    <w:name w:val="WW8Num6z0"/>
    <w:rsid w:val="00044208"/>
    <w:rPr>
      <w:rFonts w:ascii="Wingdings" w:hAnsi="Wingdings"/>
    </w:rPr>
  </w:style>
  <w:style w:type="character" w:customStyle="1" w:styleId="WW8Num7z0">
    <w:name w:val="WW8Num7z0"/>
    <w:rsid w:val="00044208"/>
    <w:rPr>
      <w:rFonts w:ascii="Wingdings" w:hAnsi="Wingdings"/>
    </w:rPr>
  </w:style>
  <w:style w:type="character" w:customStyle="1" w:styleId="WW8Num7z1">
    <w:name w:val="WW8Num7z1"/>
    <w:rsid w:val="00044208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044208"/>
    <w:rPr>
      <w:rFonts w:ascii="Wingdings" w:hAnsi="Wingdings"/>
    </w:rPr>
  </w:style>
  <w:style w:type="character" w:customStyle="1" w:styleId="WW8Num9z0">
    <w:name w:val="WW8Num9z0"/>
    <w:rsid w:val="00044208"/>
    <w:rPr>
      <w:rFonts w:ascii="Wingdings" w:hAnsi="Wingdings"/>
    </w:rPr>
  </w:style>
  <w:style w:type="character" w:customStyle="1" w:styleId="WW8Num10z0">
    <w:name w:val="WW8Num10z0"/>
    <w:rsid w:val="00044208"/>
    <w:rPr>
      <w:rFonts w:ascii="Wingdings" w:hAnsi="Wingdings"/>
    </w:rPr>
  </w:style>
  <w:style w:type="character" w:customStyle="1" w:styleId="WW8Num11z0">
    <w:name w:val="WW8Num11z0"/>
    <w:rsid w:val="00044208"/>
    <w:rPr>
      <w:rFonts w:ascii="Wingdings" w:hAnsi="Wingdings"/>
    </w:rPr>
  </w:style>
  <w:style w:type="character" w:customStyle="1" w:styleId="WW-Absatz-Standardschriftart">
    <w:name w:val="WW-Absatz-Standardschriftart"/>
    <w:rsid w:val="00044208"/>
  </w:style>
  <w:style w:type="character" w:customStyle="1" w:styleId="WW8Num8z1">
    <w:name w:val="WW8Num8z1"/>
    <w:rsid w:val="00044208"/>
    <w:rPr>
      <w:rFonts w:ascii="Nimbus Roman No9 L" w:hAnsi="Nimbus Roman No9 L" w:cs="Courier New"/>
    </w:rPr>
  </w:style>
  <w:style w:type="character" w:customStyle="1" w:styleId="WW8Num12z0">
    <w:name w:val="WW8Num12z0"/>
    <w:rsid w:val="00044208"/>
    <w:rPr>
      <w:rFonts w:ascii="Wingdings" w:hAnsi="Wingdings"/>
    </w:rPr>
  </w:style>
  <w:style w:type="character" w:customStyle="1" w:styleId="WW-Absatz-Standardschriftart1">
    <w:name w:val="WW-Absatz-Standardschriftart1"/>
    <w:rsid w:val="00044208"/>
  </w:style>
  <w:style w:type="character" w:customStyle="1" w:styleId="21">
    <w:name w:val="Основной шрифт абзаца2"/>
    <w:rsid w:val="00044208"/>
  </w:style>
  <w:style w:type="character" w:customStyle="1" w:styleId="WW-Absatz-Standardschriftart11">
    <w:name w:val="WW-Absatz-Standardschriftart11"/>
    <w:rsid w:val="00044208"/>
  </w:style>
  <w:style w:type="character" w:customStyle="1" w:styleId="WW-Absatz-Standardschriftart111">
    <w:name w:val="WW-Absatz-Standardschriftart111"/>
    <w:rsid w:val="00044208"/>
  </w:style>
  <w:style w:type="character" w:customStyle="1" w:styleId="WW-Absatz-Standardschriftart1111">
    <w:name w:val="WW-Absatz-Standardschriftart1111"/>
    <w:rsid w:val="00044208"/>
  </w:style>
  <w:style w:type="character" w:customStyle="1" w:styleId="WW-Absatz-Standardschriftart11111">
    <w:name w:val="WW-Absatz-Standardschriftart11111"/>
    <w:rsid w:val="00044208"/>
  </w:style>
  <w:style w:type="character" w:customStyle="1" w:styleId="WW-Absatz-Standardschriftart111111">
    <w:name w:val="WW-Absatz-Standardschriftart111111"/>
    <w:rsid w:val="00044208"/>
  </w:style>
  <w:style w:type="character" w:customStyle="1" w:styleId="WW8Num1z0">
    <w:name w:val="WW8Num1z0"/>
    <w:rsid w:val="00044208"/>
    <w:rPr>
      <w:rFonts w:ascii="Wingdings" w:hAnsi="Wingdings"/>
    </w:rPr>
  </w:style>
  <w:style w:type="character" w:customStyle="1" w:styleId="WW8Num1z1">
    <w:name w:val="WW8Num1z1"/>
    <w:rsid w:val="00044208"/>
    <w:rPr>
      <w:rFonts w:ascii="Courier New" w:hAnsi="Courier New" w:cs="Courier New"/>
    </w:rPr>
  </w:style>
  <w:style w:type="character" w:customStyle="1" w:styleId="WW8Num1z3">
    <w:name w:val="WW8Num1z3"/>
    <w:rsid w:val="00044208"/>
    <w:rPr>
      <w:rFonts w:ascii="Symbol" w:hAnsi="Symbol"/>
    </w:rPr>
  </w:style>
  <w:style w:type="character" w:customStyle="1" w:styleId="WW8Num2z1">
    <w:name w:val="WW8Num2z1"/>
    <w:rsid w:val="00044208"/>
    <w:rPr>
      <w:rFonts w:ascii="Courier New" w:hAnsi="Courier New" w:cs="Courier New"/>
    </w:rPr>
  </w:style>
  <w:style w:type="character" w:customStyle="1" w:styleId="WW8Num2z3">
    <w:name w:val="WW8Num2z3"/>
    <w:rsid w:val="00044208"/>
    <w:rPr>
      <w:rFonts w:ascii="Symbol" w:hAnsi="Symbol"/>
    </w:rPr>
  </w:style>
  <w:style w:type="character" w:customStyle="1" w:styleId="WW8Num3z3">
    <w:name w:val="WW8Num3z3"/>
    <w:rsid w:val="00044208"/>
    <w:rPr>
      <w:rFonts w:ascii="Symbol" w:hAnsi="Symbol"/>
    </w:rPr>
  </w:style>
  <w:style w:type="character" w:customStyle="1" w:styleId="WW8Num4z1">
    <w:name w:val="WW8Num4z1"/>
    <w:rsid w:val="00044208"/>
    <w:rPr>
      <w:rFonts w:ascii="Courier New" w:hAnsi="Courier New" w:cs="Courier New"/>
    </w:rPr>
  </w:style>
  <w:style w:type="character" w:customStyle="1" w:styleId="WW8Num4z3">
    <w:name w:val="WW8Num4z3"/>
    <w:rsid w:val="00044208"/>
    <w:rPr>
      <w:rFonts w:ascii="Symbol" w:hAnsi="Symbol"/>
    </w:rPr>
  </w:style>
  <w:style w:type="character" w:customStyle="1" w:styleId="WW8Num5z1">
    <w:name w:val="WW8Num5z1"/>
    <w:rsid w:val="00044208"/>
    <w:rPr>
      <w:rFonts w:ascii="Courier New" w:hAnsi="Courier New" w:cs="Courier New"/>
    </w:rPr>
  </w:style>
  <w:style w:type="character" w:customStyle="1" w:styleId="WW8Num5z3">
    <w:name w:val="WW8Num5z3"/>
    <w:rsid w:val="00044208"/>
    <w:rPr>
      <w:rFonts w:ascii="Symbol" w:hAnsi="Symbol"/>
    </w:rPr>
  </w:style>
  <w:style w:type="character" w:customStyle="1" w:styleId="WW8Num6z3">
    <w:name w:val="WW8Num6z3"/>
    <w:rsid w:val="00044208"/>
    <w:rPr>
      <w:rFonts w:ascii="Symbol" w:hAnsi="Symbol"/>
    </w:rPr>
  </w:style>
  <w:style w:type="character" w:customStyle="1" w:styleId="WW8Num7z3">
    <w:name w:val="WW8Num7z3"/>
    <w:rsid w:val="00044208"/>
    <w:rPr>
      <w:rFonts w:ascii="Symbol" w:hAnsi="Symbol"/>
    </w:rPr>
  </w:style>
  <w:style w:type="character" w:customStyle="1" w:styleId="WW8Num8z3">
    <w:name w:val="WW8Num8z3"/>
    <w:rsid w:val="00044208"/>
    <w:rPr>
      <w:rFonts w:ascii="Symbol" w:hAnsi="Symbol"/>
    </w:rPr>
  </w:style>
  <w:style w:type="character" w:customStyle="1" w:styleId="WW8Num9z1">
    <w:name w:val="WW8Num9z1"/>
    <w:rsid w:val="00044208"/>
    <w:rPr>
      <w:rFonts w:ascii="Courier New" w:hAnsi="Courier New" w:cs="Courier New"/>
    </w:rPr>
  </w:style>
  <w:style w:type="character" w:customStyle="1" w:styleId="WW8Num9z3">
    <w:name w:val="WW8Num9z3"/>
    <w:rsid w:val="00044208"/>
    <w:rPr>
      <w:rFonts w:ascii="Symbol" w:hAnsi="Symbol"/>
    </w:rPr>
  </w:style>
  <w:style w:type="character" w:customStyle="1" w:styleId="WW8Num10z1">
    <w:name w:val="WW8Num10z1"/>
    <w:rsid w:val="00044208"/>
    <w:rPr>
      <w:rFonts w:ascii="Courier New" w:hAnsi="Courier New" w:cs="Courier New"/>
    </w:rPr>
  </w:style>
  <w:style w:type="character" w:customStyle="1" w:styleId="WW8Num10z3">
    <w:name w:val="WW8Num10z3"/>
    <w:rsid w:val="00044208"/>
    <w:rPr>
      <w:rFonts w:ascii="Symbol" w:hAnsi="Symbol"/>
    </w:rPr>
  </w:style>
  <w:style w:type="character" w:customStyle="1" w:styleId="WW8Num11z1">
    <w:name w:val="WW8Num11z1"/>
    <w:rsid w:val="00044208"/>
    <w:rPr>
      <w:rFonts w:ascii="Courier New" w:hAnsi="Courier New" w:cs="Courier New"/>
    </w:rPr>
  </w:style>
  <w:style w:type="character" w:customStyle="1" w:styleId="WW8Num11z3">
    <w:name w:val="WW8Num11z3"/>
    <w:rsid w:val="00044208"/>
    <w:rPr>
      <w:rFonts w:ascii="Symbol" w:hAnsi="Symbol"/>
    </w:rPr>
  </w:style>
  <w:style w:type="character" w:customStyle="1" w:styleId="WW8Num12z1">
    <w:name w:val="WW8Num12z1"/>
    <w:rsid w:val="00044208"/>
    <w:rPr>
      <w:rFonts w:ascii="Courier New" w:hAnsi="Courier New" w:cs="Courier New"/>
    </w:rPr>
  </w:style>
  <w:style w:type="character" w:customStyle="1" w:styleId="WW8Num12z3">
    <w:name w:val="WW8Num12z3"/>
    <w:rsid w:val="00044208"/>
    <w:rPr>
      <w:rFonts w:ascii="Symbol" w:hAnsi="Symbol"/>
    </w:rPr>
  </w:style>
  <w:style w:type="character" w:customStyle="1" w:styleId="WW8Num13z0">
    <w:name w:val="WW8Num13z0"/>
    <w:rsid w:val="00044208"/>
    <w:rPr>
      <w:rFonts w:ascii="Wingdings" w:hAnsi="Wingdings"/>
    </w:rPr>
  </w:style>
  <w:style w:type="character" w:customStyle="1" w:styleId="WW8Num13z3">
    <w:name w:val="WW8Num13z3"/>
    <w:rsid w:val="00044208"/>
    <w:rPr>
      <w:rFonts w:ascii="Symbol" w:hAnsi="Symbol"/>
    </w:rPr>
  </w:style>
  <w:style w:type="character" w:customStyle="1" w:styleId="WW8Num13z4">
    <w:name w:val="WW8Num13z4"/>
    <w:rsid w:val="00044208"/>
    <w:rPr>
      <w:rFonts w:ascii="Courier New" w:hAnsi="Courier New" w:cs="Courier New"/>
    </w:rPr>
  </w:style>
  <w:style w:type="character" w:customStyle="1" w:styleId="WW8Num14z0">
    <w:name w:val="WW8Num14z0"/>
    <w:rsid w:val="00044208"/>
    <w:rPr>
      <w:rFonts w:ascii="Wingdings" w:hAnsi="Wingdings"/>
    </w:rPr>
  </w:style>
  <w:style w:type="character" w:customStyle="1" w:styleId="WW8Num14z1">
    <w:name w:val="WW8Num14z1"/>
    <w:rsid w:val="00044208"/>
    <w:rPr>
      <w:rFonts w:ascii="Courier New" w:hAnsi="Courier New" w:cs="Courier New"/>
    </w:rPr>
  </w:style>
  <w:style w:type="character" w:customStyle="1" w:styleId="WW8Num14z3">
    <w:name w:val="WW8Num14z3"/>
    <w:rsid w:val="00044208"/>
    <w:rPr>
      <w:rFonts w:ascii="Symbol" w:hAnsi="Symbol"/>
    </w:rPr>
  </w:style>
  <w:style w:type="character" w:customStyle="1" w:styleId="WW8Num15z0">
    <w:name w:val="WW8Num15z0"/>
    <w:rsid w:val="00044208"/>
    <w:rPr>
      <w:rFonts w:ascii="Wingdings" w:hAnsi="Wingdings"/>
    </w:rPr>
  </w:style>
  <w:style w:type="character" w:customStyle="1" w:styleId="WW8Num15z1">
    <w:name w:val="WW8Num15z1"/>
    <w:rsid w:val="00044208"/>
    <w:rPr>
      <w:rFonts w:ascii="Courier New" w:hAnsi="Courier New" w:cs="Courier New"/>
    </w:rPr>
  </w:style>
  <w:style w:type="character" w:customStyle="1" w:styleId="WW8Num15z3">
    <w:name w:val="WW8Num15z3"/>
    <w:rsid w:val="00044208"/>
    <w:rPr>
      <w:rFonts w:ascii="Symbol" w:hAnsi="Symbol"/>
    </w:rPr>
  </w:style>
  <w:style w:type="character" w:customStyle="1" w:styleId="WW8Num16z0">
    <w:name w:val="WW8Num16z0"/>
    <w:rsid w:val="00044208"/>
    <w:rPr>
      <w:rFonts w:ascii="Wingdings" w:hAnsi="Wingdings"/>
    </w:rPr>
  </w:style>
  <w:style w:type="character" w:customStyle="1" w:styleId="WW8Num16z1">
    <w:name w:val="WW8Num16z1"/>
    <w:rsid w:val="00044208"/>
    <w:rPr>
      <w:rFonts w:ascii="Courier New" w:hAnsi="Courier New" w:cs="Courier New"/>
    </w:rPr>
  </w:style>
  <w:style w:type="character" w:customStyle="1" w:styleId="WW8Num16z3">
    <w:name w:val="WW8Num16z3"/>
    <w:rsid w:val="00044208"/>
    <w:rPr>
      <w:rFonts w:ascii="Symbol" w:hAnsi="Symbol"/>
    </w:rPr>
  </w:style>
  <w:style w:type="character" w:customStyle="1" w:styleId="WW8Num17z0">
    <w:name w:val="WW8Num17z0"/>
    <w:rsid w:val="00044208"/>
    <w:rPr>
      <w:b/>
    </w:rPr>
  </w:style>
  <w:style w:type="character" w:customStyle="1" w:styleId="WW8Num17z1">
    <w:name w:val="WW8Num17z1"/>
    <w:rsid w:val="00044208"/>
    <w:rPr>
      <w:b w:val="0"/>
      <w:bCs w:val="0"/>
    </w:rPr>
  </w:style>
  <w:style w:type="character" w:customStyle="1" w:styleId="WW8Num18z0">
    <w:name w:val="WW8Num18z0"/>
    <w:rsid w:val="00044208"/>
    <w:rPr>
      <w:rFonts w:ascii="Wingdings" w:hAnsi="Wingdings"/>
    </w:rPr>
  </w:style>
  <w:style w:type="character" w:customStyle="1" w:styleId="WW8Num18z1">
    <w:name w:val="WW8Num18z1"/>
    <w:rsid w:val="00044208"/>
    <w:rPr>
      <w:rFonts w:ascii="Courier New" w:hAnsi="Courier New" w:cs="Courier New"/>
    </w:rPr>
  </w:style>
  <w:style w:type="character" w:customStyle="1" w:styleId="WW8Num18z3">
    <w:name w:val="WW8Num18z3"/>
    <w:rsid w:val="00044208"/>
    <w:rPr>
      <w:rFonts w:ascii="Symbol" w:hAnsi="Symbol"/>
    </w:rPr>
  </w:style>
  <w:style w:type="character" w:customStyle="1" w:styleId="WW8Num19z0">
    <w:name w:val="WW8Num19z0"/>
    <w:rsid w:val="00044208"/>
    <w:rPr>
      <w:rFonts w:ascii="Wingdings" w:hAnsi="Wingdings"/>
    </w:rPr>
  </w:style>
  <w:style w:type="character" w:customStyle="1" w:styleId="WW8Num19z1">
    <w:name w:val="WW8Num19z1"/>
    <w:rsid w:val="00044208"/>
    <w:rPr>
      <w:rFonts w:ascii="Courier New" w:hAnsi="Courier New" w:cs="Courier New"/>
    </w:rPr>
  </w:style>
  <w:style w:type="character" w:customStyle="1" w:styleId="WW8Num19z3">
    <w:name w:val="WW8Num19z3"/>
    <w:rsid w:val="00044208"/>
    <w:rPr>
      <w:rFonts w:ascii="Symbol" w:hAnsi="Symbol"/>
    </w:rPr>
  </w:style>
  <w:style w:type="character" w:customStyle="1" w:styleId="WW8Num20z0">
    <w:name w:val="WW8Num20z0"/>
    <w:rsid w:val="00044208"/>
    <w:rPr>
      <w:rFonts w:ascii="Wingdings" w:hAnsi="Wingdings"/>
    </w:rPr>
  </w:style>
  <w:style w:type="character" w:customStyle="1" w:styleId="WW8Num20z1">
    <w:name w:val="WW8Num20z1"/>
    <w:rsid w:val="00044208"/>
    <w:rPr>
      <w:rFonts w:ascii="Courier New" w:hAnsi="Courier New" w:cs="Courier New"/>
    </w:rPr>
  </w:style>
  <w:style w:type="character" w:customStyle="1" w:styleId="WW8Num20z3">
    <w:name w:val="WW8Num20z3"/>
    <w:rsid w:val="00044208"/>
    <w:rPr>
      <w:rFonts w:ascii="Symbol" w:hAnsi="Symbol"/>
    </w:rPr>
  </w:style>
  <w:style w:type="character" w:customStyle="1" w:styleId="WW8Num21z0">
    <w:name w:val="WW8Num21z0"/>
    <w:rsid w:val="00044208"/>
    <w:rPr>
      <w:rFonts w:ascii="Wingdings" w:hAnsi="Wingdings"/>
    </w:rPr>
  </w:style>
  <w:style w:type="character" w:customStyle="1" w:styleId="WW8Num21z1">
    <w:name w:val="WW8Num21z1"/>
    <w:rsid w:val="00044208"/>
    <w:rPr>
      <w:rFonts w:ascii="Courier New" w:hAnsi="Courier New" w:cs="Courier New"/>
    </w:rPr>
  </w:style>
  <w:style w:type="character" w:customStyle="1" w:styleId="WW8Num21z3">
    <w:name w:val="WW8Num21z3"/>
    <w:rsid w:val="00044208"/>
    <w:rPr>
      <w:rFonts w:ascii="Symbol" w:hAnsi="Symbol"/>
    </w:rPr>
  </w:style>
  <w:style w:type="character" w:customStyle="1" w:styleId="WW8Num22z0">
    <w:name w:val="WW8Num22z0"/>
    <w:rsid w:val="00044208"/>
    <w:rPr>
      <w:rFonts w:ascii="Wingdings" w:hAnsi="Wingdings"/>
      <w:color w:val="auto"/>
    </w:rPr>
  </w:style>
  <w:style w:type="character" w:customStyle="1" w:styleId="WW8Num22z1">
    <w:name w:val="WW8Num22z1"/>
    <w:rsid w:val="00044208"/>
    <w:rPr>
      <w:rFonts w:ascii="Courier New" w:hAnsi="Courier New" w:cs="Courier New"/>
    </w:rPr>
  </w:style>
  <w:style w:type="character" w:customStyle="1" w:styleId="WW8Num22z2">
    <w:name w:val="WW8Num22z2"/>
    <w:rsid w:val="00044208"/>
    <w:rPr>
      <w:rFonts w:ascii="Wingdings" w:hAnsi="Wingdings"/>
    </w:rPr>
  </w:style>
  <w:style w:type="character" w:customStyle="1" w:styleId="WW8Num22z3">
    <w:name w:val="WW8Num22z3"/>
    <w:rsid w:val="00044208"/>
    <w:rPr>
      <w:rFonts w:ascii="Symbol" w:hAnsi="Symbol"/>
    </w:rPr>
  </w:style>
  <w:style w:type="character" w:customStyle="1" w:styleId="WW8Num23z0">
    <w:name w:val="WW8Num23z0"/>
    <w:rsid w:val="00044208"/>
    <w:rPr>
      <w:rFonts w:ascii="Wingdings" w:hAnsi="Wingdings"/>
    </w:rPr>
  </w:style>
  <w:style w:type="character" w:customStyle="1" w:styleId="WW8Num23z1">
    <w:name w:val="WW8Num23z1"/>
    <w:rsid w:val="00044208"/>
    <w:rPr>
      <w:rFonts w:ascii="Courier New" w:hAnsi="Courier New" w:cs="Courier New"/>
    </w:rPr>
  </w:style>
  <w:style w:type="character" w:customStyle="1" w:styleId="WW8Num23z3">
    <w:name w:val="WW8Num23z3"/>
    <w:rsid w:val="00044208"/>
    <w:rPr>
      <w:rFonts w:ascii="Symbol" w:hAnsi="Symbol"/>
    </w:rPr>
  </w:style>
  <w:style w:type="character" w:customStyle="1" w:styleId="WW8Num24z0">
    <w:name w:val="WW8Num24z0"/>
    <w:rsid w:val="00044208"/>
    <w:rPr>
      <w:rFonts w:ascii="Wingdings" w:hAnsi="Wingdings"/>
    </w:rPr>
  </w:style>
  <w:style w:type="character" w:customStyle="1" w:styleId="WW8Num24z1">
    <w:name w:val="WW8Num24z1"/>
    <w:rsid w:val="00044208"/>
    <w:rPr>
      <w:rFonts w:ascii="Courier New" w:hAnsi="Courier New" w:cs="Courier New"/>
    </w:rPr>
  </w:style>
  <w:style w:type="character" w:customStyle="1" w:styleId="WW8Num24z3">
    <w:name w:val="WW8Num24z3"/>
    <w:rsid w:val="00044208"/>
    <w:rPr>
      <w:rFonts w:ascii="Symbol" w:hAnsi="Symbol"/>
    </w:rPr>
  </w:style>
  <w:style w:type="character" w:customStyle="1" w:styleId="WW8Num25z0">
    <w:name w:val="WW8Num25z0"/>
    <w:rsid w:val="00044208"/>
    <w:rPr>
      <w:rFonts w:ascii="Wingdings" w:hAnsi="Wingdings"/>
    </w:rPr>
  </w:style>
  <w:style w:type="character" w:customStyle="1" w:styleId="WW8Num25z1">
    <w:name w:val="WW8Num25z1"/>
    <w:rsid w:val="00044208"/>
    <w:rPr>
      <w:rFonts w:ascii="Courier New" w:hAnsi="Courier New" w:cs="Courier New"/>
    </w:rPr>
  </w:style>
  <w:style w:type="character" w:customStyle="1" w:styleId="WW8Num25z3">
    <w:name w:val="WW8Num25z3"/>
    <w:rsid w:val="00044208"/>
    <w:rPr>
      <w:rFonts w:ascii="Symbol" w:hAnsi="Symbol"/>
    </w:rPr>
  </w:style>
  <w:style w:type="character" w:customStyle="1" w:styleId="WW8Num26z0">
    <w:name w:val="WW8Num26z0"/>
    <w:rsid w:val="00044208"/>
    <w:rPr>
      <w:rFonts w:ascii="Wingdings" w:hAnsi="Wingdings"/>
    </w:rPr>
  </w:style>
  <w:style w:type="character" w:customStyle="1" w:styleId="WW8Num26z1">
    <w:name w:val="WW8Num26z1"/>
    <w:rsid w:val="00044208"/>
    <w:rPr>
      <w:rFonts w:ascii="Courier New" w:hAnsi="Courier New" w:cs="Courier New"/>
    </w:rPr>
  </w:style>
  <w:style w:type="character" w:customStyle="1" w:styleId="WW8Num26z3">
    <w:name w:val="WW8Num26z3"/>
    <w:rsid w:val="00044208"/>
    <w:rPr>
      <w:rFonts w:ascii="Symbol" w:hAnsi="Symbol"/>
    </w:rPr>
  </w:style>
  <w:style w:type="character" w:customStyle="1" w:styleId="WW8Num27z0">
    <w:name w:val="WW8Num27z0"/>
    <w:rsid w:val="00044208"/>
    <w:rPr>
      <w:rFonts w:ascii="Wingdings" w:hAnsi="Wingdings"/>
    </w:rPr>
  </w:style>
  <w:style w:type="character" w:customStyle="1" w:styleId="WW8Num27z1">
    <w:name w:val="WW8Num27z1"/>
    <w:rsid w:val="00044208"/>
    <w:rPr>
      <w:rFonts w:ascii="Courier New" w:hAnsi="Courier New" w:cs="Courier New"/>
    </w:rPr>
  </w:style>
  <w:style w:type="character" w:customStyle="1" w:styleId="WW8Num27z3">
    <w:name w:val="WW8Num27z3"/>
    <w:rsid w:val="00044208"/>
    <w:rPr>
      <w:rFonts w:ascii="Symbol" w:hAnsi="Symbol"/>
    </w:rPr>
  </w:style>
  <w:style w:type="character" w:customStyle="1" w:styleId="WW8Num28z0">
    <w:name w:val="WW8Num28z0"/>
    <w:rsid w:val="00044208"/>
    <w:rPr>
      <w:rFonts w:ascii="Wingdings" w:hAnsi="Wingdings"/>
    </w:rPr>
  </w:style>
  <w:style w:type="character" w:customStyle="1" w:styleId="WW8Num28z1">
    <w:name w:val="WW8Num28z1"/>
    <w:rsid w:val="00044208"/>
    <w:rPr>
      <w:rFonts w:ascii="Courier New" w:hAnsi="Courier New" w:cs="Courier New"/>
    </w:rPr>
  </w:style>
  <w:style w:type="character" w:customStyle="1" w:styleId="WW8Num28z3">
    <w:name w:val="WW8Num28z3"/>
    <w:rsid w:val="00044208"/>
    <w:rPr>
      <w:rFonts w:ascii="Symbol" w:hAnsi="Symbol"/>
    </w:rPr>
  </w:style>
  <w:style w:type="character" w:customStyle="1" w:styleId="WW8Num29z0">
    <w:name w:val="WW8Num29z0"/>
    <w:rsid w:val="00044208"/>
    <w:rPr>
      <w:rFonts w:ascii="Wingdings" w:hAnsi="Wingdings"/>
    </w:rPr>
  </w:style>
  <w:style w:type="character" w:customStyle="1" w:styleId="WW8Num29z1">
    <w:name w:val="WW8Num29z1"/>
    <w:rsid w:val="00044208"/>
    <w:rPr>
      <w:rFonts w:ascii="Courier New" w:hAnsi="Courier New" w:cs="Courier New"/>
    </w:rPr>
  </w:style>
  <w:style w:type="character" w:customStyle="1" w:styleId="WW8Num29z3">
    <w:name w:val="WW8Num29z3"/>
    <w:rsid w:val="00044208"/>
    <w:rPr>
      <w:rFonts w:ascii="Symbol" w:hAnsi="Symbol"/>
    </w:rPr>
  </w:style>
  <w:style w:type="character" w:customStyle="1" w:styleId="WW8Num30z0">
    <w:name w:val="WW8Num30z0"/>
    <w:rsid w:val="00044208"/>
    <w:rPr>
      <w:rFonts w:ascii="Wingdings" w:hAnsi="Wingdings"/>
    </w:rPr>
  </w:style>
  <w:style w:type="character" w:customStyle="1" w:styleId="WW8Num30z1">
    <w:name w:val="WW8Num30z1"/>
    <w:rsid w:val="00044208"/>
    <w:rPr>
      <w:rFonts w:ascii="Courier New" w:hAnsi="Courier New" w:cs="Courier New"/>
    </w:rPr>
  </w:style>
  <w:style w:type="character" w:customStyle="1" w:styleId="WW8Num30z3">
    <w:name w:val="WW8Num30z3"/>
    <w:rsid w:val="00044208"/>
    <w:rPr>
      <w:rFonts w:ascii="Symbol" w:hAnsi="Symbol"/>
    </w:rPr>
  </w:style>
  <w:style w:type="character" w:customStyle="1" w:styleId="14">
    <w:name w:val="Основной шрифт абзаца1"/>
    <w:rsid w:val="00044208"/>
  </w:style>
  <w:style w:type="character" w:styleId="af0">
    <w:name w:val="page number"/>
    <w:basedOn w:val="14"/>
    <w:rsid w:val="00044208"/>
  </w:style>
  <w:style w:type="character" w:styleId="af1">
    <w:name w:val="Hyperlink"/>
    <w:rsid w:val="00044208"/>
    <w:rPr>
      <w:color w:val="0000FF"/>
      <w:u w:val="single"/>
    </w:rPr>
  </w:style>
  <w:style w:type="character" w:styleId="af2">
    <w:name w:val="Strong"/>
    <w:qFormat/>
    <w:rsid w:val="00044208"/>
    <w:rPr>
      <w:b/>
      <w:bCs/>
    </w:rPr>
  </w:style>
  <w:style w:type="character" w:customStyle="1" w:styleId="af3">
    <w:name w:val="основной текст документа Знак"/>
    <w:rsid w:val="00044208"/>
    <w:rPr>
      <w:sz w:val="24"/>
      <w:szCs w:val="24"/>
      <w:lang w:val="ru-RU" w:eastAsia="ar-SA" w:bidi="ar-SA"/>
    </w:rPr>
  </w:style>
  <w:style w:type="character" w:customStyle="1" w:styleId="af4">
    <w:name w:val="Символ нумерации"/>
    <w:rsid w:val="00044208"/>
    <w:rPr>
      <w:sz w:val="28"/>
      <w:szCs w:val="28"/>
    </w:rPr>
  </w:style>
  <w:style w:type="character" w:customStyle="1" w:styleId="af5">
    <w:name w:val="Маркеры списка"/>
    <w:rsid w:val="00044208"/>
    <w:rPr>
      <w:rFonts w:ascii="OpenSymbol" w:eastAsia="OpenSymbol" w:hAnsi="OpenSymbol" w:cs="OpenSymbol"/>
    </w:rPr>
  </w:style>
  <w:style w:type="character" w:customStyle="1" w:styleId="a9">
    <w:name w:val="Заголовок Знак"/>
    <w:basedOn w:val="a2"/>
    <w:link w:val="a8"/>
    <w:rsid w:val="00044208"/>
    <w:rPr>
      <w:rFonts w:ascii="Arial" w:eastAsia="Calibri" w:hAnsi="Arial" w:cs="Tahoma"/>
      <w:i/>
      <w:iCs/>
      <w:color w:val="00000A"/>
      <w:sz w:val="20"/>
      <w:szCs w:val="24"/>
      <w:lang w:eastAsia="en-US"/>
    </w:rPr>
  </w:style>
  <w:style w:type="paragraph" w:customStyle="1" w:styleId="22">
    <w:name w:val="Название2"/>
    <w:basedOn w:val="a"/>
    <w:rsid w:val="00044208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4420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Название1"/>
    <w:basedOn w:val="a"/>
    <w:rsid w:val="00044208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04420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rsid w:val="00044208"/>
    <w:pPr>
      <w:widowControl w:val="0"/>
      <w:shd w:val="clear" w:color="auto" w:fill="FFFFFF"/>
      <w:autoSpaceDE w:val="0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6">
    <w:name w:val="header"/>
    <w:basedOn w:val="a"/>
    <w:link w:val="af7"/>
    <w:rsid w:val="00044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2"/>
    <w:link w:val="af6"/>
    <w:rsid w:val="00044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rsid w:val="00044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2"/>
    <w:link w:val="af8"/>
    <w:rsid w:val="000442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442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"/>
    <w:basedOn w:val="a"/>
    <w:rsid w:val="00044208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b">
    <w:name w:val="Body Text Indent"/>
    <w:basedOn w:val="a"/>
    <w:link w:val="afc"/>
    <w:rsid w:val="0004420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c">
    <w:name w:val="Основной текст с отступом Знак"/>
    <w:basedOn w:val="a2"/>
    <w:link w:val="afb"/>
    <w:rsid w:val="0004420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d">
    <w:name w:val="Содержимое таблицы"/>
    <w:basedOn w:val="a"/>
    <w:rsid w:val="000442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442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 Spacing"/>
    <w:qFormat/>
    <w:rsid w:val="000442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">
    <w:name w:val="Знак Знак Знак Знак Знак Знак"/>
    <w:basedOn w:val="a"/>
    <w:rsid w:val="00044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rsid w:val="000442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rsid w:val="000442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примечания1"/>
    <w:basedOn w:val="a"/>
    <w:rsid w:val="0004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нак Знак Знак Знак Знак Знак Знак"/>
    <w:basedOn w:val="a"/>
    <w:rsid w:val="00044208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1">
    <w:name w:val="основной текст документа"/>
    <w:basedOn w:val="a"/>
    <w:rsid w:val="000442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basedOn w:val="a"/>
    <w:next w:val="a"/>
    <w:qFormat/>
    <w:rsid w:val="00044208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f3">
    <w:name w:val="Subtitle"/>
    <w:basedOn w:val="a8"/>
    <w:next w:val="a1"/>
    <w:link w:val="aff4"/>
    <w:qFormat/>
    <w:rsid w:val="00044208"/>
    <w:pPr>
      <w:keepNext/>
      <w:suppressLineNumbers w:val="0"/>
      <w:tabs>
        <w:tab w:val="clear" w:pos="709"/>
      </w:tabs>
      <w:spacing w:before="240" w:line="240" w:lineRule="auto"/>
      <w:jc w:val="center"/>
    </w:pPr>
    <w:rPr>
      <w:rFonts w:eastAsia="Arial Unicode MS"/>
      <w:color w:val="auto"/>
      <w:sz w:val="28"/>
      <w:szCs w:val="28"/>
      <w:lang w:eastAsia="ar-SA"/>
    </w:rPr>
  </w:style>
  <w:style w:type="character" w:customStyle="1" w:styleId="aff4">
    <w:name w:val="Подзаголовок Знак"/>
    <w:basedOn w:val="a2"/>
    <w:link w:val="aff3"/>
    <w:rsid w:val="00044208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5">
    <w:name w:val="List Paragraph"/>
    <w:basedOn w:val="a"/>
    <w:qFormat/>
    <w:rsid w:val="000442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d"/>
    <w:rsid w:val="00044208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0442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0442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7">
    <w:name w:val="Знак Знак Знак Знак Знак Знак Знак"/>
    <w:basedOn w:val="a"/>
    <w:rsid w:val="000442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8">
    <w:name w:val="Table Grid"/>
    <w:basedOn w:val="a3"/>
    <w:rsid w:val="0004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нак1 Знак Знак Знак Знак Знак Знак Знак Знак Знак"/>
    <w:basedOn w:val="a"/>
    <w:rsid w:val="00044208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9">
    <w:name w:val="footnote reference"/>
    <w:rsid w:val="00044208"/>
    <w:rPr>
      <w:vertAlign w:val="superscript"/>
    </w:rPr>
  </w:style>
  <w:style w:type="paragraph" w:styleId="HTML">
    <w:name w:val="HTML Preformatted"/>
    <w:basedOn w:val="a"/>
    <w:link w:val="HTML0"/>
    <w:rsid w:val="00044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044208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a">
    <w:name w:val="footnote text"/>
    <w:basedOn w:val="a"/>
    <w:link w:val="affb"/>
    <w:rsid w:val="00044208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b">
    <w:name w:val="Текст сноски Знак"/>
    <w:basedOn w:val="a2"/>
    <w:link w:val="affa"/>
    <w:rsid w:val="000442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c">
    <w:name w:val="Символ сноски"/>
    <w:rsid w:val="00044208"/>
    <w:rPr>
      <w:vertAlign w:val="superscript"/>
    </w:rPr>
  </w:style>
  <w:style w:type="character" w:customStyle="1" w:styleId="31">
    <w:name w:val="Заголовок 3 Знак1"/>
    <w:aliases w:val="Знак Знак"/>
    <w:link w:val="3"/>
    <w:locked/>
    <w:rsid w:val="00044208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paragraph" w:customStyle="1" w:styleId="1a">
    <w:name w:val="Абзац списка1"/>
    <w:basedOn w:val="a"/>
    <w:rsid w:val="0004420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04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нак Знак Знак1 Знак"/>
    <w:basedOn w:val="a"/>
    <w:rsid w:val="000442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d">
    <w:name w:val="Неразрешенное упоминание"/>
    <w:uiPriority w:val="99"/>
    <w:semiHidden/>
    <w:unhideWhenUsed/>
    <w:rsid w:val="00044208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04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9BF540EFE96A7DB058E9E631249B38E1CD58FC8DF97324E645F34A622F906xBd6O" TargetMode="External"/><Relationship Id="rId13" Type="http://schemas.openxmlformats.org/officeDocument/2006/relationships/hyperlink" Target="consultantplus://offline/ref=CFC839CD6B05E5C6BC073D523C1858CCFFB07C5F8326707904BBF4DC946B9E7354D9541D391212E8B0199AV816M" TargetMode="External"/><Relationship Id="rId18" Type="http://schemas.openxmlformats.org/officeDocument/2006/relationships/hyperlink" Target="http://docs.cntd.ru/document/42034624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D539BF540EFE96A7DB058E9E631249B38E1CD58FCCDF963C43645F34A622F906xBd6O" TargetMode="External"/><Relationship Id="rId12" Type="http://schemas.openxmlformats.org/officeDocument/2006/relationships/hyperlink" Target="consultantplus://offline/ref=9ABA7D7B0FAEBB06C7742C2F6D563F9DEFBB73209F3743F3D857E41D735FE10356CC1BBD84AFFDC460921F5DxAM" TargetMode="External"/><Relationship Id="rId17" Type="http://schemas.openxmlformats.org/officeDocument/2006/relationships/hyperlink" Target="consultantplus://offline/ref=D539BF540EFE96A7DB058E9E631249B38E1CD58FC8DF97324E645F34A622F906xBd6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39BF540EFE96A7DB058E9E631249B38E1CD58FCCDF963C43645F34A622F906xBd6O" TargetMode="External"/><Relationship Id="rId20" Type="http://schemas.openxmlformats.org/officeDocument/2006/relationships/hyperlink" Target="http://www.26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6gosuslugi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BBAF3D8E286CABB6586AC6BBBAE2EABC89EBA25AACF9A323F435C46FfANEP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EB68071057714394CFBE91AD2B8B455BA52C74BAF886BF01101F1959046B6C50B2F83FDE4C7BC11EA619EEq9K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9BF540EFE96A7DB058E9E631249B38E1CD58FC9D892394E645F34A622F906xBd6O" TargetMode="External"/><Relationship Id="rId14" Type="http://schemas.openxmlformats.org/officeDocument/2006/relationships/hyperlink" Target="consultantplus://offline/ref=548F0424D5C4EF7FCE1BA12EDFE85210C5C187E0AAFFEA92A05C0B1CDA0F9DDC95D9B9A6A2D8F12AA1132Ej75DM" TargetMode="External"/><Relationship Id="rId22" Type="http://schemas.openxmlformats.org/officeDocument/2006/relationships/hyperlink" Target="consultantplus://offline/ref=D539BF540EFE96A7DB058E9E631249B38E1CD58FC8DF97324E645F34A622F906xBd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10783</Words>
  <Characters>61468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SolovevaOY</cp:lastModifiedBy>
  <cp:revision>58</cp:revision>
  <cp:lastPrinted>2021-07-28T14:11:00Z</cp:lastPrinted>
  <dcterms:created xsi:type="dcterms:W3CDTF">2015-08-08T06:24:00Z</dcterms:created>
  <dcterms:modified xsi:type="dcterms:W3CDTF">2021-07-28T14:11:00Z</dcterms:modified>
</cp:coreProperties>
</file>